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45" w:rsidRPr="00815745" w:rsidRDefault="00815745">
      <w:r>
        <w:rPr>
          <w:noProof/>
          <w:lang w:eastAsia="ru-RU"/>
        </w:rPr>
        <w:pict>
          <v:shape id="_x0000_s1028" style="position:absolute;margin-left:16.05pt;margin-top:66.05pt;width:71.4pt;height:37.85pt;z-index:251660288" coordsize="1428,757" path="m,757c75,527,150,298,360,176,570,54,1092,46,1260,23v168,-23,92,14,110,14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.05pt;margin-top:103.9pt;width:19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.05pt;margin-top:14.6pt;width:0;height:172.4pt;flip:y;z-index:251658240" o:connectortype="straight">
            <v:stroke endarrow="block"/>
          </v:shape>
        </w:pict>
      </w:r>
      <w:r>
        <w:t xml:space="preserve">                            </w:t>
      </w:r>
      <w:proofErr w:type="spellStart"/>
      <w:r>
        <w:rPr>
          <w:lang w:val="en-US"/>
        </w:rPr>
        <w:t>Sx</w:t>
      </w:r>
      <w:proofErr w:type="spellEnd"/>
      <w:r w:rsidRPr="00815745">
        <w:t xml:space="preserve">=4-1-4-2=-3 </w:t>
      </w:r>
      <w:r>
        <w:t xml:space="preserve">м     </w:t>
      </w:r>
      <w:r>
        <w:rPr>
          <w:lang w:val="en-US"/>
        </w:rPr>
        <w:t>L</w:t>
      </w:r>
      <w:r w:rsidRPr="00815745">
        <w:t xml:space="preserve">=4+1+4+2=11 </w:t>
      </w:r>
      <w:r>
        <w:t>м</w:t>
      </w:r>
    </w:p>
    <w:p w:rsidR="00815745" w:rsidRPr="00815745" w:rsidRDefault="00815745" w:rsidP="00815745">
      <w:r>
        <w:rPr>
          <w:noProof/>
          <w:lang w:eastAsia="ru-RU"/>
        </w:rPr>
        <w:pict>
          <v:shape id="_x0000_s1034" type="#_x0000_t32" style="position:absolute;margin-left:102.6pt;margin-top:16.85pt;width:0;height:23.7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56.2pt;margin-top:16.85pt;width:31.25pt;height:23.75pt;flip:x;z-index:251665408" o:connectortype="straight">
            <v:stroke endarrow="block"/>
          </v:shape>
        </w:pict>
      </w:r>
      <w:r>
        <w:t xml:space="preserve">                                Параболы</w:t>
      </w:r>
    </w:p>
    <w:p w:rsidR="00815745" w:rsidRPr="00815745" w:rsidRDefault="00815745" w:rsidP="00815745">
      <w:r>
        <w:rPr>
          <w:noProof/>
          <w:lang w:eastAsia="ru-RU"/>
        </w:rPr>
        <w:pict>
          <v:shape id="_x0000_s1031" type="#_x0000_t32" style="position:absolute;margin-left:79.7pt;margin-top:15.15pt;width:.7pt;height:37.85pt;z-index:25166336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9" style="position:absolute;margin-left:87.45pt;margin-top:15.15pt;width:39.35pt;height:21.25pt;z-index:251661312" coordsize="745,370" path="m,c193,15,386,31,510,93v124,62,179,169,235,277e" filled="f">
            <v:path arrowok="t"/>
          </v:shape>
        </w:pict>
      </w:r>
    </w:p>
    <w:p w:rsidR="00815745" w:rsidRDefault="00815745" w:rsidP="00815745">
      <w:r>
        <w:rPr>
          <w:noProof/>
          <w:lang w:eastAsia="ru-RU"/>
        </w:rPr>
        <w:pict>
          <v:shape id="_x0000_s1035" type="#_x0000_t32" style="position:absolute;margin-left:135.15pt;margin-top:14.4pt;width:35.25pt;height:4.4pt;flip:x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26.8pt;margin-top:10.95pt;width:0;height:16.6pt;z-index:251664384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0" type="#_x0000_t32" style="position:absolute;margin-left:126.8pt;margin-top:10.95pt;width:34.6pt;height:45pt;z-index:251662336" o:connectortype="straight"/>
        </w:pict>
      </w:r>
      <w:r>
        <w:t xml:space="preserve">                                                                Прямая</w:t>
      </w:r>
    </w:p>
    <w:p w:rsidR="008533A4" w:rsidRPr="00815745" w:rsidRDefault="00815745" w:rsidP="00815745">
      <w:pPr>
        <w:ind w:firstLine="708"/>
      </w:pPr>
      <w:r>
        <w:t xml:space="preserve"> 1              2               3        4       5</w:t>
      </w:r>
    </w:p>
    <w:sectPr w:rsidR="008533A4" w:rsidRPr="00815745" w:rsidSect="0085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15745"/>
    <w:rsid w:val="00815745"/>
    <w:rsid w:val="0085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0"/>
        <o:r id="V:Rule8" type="connector" idref="#_x0000_s1031"/>
        <o:r id="V:Rule9" type="connector" idref="#_x0000_s1032"/>
        <o:r id="V:Rule11" type="connector" idref="#_x0000_s1033"/>
        <o:r id="V:Rule12" type="connector" idref="#_x0000_s1034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2015-03-01T04:45:00Z</dcterms:created>
  <dcterms:modified xsi:type="dcterms:W3CDTF">2015-03-01T04:54:00Z</dcterms:modified>
</cp:coreProperties>
</file>