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3"/>
        <w:gridCol w:w="1572"/>
        <w:gridCol w:w="1574"/>
        <w:gridCol w:w="1621"/>
        <w:gridCol w:w="1683"/>
        <w:gridCol w:w="1548"/>
      </w:tblGrid>
      <w:tr w:rsidR="00EC32C1" w:rsidRPr="00EC32C1" w:rsidTr="00EC32C1">
        <w:tc>
          <w:tcPr>
            <w:tcW w:w="1573" w:type="dxa"/>
          </w:tcPr>
          <w:p w:rsidR="00EC32C1" w:rsidRPr="00EC32C1" w:rsidRDefault="00EC32C1" w:rsidP="00EC32C1">
            <w:pPr>
              <w:jc w:val="center"/>
              <w:rPr>
                <w:b/>
                <w:sz w:val="28"/>
                <w:lang w:val="en-US"/>
              </w:rPr>
            </w:pPr>
            <w:r w:rsidRPr="00EC32C1">
              <w:rPr>
                <w:b/>
                <w:sz w:val="28"/>
                <w:lang w:val="en-US"/>
              </w:rPr>
              <w:t>A</w:t>
            </w:r>
          </w:p>
        </w:tc>
        <w:tc>
          <w:tcPr>
            <w:tcW w:w="1572" w:type="dxa"/>
          </w:tcPr>
          <w:p w:rsidR="00EC32C1" w:rsidRPr="00EC32C1" w:rsidRDefault="00EC32C1" w:rsidP="00EC32C1">
            <w:pPr>
              <w:jc w:val="center"/>
              <w:rPr>
                <w:b/>
                <w:sz w:val="28"/>
                <w:lang w:val="en-US"/>
              </w:rPr>
            </w:pPr>
            <w:r w:rsidRPr="00EC32C1">
              <w:rPr>
                <w:b/>
                <w:sz w:val="28"/>
                <w:lang w:val="en-US"/>
              </w:rPr>
              <w:t>B</w:t>
            </w:r>
          </w:p>
        </w:tc>
        <w:tc>
          <w:tcPr>
            <w:tcW w:w="1574" w:type="dxa"/>
          </w:tcPr>
          <w:p w:rsidR="00EC32C1" w:rsidRPr="00EC32C1" w:rsidRDefault="00EC32C1" w:rsidP="00EC32C1">
            <w:pPr>
              <w:jc w:val="center"/>
              <w:rPr>
                <w:b/>
                <w:sz w:val="28"/>
                <w:lang w:val="en-US"/>
              </w:rPr>
            </w:pPr>
            <w:r w:rsidRPr="00EC32C1">
              <w:rPr>
                <w:b/>
                <w:sz w:val="28"/>
                <w:lang w:val="en-US"/>
              </w:rPr>
              <w:t>-A</w:t>
            </w:r>
          </w:p>
        </w:tc>
        <w:tc>
          <w:tcPr>
            <w:tcW w:w="1621" w:type="dxa"/>
          </w:tcPr>
          <w:p w:rsidR="00EC32C1" w:rsidRPr="00EC32C1" w:rsidRDefault="00EC32C1" w:rsidP="00EC32C1">
            <w:pPr>
              <w:jc w:val="center"/>
              <w:rPr>
                <w:b/>
                <w:sz w:val="28"/>
                <w:lang w:val="en-US"/>
              </w:rPr>
            </w:pPr>
            <w:r w:rsidRPr="00EC32C1">
              <w:rPr>
                <w:b/>
                <w:sz w:val="28"/>
                <w:lang w:val="en-US"/>
              </w:rPr>
              <w:t>-AvB</w:t>
            </w:r>
          </w:p>
        </w:tc>
        <w:tc>
          <w:tcPr>
            <w:tcW w:w="1683" w:type="dxa"/>
          </w:tcPr>
          <w:p w:rsidR="00EC32C1" w:rsidRPr="00EC32C1" w:rsidRDefault="00EC32C1" w:rsidP="00EC32C1">
            <w:pPr>
              <w:jc w:val="center"/>
              <w:rPr>
                <w:b/>
                <w:sz w:val="28"/>
                <w:lang w:val="en-US"/>
              </w:rPr>
            </w:pPr>
            <w:r w:rsidRPr="00EC32C1">
              <w:rPr>
                <w:b/>
                <w:sz w:val="28"/>
                <w:lang w:val="en-US"/>
              </w:rPr>
              <w:t>(-AvB)&amp;-A</w:t>
            </w:r>
          </w:p>
        </w:tc>
        <w:tc>
          <w:tcPr>
            <w:tcW w:w="1548" w:type="dxa"/>
          </w:tcPr>
          <w:p w:rsidR="00EC32C1" w:rsidRPr="00EC32C1" w:rsidRDefault="00EC32C1" w:rsidP="00EC32C1">
            <w:pPr>
              <w:jc w:val="center"/>
              <w:rPr>
                <w:b/>
                <w:sz w:val="28"/>
                <w:lang w:val="en-US"/>
              </w:rPr>
            </w:pPr>
            <w:r w:rsidRPr="00EC32C1">
              <w:rPr>
                <w:b/>
                <w:sz w:val="28"/>
                <w:lang w:val="en-US"/>
              </w:rPr>
              <w:t>F</w:t>
            </w:r>
          </w:p>
        </w:tc>
      </w:tr>
      <w:tr w:rsidR="00EC32C1" w:rsidRPr="00EC32C1" w:rsidTr="00EC32C1">
        <w:tc>
          <w:tcPr>
            <w:tcW w:w="1573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0</w:t>
            </w:r>
          </w:p>
        </w:tc>
        <w:tc>
          <w:tcPr>
            <w:tcW w:w="1572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0</w:t>
            </w:r>
          </w:p>
        </w:tc>
        <w:tc>
          <w:tcPr>
            <w:tcW w:w="1574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  <w:tc>
          <w:tcPr>
            <w:tcW w:w="1621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  <w:tc>
          <w:tcPr>
            <w:tcW w:w="1683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  <w:tc>
          <w:tcPr>
            <w:tcW w:w="1548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</w:tr>
      <w:tr w:rsidR="00EC32C1" w:rsidRPr="00EC32C1" w:rsidTr="00EC32C1">
        <w:tc>
          <w:tcPr>
            <w:tcW w:w="1573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0</w:t>
            </w:r>
          </w:p>
        </w:tc>
        <w:tc>
          <w:tcPr>
            <w:tcW w:w="1572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  <w:tc>
          <w:tcPr>
            <w:tcW w:w="1574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  <w:tc>
          <w:tcPr>
            <w:tcW w:w="1621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  <w:tc>
          <w:tcPr>
            <w:tcW w:w="1683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  <w:tc>
          <w:tcPr>
            <w:tcW w:w="1548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</w:tr>
      <w:tr w:rsidR="00EC32C1" w:rsidRPr="00EC32C1" w:rsidTr="00EC32C1">
        <w:tc>
          <w:tcPr>
            <w:tcW w:w="1573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  <w:tc>
          <w:tcPr>
            <w:tcW w:w="1572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0</w:t>
            </w:r>
          </w:p>
        </w:tc>
        <w:tc>
          <w:tcPr>
            <w:tcW w:w="1574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0</w:t>
            </w:r>
          </w:p>
        </w:tc>
        <w:tc>
          <w:tcPr>
            <w:tcW w:w="1621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0</w:t>
            </w:r>
          </w:p>
        </w:tc>
        <w:tc>
          <w:tcPr>
            <w:tcW w:w="1683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0</w:t>
            </w:r>
          </w:p>
        </w:tc>
        <w:tc>
          <w:tcPr>
            <w:tcW w:w="1548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0</w:t>
            </w:r>
          </w:p>
        </w:tc>
      </w:tr>
      <w:tr w:rsidR="00EC32C1" w:rsidRPr="00EC32C1" w:rsidTr="00EC32C1">
        <w:tc>
          <w:tcPr>
            <w:tcW w:w="1573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  <w:tc>
          <w:tcPr>
            <w:tcW w:w="1572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  <w:tc>
          <w:tcPr>
            <w:tcW w:w="1574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0</w:t>
            </w:r>
          </w:p>
        </w:tc>
        <w:tc>
          <w:tcPr>
            <w:tcW w:w="1621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  <w:tc>
          <w:tcPr>
            <w:tcW w:w="1683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0</w:t>
            </w:r>
          </w:p>
        </w:tc>
        <w:tc>
          <w:tcPr>
            <w:tcW w:w="1548" w:type="dxa"/>
          </w:tcPr>
          <w:p w:rsidR="00EC32C1" w:rsidRPr="00EC32C1" w:rsidRDefault="00EC32C1">
            <w:pPr>
              <w:rPr>
                <w:sz w:val="28"/>
                <w:lang w:val="en-US"/>
              </w:rPr>
            </w:pPr>
            <w:r w:rsidRPr="00EC32C1">
              <w:rPr>
                <w:sz w:val="28"/>
                <w:lang w:val="en-US"/>
              </w:rPr>
              <w:t>1</w:t>
            </w:r>
          </w:p>
        </w:tc>
      </w:tr>
    </w:tbl>
    <w:p w:rsidR="00A93225" w:rsidRDefault="00A93225">
      <w:bookmarkStart w:id="0" w:name="_GoBack"/>
      <w:bookmarkEnd w:id="0"/>
    </w:p>
    <w:sectPr w:rsidR="00A9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2C1"/>
    <w:rsid w:val="00A93225"/>
    <w:rsid w:val="00EC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</cp:revision>
  <dcterms:created xsi:type="dcterms:W3CDTF">2018-12-02T12:36:00Z</dcterms:created>
  <dcterms:modified xsi:type="dcterms:W3CDTF">2018-12-02T12:40:00Z</dcterms:modified>
</cp:coreProperties>
</file>