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ч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квадрат</ns0:t>
            </ns0:r>
          </ns0:p>
          <ns0:p>
            <ns0:pPr>
              <ns0:pStyle ns0:val="BodyText"/>
              <ns0:jc ns0:val="left"/>
            </ns0:pPr>
            <ns0:r>
              <ns0:rPr/>
              <ns0:t>3. угол</ns0:t>
            </ns0:r>
          </ns0:p>
          <ns0:p>
            <ns0:pPr>
              <ns0:pStyle ns0:val="BodyText"/>
              <ns0:jc ns0:val="left"/>
            </ns0:pPr>
            <ns0:r>
              <ns0:rPr/>
              <ns0:t>5. периметр</ns0:t>
            </ns0:r>
          </ns0:p>
          <ns0:p>
            <ns0:pPr>
              <ns0:pStyle ns0:val="BodyText"/>
              <ns0:jc ns0:val="left"/>
            </ns0:pPr>
            <ns0:r>
              <ns0:rPr/>
              <ns0:t>7. диагональ</ns0:t>
            </ns0:r>
          </ns0:p>
          <ns0:p>
            <ns0:pPr>
              <ns0:pStyle ns0:val="BodyText"/>
              <ns0:jc ns0:val="left"/>
            </ns0:pPr>
            <ns0:r>
              <ns0:rPr/>
              <ns0:t>10. горизонталь</ns0:t>
            </ns0:r>
          </ns0:p>
          <ns0:p>
            <ns0:pPr>
              <ns0:pStyle ns0:val="BodyText"/>
              <ns0:jc ns0:val="left"/>
            </ns0:pPr>
            <ns0:r>
              <ns0:rPr/>
              <ns0:t>11. четырехугольник</ns0:t>
            </ns0:r>
          </ns0:p>
          <ns0:p>
            <ns0:pPr>
              <ns0:pStyle ns0:val="BodyText"/>
              <ns0:jc ns0:val="left"/>
            </ns0:pPr>
            <ns0:r>
              <ns0:rPr/>
              <ns0:t>12. многоугольник</ns0:t>
            </ns0:r>
          </ns0:p>
          <ns0:p>
            <ns0:pPr>
              <ns0:pStyle ns0:val="BodyText"/>
              <ns0:jc ns0:val="left"/>
            </ns0:pPr>
            <ns0:r>
              <ns0:rPr/>
              <ns0:t>14. пятиугольник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2. параллелограмм</ns0:t>
            </ns0:r>
          </ns0:p>
          <ns0:p>
            <ns0:pPr>
              <ns0:pStyle ns0:val="BodyText"/>
              <ns0:jc ns0:val="left"/>
            </ns0:pPr>
            <ns0:r>
              <ns0:rPr/>
              <ns0:t>4. прямоугольник</ns0:t>
            </ns0:r>
          </ns0:p>
          <ns0:p>
            <ns0:pPr>
              <ns0:pStyle ns0:val="BodyText"/>
              <ns0:jc ns0:val="left"/>
            </ns0:pPr>
            <ns0:r>
              <ns0:rPr/>
              <ns0:t>6. трапеция</ns0:t>
            </ns0:r>
          </ns0:p>
          <ns0:p>
            <ns0:pPr>
              <ns0:pStyle ns0:val="BodyText"/>
              <ns0:jc ns0:val="left"/>
            </ns0:pPr>
            <ns0:r>
              <ns0:rPr/>
              <ns0:t>8. основания</ns0:t>
            </ns0:r>
          </ns0:p>
          <ns0:p>
            <ns0:pPr>
              <ns0:pStyle ns0:val="BodyText"/>
              <ns0:jc ns0:val="left"/>
            </ns0:pPr>
            <ns0:r>
              <ns0:rPr/>
              <ns0:t>9. ромб</ns0:t>
            </ns0:r>
          </ns0:p>
          <ns0:p>
            <ns0:pPr>
              <ns0:pStyle ns0:val="BodyText"/>
              <ns0:jc ns0:val="left"/>
            </ns0:pPr>
            <ns0:r>
              <ns0:rPr/>
              <ns0:t>13. соседние</ns0:t>
            </ns0:r>
          </ns0:p>
          <ns0:p>
            <ns0:pPr>
              <ns0:pStyle ns0:val="BodyText"/>
              <ns0:jc ns0:val="left"/>
            </ns0:pPr>
            <ns0:r>
              <ns0:rPr/>
              <ns0:t>15. треугольник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2019-12-29T15:32:04Z</dcterms:created>
  <dcterms:modified xmlns:xsi="http://www.w3.org/2001/XMLSchema-instance" xmlns:dcterms="http://purl.org/dc/terms/" xsi:type="dcterms:W3CDTF">2019-12-29T15:32:04Z</dcterms:modified>
</ns0:coreProperties>
</file>