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56" w:rsidRDefault="00E71F6D" w:rsidP="00E71F6D">
      <w:r>
        <w:t xml:space="preserve">Самый противный страх — это страх </w:t>
      </w:r>
      <w:proofErr w:type="gramStart"/>
      <w:r>
        <w:t>неведомого</w:t>
      </w:r>
      <w:proofErr w:type="gramEnd"/>
      <w:r>
        <w:t xml:space="preserve">, непонятного, и такой страх мне довелось испытать в детстве. Был у меня дядя. В нашей семьей его недолюбливали за чудаковатость, а мне — восьмилетнему мальчишке — он очень нравился. Дядя рассказывал, как охотился на львов. Я до сих пор не знаю, действительно он на них охотился или просто хотел нам, ребятам, своими рассказами доставить удовольствие. Но в Африке он был и африканских животных знал не по книжкам, а видел их на </w:t>
      </w:r>
      <w:proofErr w:type="spellStart"/>
      <w:r>
        <w:t>воле</w:t>
      </w:r>
      <w:proofErr w:type="gramStart"/>
      <w:r>
        <w:t>.М</w:t>
      </w:r>
      <w:proofErr w:type="gramEnd"/>
      <w:r>
        <w:t>альчики</w:t>
      </w:r>
      <w:proofErr w:type="spellEnd"/>
      <w:r>
        <w:t xml:space="preserve"> всегда мечтают быть военными, и я не избежал этого увлечения и очень гордился своими эполетами, аксельбантами и саблей, подаренными мне на день рождения. Дядя часто подтрунивал над нами, ребятами, </w:t>
      </w:r>
      <w:proofErr w:type="gramStart"/>
      <w:r>
        <w:t>и</w:t>
      </w:r>
      <w:proofErr w:type="gramEnd"/>
      <w:r>
        <w:t xml:space="preserve"> увидев меня во всем блеске моих военных доспехов, стал подшучивать: «Что и говорить, офицер хоть куда, а только я боюсь, что самой надежной крепостью его благородия является мамина юбка!» Для меня ничего не могло быть обиднее, чем обвинение в трусости. Я из кожи лез, доказывая, что ничего не боюсь. «Ив темной комнате тебе одному не бывает страшно? — не унимался дядя. — А если ты совсем один в квартире?» Говоря по совести, он метил не в бровь, а в глаз. И в пустой квартире, и в темной комнате бывало страшновато, но я даже себе не хотел в этом сознаваться, а </w:t>
      </w:r>
      <w:proofErr w:type="gramStart"/>
      <w:r>
        <w:t>не</w:t>
      </w:r>
      <w:proofErr w:type="gramEnd"/>
      <w:r>
        <w:t xml:space="preserve"> то что насмешнику дяде. И вот однажды дядя повез меня к себе. Я никогда у него не был, и его квартира мне представлялась какой-то таинственной и загадочной. Там должны были висеть на стенах длинные ружья и кривые охотничьи ножи, а полы устилать львиные шкуры с огромными клыкастыми головами. Но квартира оказалась самой обыкновенной, и я даже был разочарован полным отсутствием какой-либо экзотики. За ужином дядя стал рассказывать всякие истории из африканской жизни. Жирафы, зебры, страусы неслись, преследуемые львами, реки кишели огромными бегемотами и чудовищными крокодилами. Из кустарников, словно артиллерийский снаряд, летел на охотника свирепый носорог, а отважные крошечные пигмеи убивали великана слона. Я с восхищением </w:t>
      </w:r>
      <w:proofErr w:type="gramStart"/>
      <w:r>
        <w:t>слушал дядю и чуть было</w:t>
      </w:r>
      <w:proofErr w:type="gramEnd"/>
      <w:r>
        <w:t xml:space="preserve"> не раскапризничался, когда он объявил, что пора ложиться спать. В то время еще не было электрического света и вечера проводили с керосиновыми лампами или свечами. Провожая меня со свечой в приготовленную мне для ночлега комнату, дядя дал мне на всякий случай коробок спичек, предупредив, чтобы я их зря не жег и не наделал пожара. «Надеюсь, что ты достаточно большой и не будешь бояться один в комнате, — сказал он, отворяя дверь. В это время внизу зазвонил телефон. — Если что — позови меня, — крикнул дядя, спускаясь по лестнице, — я сплю рядом!» Когда я вошел в приготовленную для меня комнату, дверь с шумом захлопнулась от сквозняка: там было открыто окно. Я попытался сориентироваться. Справа мне почудился огромный шкаф, а слева белела кровать. Не успел я сделать и двух шагов, как откуда-то сверху, словно с потолка, послышался хрипловатый голос: «Кто там?» Это было так неожиданно, что кровь застыла у меня в жилах. Я знал, что дядя живет совсем один, и, услышав вопрос, окаменел от страха. «Что ты молчишь, </w:t>
      </w:r>
      <w:proofErr w:type="spellStart"/>
      <w:r>
        <w:t>болван</w:t>
      </w:r>
      <w:proofErr w:type="spellEnd"/>
      <w:r>
        <w:t xml:space="preserve">?» — повторил невидимка и закашлялся. Я вдруг подумал, что это дядя дурачит меня, так как голос чем-то напоминал дядин, и дрожащей рукой чиркнул спичку. В то же мгновение я увидел протянувшуюся ко мне крошечную коричневую ручку. Словно стальные пальцы схватили меня, спичка погасла, а коробок бесследно исчез. «Ха-ха-ха!» — раздалось под потолком. Я почувствовал, что волосы у меня на голове встали дыбом, а все тело покрылось испариной. Парализованный ужасом, я не мог кричать, а когда оцепенение прошло, бросился на кровать и укрылся с головой одеялом. Удары сердца буквально оглушили меня. Сколько я так пролежал — не знаю, мне чудились какие-то звуки, может быть, это к двери подходил дядя. В конце концов, подавленный пережитым потрясением, я незаметно заснул в своем убежище. Разбудил меня пронзительный свист. Солнце уже встало. То, что ночью я принял за шкаф, оказалось огромной клеткой, точнее, стальной вольерой. На трапеции раскачивалась рыже-белая обезьяна и, глядя на меня, раскрывала рот и мрачно хмурила брови. Мне отчетливо запомнились светлые бакенбарды и черный, </w:t>
      </w:r>
      <w:proofErr w:type="spellStart"/>
      <w:r>
        <w:t>треугольничком</w:t>
      </w:r>
      <w:proofErr w:type="spellEnd"/>
      <w:r>
        <w:t xml:space="preserve">, нос. Она была очень изящная и, я бы сказал, симпатичная. Под куполом высокой </w:t>
      </w:r>
      <w:r>
        <w:lastRenderedPageBreak/>
        <w:t xml:space="preserve">клетки, по кольцу, лазал серый с красным хвостом попугай и пронзительно свистел. Так вот кто так напугал меня ночью! Я читал, что африканские серые попугаи жако отлично говорят. Теперь мне стало ясно, почему мне почудилось сходство с дядиной интонацией. Конечно, Птица имитировала своего хозяина. Сейчас, при свете дня, мой ночной кошмар показался мне непростительной трусостью. «Хороший я тебе сюрприз приготовил? — спросил утром дядя, лаская обезьяну. — Засыпал в Европе, а проснулся в Африке! Ведь это — мои старые африканские друзья! Признаться, я боялся, как бы они тебя ночью не напугали. Спал-то как, хорошо?» Мгновенно мне вспомнилось все пережитое, но, сделав равнодушное лицо, я непринужденно ответил: «Неплохо!» Так добряк никогда и не узнал, чем для меня обернулся его «африканский сюрприз». Конечно, все, что произошло, было чистой случайностью: не хлопни я дверью, животные бы спали; но именно в эту ночь я испытал настоящий панический страх </w:t>
      </w:r>
      <w:proofErr w:type="gramStart"/>
      <w:r>
        <w:t>неведомого</w:t>
      </w:r>
      <w:proofErr w:type="gramEnd"/>
      <w:r>
        <w:t>.</w:t>
      </w:r>
    </w:p>
    <w:sectPr w:rsidR="000D7256" w:rsidSect="000D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F6D"/>
    <w:rsid w:val="000D7256"/>
    <w:rsid w:val="003F7B52"/>
    <w:rsid w:val="00442B94"/>
    <w:rsid w:val="00E7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4401</Characters>
  <Application>Microsoft Office Word</Application>
  <DocSecurity>0</DocSecurity>
  <Lines>36</Lines>
  <Paragraphs>10</Paragraphs>
  <ScaleCrop>false</ScaleCrop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2020-04-20T12:30:00Z</dcterms:created>
  <dcterms:modified xsi:type="dcterms:W3CDTF">2020-04-20T12:31:00Z</dcterms:modified>
</cp:coreProperties>
</file>