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CC" w:rsidRDefault="004B6BCC" w:rsidP="004B6BCC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Дополнительный материал</w:t>
      </w:r>
    </w:p>
    <w:p w:rsidR="004B6BCC" w:rsidRDefault="004B6BCC" w:rsidP="004B6BCC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Тема: Строение органов пищеварения</w:t>
      </w:r>
    </w:p>
    <w:p w:rsidR="004B6BCC" w:rsidRPr="006F6A7E" w:rsidRDefault="004B6BCC" w:rsidP="004B6BCC">
      <w:pPr>
        <w:pStyle w:val="a3"/>
        <w:rPr>
          <w:rFonts w:asciiTheme="majorHAnsi" w:hAnsiTheme="majorHAnsi"/>
          <w:b/>
          <w:i/>
        </w:rPr>
      </w:pPr>
      <w:r w:rsidRPr="006F6A7E">
        <w:rPr>
          <w:rFonts w:asciiTheme="majorHAnsi" w:hAnsiTheme="majorHAnsi"/>
          <w:b/>
        </w:rPr>
        <w:t>1) ротовая полость</w:t>
      </w:r>
      <w:r w:rsidRPr="006F6A7E">
        <w:rPr>
          <w:rFonts w:asciiTheme="majorHAnsi" w:hAnsiTheme="majorHAnsi"/>
          <w:b/>
          <w:i/>
        </w:rPr>
        <w:t>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Изначально </w:t>
      </w:r>
      <w:r w:rsidRPr="006F6A7E">
        <w:rPr>
          <w:rFonts w:asciiTheme="majorHAnsi" w:hAnsiTheme="majorHAnsi"/>
          <w:b/>
          <w:bCs/>
          <w:i/>
          <w:iCs/>
        </w:rPr>
        <w:t>пища через рот попадает в ротовую полость</w:t>
      </w:r>
      <w:r w:rsidRPr="006F6A7E">
        <w:rPr>
          <w:rFonts w:asciiTheme="majorHAnsi" w:hAnsiTheme="majorHAnsi"/>
        </w:rPr>
        <w:t xml:space="preserve">.  Здесь она пережёвывается зубами, перемешивается языком. Сверху ротовая полость ограничена </w:t>
      </w:r>
      <w:r w:rsidRPr="006F6A7E">
        <w:rPr>
          <w:rFonts w:asciiTheme="majorHAnsi" w:hAnsiTheme="majorHAnsi"/>
          <w:b/>
          <w:bCs/>
          <w:i/>
          <w:iCs/>
        </w:rPr>
        <w:t xml:space="preserve">твёрдым </w:t>
      </w:r>
      <w:r w:rsidRPr="006F6A7E">
        <w:rPr>
          <w:rFonts w:asciiTheme="majorHAnsi" w:hAnsiTheme="majorHAnsi"/>
        </w:rPr>
        <w:t>и</w:t>
      </w:r>
      <w:r w:rsidRPr="006F6A7E">
        <w:rPr>
          <w:rFonts w:asciiTheme="majorHAnsi" w:hAnsiTheme="majorHAnsi"/>
          <w:b/>
          <w:bCs/>
          <w:i/>
          <w:iCs/>
        </w:rPr>
        <w:t xml:space="preserve"> мягким нёбом</w:t>
      </w:r>
      <w:r w:rsidRPr="006F6A7E">
        <w:rPr>
          <w:rFonts w:asciiTheme="majorHAnsi" w:hAnsiTheme="majorHAnsi"/>
        </w:rPr>
        <w:t xml:space="preserve">, по бокам – щеками, а спереди – губами. </w:t>
      </w:r>
      <w:r w:rsidRPr="006F6A7E">
        <w:rPr>
          <w:rFonts w:asciiTheme="majorHAnsi" w:hAnsiTheme="majorHAnsi"/>
          <w:b/>
          <w:bCs/>
        </w:rPr>
        <w:t>Язык</w:t>
      </w:r>
      <w:r w:rsidRPr="006F6A7E">
        <w:rPr>
          <w:rFonts w:asciiTheme="majorHAnsi" w:hAnsiTheme="majorHAnsi"/>
        </w:rPr>
        <w:t xml:space="preserve"> – подвижный мышечный орган. Он </w:t>
      </w:r>
      <w:r w:rsidRPr="006F6A7E">
        <w:rPr>
          <w:rFonts w:asciiTheme="majorHAnsi" w:hAnsiTheme="majorHAnsi"/>
          <w:i/>
          <w:iCs/>
        </w:rPr>
        <w:t xml:space="preserve">состоит из </w:t>
      </w:r>
      <w:r w:rsidRPr="006F6A7E">
        <w:rPr>
          <w:rFonts w:asciiTheme="majorHAnsi" w:hAnsiTheme="majorHAnsi"/>
          <w:b/>
          <w:bCs/>
          <w:i/>
          <w:iCs/>
        </w:rPr>
        <w:t xml:space="preserve">корня </w:t>
      </w:r>
      <w:r w:rsidRPr="006F6A7E">
        <w:rPr>
          <w:rFonts w:asciiTheme="majorHAnsi" w:hAnsiTheme="majorHAnsi"/>
        </w:rPr>
        <w:t>и</w:t>
      </w:r>
      <w:r w:rsidRPr="006F6A7E">
        <w:rPr>
          <w:rFonts w:asciiTheme="majorHAnsi" w:hAnsiTheme="majorHAnsi"/>
          <w:i/>
          <w:iCs/>
        </w:rPr>
        <w:t xml:space="preserve"> </w:t>
      </w:r>
      <w:r w:rsidRPr="006F6A7E">
        <w:rPr>
          <w:rFonts w:asciiTheme="majorHAnsi" w:hAnsiTheme="majorHAnsi"/>
          <w:b/>
          <w:bCs/>
          <w:i/>
          <w:iCs/>
        </w:rPr>
        <w:t>тела</w:t>
      </w:r>
      <w:r w:rsidRPr="006F6A7E">
        <w:rPr>
          <w:rFonts w:asciiTheme="majorHAnsi" w:hAnsiTheme="majorHAnsi"/>
          <w:b/>
          <w:bCs/>
        </w:rPr>
        <w:t>.</w:t>
      </w:r>
      <w:r w:rsidRPr="006F6A7E">
        <w:rPr>
          <w:rFonts w:asciiTheme="majorHAnsi" w:hAnsiTheme="majorHAnsi"/>
        </w:rPr>
        <w:t xml:space="preserve">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drawing>
          <wp:inline distT="0" distB="0" distL="0" distR="0">
            <wp:extent cx="5627370" cy="2251075"/>
            <wp:effectExtent l="0" t="0" r="0" b="0"/>
            <wp:docPr id="4" name="Рисунок 4" descr="https://videouroki.net/videouroki/conspekty/bio8/33-orghany-pishchievarieniia-chielovieka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uroki.net/videouroki/conspekty/bio8/33-orghany-pishchievarieniia-chielovieka.files/image0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>Язык покрыт слизистой оболочкой, богато снабжённой кровеносными сосудами, нервами и вкусовыми рецепторами. Язык участвует в процессе жевания, членораздельной речи, восприятии вкуса.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Слизистая оболочка рта содержит множество различных по величине желёз. </w:t>
      </w:r>
      <w:r w:rsidRPr="006F6A7E">
        <w:rPr>
          <w:rFonts w:asciiTheme="majorHAnsi" w:hAnsiTheme="majorHAnsi"/>
          <w:i/>
          <w:iCs/>
        </w:rPr>
        <w:t>В ротовую полость открываются протоки трёх пар крупных слюнных желез</w:t>
      </w:r>
      <w:r w:rsidRPr="006F6A7E">
        <w:rPr>
          <w:rFonts w:asciiTheme="majorHAnsi" w:hAnsiTheme="majorHAnsi"/>
        </w:rPr>
        <w:t xml:space="preserve"> – </w:t>
      </w:r>
      <w:r w:rsidRPr="006F6A7E">
        <w:rPr>
          <w:rFonts w:asciiTheme="majorHAnsi" w:hAnsiTheme="majorHAnsi"/>
          <w:b/>
          <w:bCs/>
          <w:i/>
          <w:iCs/>
        </w:rPr>
        <w:t>околоушных, подъязычных</w:t>
      </w:r>
      <w:r w:rsidRPr="006F6A7E">
        <w:rPr>
          <w:rFonts w:asciiTheme="majorHAnsi" w:hAnsiTheme="majorHAnsi"/>
        </w:rPr>
        <w:t xml:space="preserve"> и</w:t>
      </w:r>
      <w:r w:rsidRPr="006F6A7E">
        <w:rPr>
          <w:rFonts w:asciiTheme="majorHAnsi" w:hAnsiTheme="majorHAnsi"/>
          <w:b/>
          <w:bCs/>
          <w:i/>
          <w:iCs/>
        </w:rPr>
        <w:t xml:space="preserve"> подчелюстных</w:t>
      </w:r>
      <w:r w:rsidRPr="006F6A7E">
        <w:rPr>
          <w:rFonts w:asciiTheme="majorHAnsi" w:hAnsiTheme="majorHAnsi"/>
        </w:rPr>
        <w:t>. Они выделяют слюну.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>В ротовой полости происходит смачивание пищи слюной, её перетирание и измельчение, формирование пищевого комка, начало химической переработки пищи - расщепление углеводов.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i/>
          <w:iCs/>
        </w:rPr>
        <w:t>Ротовая полость сообщается с глоткой отверстием</w:t>
      </w:r>
      <w:r w:rsidRPr="006F6A7E">
        <w:rPr>
          <w:rFonts w:asciiTheme="majorHAnsi" w:hAnsiTheme="majorHAnsi"/>
        </w:rPr>
        <w:t xml:space="preserve">, которое называется </w:t>
      </w:r>
      <w:r w:rsidRPr="006F6A7E">
        <w:rPr>
          <w:rFonts w:asciiTheme="majorHAnsi" w:hAnsiTheme="majorHAnsi"/>
          <w:b/>
          <w:bCs/>
        </w:rPr>
        <w:t>зев</w:t>
      </w:r>
      <w:r w:rsidRPr="006F6A7E">
        <w:rPr>
          <w:rFonts w:asciiTheme="majorHAnsi" w:hAnsiTheme="majorHAnsi"/>
        </w:rPr>
        <w:t xml:space="preserve">. Сверху, у самого входа в глотку свисает </w:t>
      </w:r>
      <w:r w:rsidRPr="006F6A7E">
        <w:rPr>
          <w:rFonts w:asciiTheme="majorHAnsi" w:hAnsiTheme="majorHAnsi"/>
          <w:i/>
          <w:iCs/>
        </w:rPr>
        <w:t>небольшой язычок</w:t>
      </w:r>
      <w:r w:rsidRPr="006F6A7E">
        <w:rPr>
          <w:rFonts w:asciiTheme="majorHAnsi" w:hAnsiTheme="majorHAnsi"/>
        </w:rPr>
        <w:t xml:space="preserve">. По его бокам находятся особые образования – </w:t>
      </w:r>
      <w:r w:rsidRPr="006F6A7E">
        <w:rPr>
          <w:rFonts w:asciiTheme="majorHAnsi" w:hAnsiTheme="majorHAnsi"/>
          <w:b/>
          <w:bCs/>
          <w:i/>
          <w:iCs/>
        </w:rPr>
        <w:t>миндалины</w:t>
      </w:r>
      <w:r w:rsidRPr="006F6A7E">
        <w:rPr>
          <w:rFonts w:asciiTheme="majorHAnsi" w:hAnsiTheme="majorHAnsi"/>
        </w:rPr>
        <w:t xml:space="preserve">. </w:t>
      </w:r>
      <w:r w:rsidRPr="006F6A7E">
        <w:rPr>
          <w:rFonts w:asciiTheme="majorHAnsi" w:hAnsiTheme="majorHAnsi"/>
          <w:i/>
          <w:iCs/>
        </w:rPr>
        <w:t>Это скопления лимфоидной ткани. В них содержится огромное количество лимфоцитов, которые защищают организм от микробов</w:t>
      </w:r>
      <w:r w:rsidRPr="006F6A7E">
        <w:rPr>
          <w:rFonts w:asciiTheme="majorHAnsi" w:hAnsiTheme="majorHAnsi"/>
        </w:rPr>
        <w:t>. У здорового человека миндалины имеют бледно-розовый цвет.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drawing>
          <wp:inline distT="0" distB="0" distL="0" distR="0">
            <wp:extent cx="2693035" cy="1899285"/>
            <wp:effectExtent l="0" t="0" r="0" b="0"/>
            <wp:docPr id="5" name="Рисунок 5" descr="https://videouroki.net/videouroki/conspekty/bio8/33-orghany-pishchievarieniia-chielovieka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bio8/33-orghany-pishchievarieniia-chielovieka.files/image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lastRenderedPageBreak/>
        <w:t>После того как в ротовой полости образуется пищевой комок, происходит его проглатывание. Во время глотания одни мышцы сокращаются, а другие – расслабляются, и пища продвигается через глотку и пищевод в желудок. Человек глотает около 600 раз в сутки.</w:t>
      </w:r>
    </w:p>
    <w:p w:rsidR="004B6BCC" w:rsidRPr="006F6A7E" w:rsidRDefault="004B6BCC" w:rsidP="004B6BCC">
      <w:pPr>
        <w:pStyle w:val="a3"/>
        <w:rPr>
          <w:rFonts w:asciiTheme="majorHAnsi" w:hAnsiTheme="majorHAnsi"/>
          <w:b/>
        </w:rPr>
      </w:pPr>
      <w:r w:rsidRPr="006F6A7E">
        <w:rPr>
          <w:rFonts w:asciiTheme="majorHAnsi" w:hAnsiTheme="majorHAnsi"/>
          <w:b/>
        </w:rPr>
        <w:t>2) глотка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b/>
          <w:bCs/>
        </w:rPr>
        <w:t>Глотка</w:t>
      </w:r>
      <w:r w:rsidRPr="006F6A7E">
        <w:rPr>
          <w:rFonts w:asciiTheme="majorHAnsi" w:hAnsiTheme="majorHAnsi"/>
        </w:rPr>
        <w:t xml:space="preserve"> — часть пищеварительной трубки и дыхательных путей, соединяющая ротовую полость с пищеводом и носовую полость с гортанью. Она представляет собой воронкообразный канал длиной 11—12 сантиметров. </w:t>
      </w:r>
      <w:r w:rsidRPr="006F6A7E">
        <w:rPr>
          <w:rFonts w:asciiTheme="majorHAnsi" w:hAnsiTheme="majorHAnsi"/>
          <w:i/>
          <w:iCs/>
        </w:rPr>
        <w:t>Глотка обеспечивает проглатывание пищи.</w:t>
      </w:r>
      <w:r w:rsidRPr="006F6A7E">
        <w:rPr>
          <w:rFonts w:asciiTheme="majorHAnsi" w:hAnsiTheme="majorHAnsi"/>
        </w:rPr>
        <w:t xml:space="preserve"> Когда происходит проглатывание пищи, надгортанник перекрывает вход в дыхательные пути, чтобы не допустить попадания пищи в них. Из всего сказанного можно сделать вывод, что функции глотки: продвижение пищевого комка из полости рта в пищевод, проведение воздуха из полости носа (или рта) в гортань. Таким образом, в глотке перекрещиваются дыхательные и пищеварительные пути.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drawing>
          <wp:inline distT="0" distB="0" distL="0" distR="0">
            <wp:extent cx="4190365" cy="1959610"/>
            <wp:effectExtent l="0" t="0" r="0" b="0"/>
            <wp:docPr id="6" name="Рисунок 6" descr="https://videouroki.net/videouroki/conspekty/bio8/33-orghany-pishchievarieniia-chieloviek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deouroki.net/videouroki/conspekty/bio8/33-orghany-pishchievarieniia-chielovieka.files/image0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  <w:b/>
        </w:rPr>
      </w:pPr>
      <w:r w:rsidRPr="006F6A7E">
        <w:rPr>
          <w:rFonts w:asciiTheme="majorHAnsi" w:hAnsiTheme="majorHAnsi"/>
          <w:b/>
        </w:rPr>
        <w:t>3) пищевод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От глотки начинается </w:t>
      </w:r>
      <w:r w:rsidRPr="006F6A7E">
        <w:rPr>
          <w:rFonts w:asciiTheme="majorHAnsi" w:hAnsiTheme="majorHAnsi"/>
          <w:b/>
          <w:bCs/>
        </w:rPr>
        <w:t>пищевод</w:t>
      </w:r>
      <w:r w:rsidRPr="006F6A7E">
        <w:rPr>
          <w:rFonts w:asciiTheme="majorHAnsi" w:hAnsiTheme="majorHAnsi"/>
        </w:rPr>
        <w:t xml:space="preserve"> – мышечная трубка длиной около 25 сантиметров. Он обеспечивает передвижение пищи. Пищевод примыкает к задней части трахеи. Вместе с ней он проходит в грудную полость и на уровне 11 грудного позвонка открывается в желудок.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drawing>
          <wp:inline distT="0" distB="0" distL="0" distR="0">
            <wp:extent cx="4190365" cy="2240915"/>
            <wp:effectExtent l="0" t="0" r="0" b="0"/>
            <wp:docPr id="7" name="Рисунок 7" descr="https://videouroki.net/videouroki/conspekty/bio8/33-orghany-pishchievarieniia-chielovieka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uroki.net/videouroki/conspekty/bio8/33-orghany-pishchievarieniia-chielovieka.files/image0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  <w:b/>
        </w:rPr>
      </w:pPr>
      <w:r w:rsidRPr="006F6A7E">
        <w:rPr>
          <w:rFonts w:asciiTheme="majorHAnsi" w:hAnsiTheme="majorHAnsi"/>
          <w:b/>
        </w:rPr>
        <w:t>4) желудок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b/>
          <w:bCs/>
        </w:rPr>
        <w:t>Желудок</w:t>
      </w:r>
      <w:r w:rsidRPr="006F6A7E">
        <w:rPr>
          <w:rFonts w:asciiTheme="majorHAnsi" w:hAnsiTheme="majorHAnsi"/>
        </w:rPr>
        <w:t xml:space="preserve"> – это расширенная часть пищеварительной трубки. Объём пустого желудка составляет около 500 миллилитров.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>После принятия пищи он обычно растягивается до</w:t>
      </w:r>
      <w:proofErr w:type="gramStart"/>
      <w:r w:rsidRPr="006F6A7E">
        <w:rPr>
          <w:rFonts w:asciiTheme="majorHAnsi" w:hAnsiTheme="majorHAnsi"/>
        </w:rPr>
        <w:t>1</w:t>
      </w:r>
      <w:proofErr w:type="gramEnd"/>
      <w:r w:rsidRPr="006F6A7E">
        <w:rPr>
          <w:rFonts w:asciiTheme="majorHAnsi" w:hAnsiTheme="majorHAnsi"/>
        </w:rPr>
        <w:t xml:space="preserve"> литра, но может увеличиться и до 4. Желудок похож на изогнутый рог или удлинённый мешок.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i/>
          <w:iCs/>
        </w:rPr>
        <w:lastRenderedPageBreak/>
        <w:t>В желудке выделяют следующие части:</w:t>
      </w:r>
      <w:r w:rsidRPr="006F6A7E">
        <w:rPr>
          <w:rFonts w:asciiTheme="majorHAnsi" w:hAnsiTheme="majorHAnsi"/>
        </w:rPr>
        <w:t xml:space="preserve"> </w:t>
      </w:r>
      <w:r w:rsidRPr="006F6A7E">
        <w:rPr>
          <w:rFonts w:asciiTheme="majorHAnsi" w:hAnsiTheme="majorHAnsi"/>
          <w:i/>
          <w:iCs/>
        </w:rPr>
        <w:t xml:space="preserve">верхнюю – </w:t>
      </w:r>
      <w:r w:rsidRPr="006F6A7E">
        <w:rPr>
          <w:rFonts w:asciiTheme="majorHAnsi" w:hAnsiTheme="majorHAnsi"/>
          <w:b/>
          <w:bCs/>
          <w:i/>
          <w:iCs/>
        </w:rPr>
        <w:t>дно</w:t>
      </w:r>
      <w:r w:rsidRPr="006F6A7E">
        <w:rPr>
          <w:rFonts w:asciiTheme="majorHAnsi" w:hAnsiTheme="majorHAnsi"/>
          <w:i/>
          <w:iCs/>
        </w:rPr>
        <w:t xml:space="preserve">, среднюю – </w:t>
      </w:r>
      <w:r w:rsidRPr="006F6A7E">
        <w:rPr>
          <w:rFonts w:asciiTheme="majorHAnsi" w:hAnsiTheme="majorHAnsi"/>
          <w:b/>
          <w:bCs/>
          <w:i/>
          <w:iCs/>
        </w:rPr>
        <w:t>тело</w:t>
      </w:r>
      <w:r w:rsidRPr="006F6A7E">
        <w:rPr>
          <w:rFonts w:asciiTheme="majorHAnsi" w:hAnsiTheme="majorHAnsi"/>
          <w:i/>
          <w:iCs/>
        </w:rPr>
        <w:t xml:space="preserve"> и нижнюю – </w:t>
      </w:r>
      <w:proofErr w:type="spellStart"/>
      <w:r w:rsidRPr="006F6A7E">
        <w:rPr>
          <w:rFonts w:asciiTheme="majorHAnsi" w:hAnsiTheme="majorHAnsi"/>
          <w:b/>
          <w:bCs/>
          <w:i/>
          <w:iCs/>
        </w:rPr>
        <w:t>пилорический</w:t>
      </w:r>
      <w:proofErr w:type="spellEnd"/>
      <w:r w:rsidRPr="006F6A7E">
        <w:rPr>
          <w:rFonts w:asciiTheme="majorHAnsi" w:hAnsiTheme="majorHAnsi"/>
          <w:b/>
          <w:bCs/>
          <w:i/>
          <w:iCs/>
        </w:rPr>
        <w:t xml:space="preserve"> отдел</w:t>
      </w:r>
      <w:r w:rsidRPr="006F6A7E">
        <w:rPr>
          <w:rFonts w:asciiTheme="majorHAnsi" w:hAnsiTheme="majorHAnsi"/>
        </w:rPr>
        <w:t>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drawing>
          <wp:inline distT="0" distB="0" distL="0" distR="0">
            <wp:extent cx="4531995" cy="1748155"/>
            <wp:effectExtent l="0" t="0" r="0" b="0"/>
            <wp:docPr id="8" name="Рисунок 8" descr="https://videouroki.net/videouroki/conspekty/bio8/33-orghany-pishchievarieniia-chieloviek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deouroki.net/videouroki/conspekty/bio8/33-orghany-pishchievarieniia-chielovieka.files/image0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i/>
          <w:iCs/>
        </w:rPr>
        <w:t xml:space="preserve">Мускулатура желудка состоит из 3 слоёв </w:t>
      </w:r>
      <w:r w:rsidRPr="006F6A7E">
        <w:rPr>
          <w:rFonts w:asciiTheme="majorHAnsi" w:hAnsiTheme="majorHAnsi"/>
        </w:rPr>
        <w:t xml:space="preserve">гладких мышечных волокон. </w:t>
      </w:r>
      <w:r w:rsidRPr="006F6A7E">
        <w:rPr>
          <w:rFonts w:asciiTheme="majorHAnsi" w:hAnsiTheme="majorHAnsi"/>
          <w:b/>
          <w:bCs/>
          <w:i/>
          <w:iCs/>
        </w:rPr>
        <w:t>Мышечная ткань</w:t>
      </w:r>
      <w:r w:rsidRPr="006F6A7E">
        <w:rPr>
          <w:rFonts w:asciiTheme="majorHAnsi" w:hAnsiTheme="majorHAnsi"/>
        </w:rPr>
        <w:t xml:space="preserve"> обеспечивает поддержание тонуса стенок желудка, перемешивание и передвижение пищевой массы в кишечник. </w:t>
      </w:r>
      <w:r w:rsidRPr="006F6A7E">
        <w:rPr>
          <w:rFonts w:asciiTheme="majorHAnsi" w:hAnsiTheme="majorHAnsi"/>
          <w:b/>
          <w:bCs/>
          <w:i/>
          <w:iCs/>
        </w:rPr>
        <w:t>Слизистая оболочка</w:t>
      </w:r>
      <w:r w:rsidRPr="006F6A7E">
        <w:rPr>
          <w:rFonts w:asciiTheme="majorHAnsi" w:hAnsiTheme="majorHAnsi"/>
          <w:i/>
          <w:iCs/>
        </w:rPr>
        <w:t xml:space="preserve"> </w:t>
      </w:r>
      <w:r w:rsidRPr="006F6A7E">
        <w:rPr>
          <w:rFonts w:asciiTheme="majorHAnsi" w:hAnsiTheme="majorHAnsi"/>
        </w:rPr>
        <w:t xml:space="preserve">желудка собрана в складки, в которые открываются протоки желёз, вырабатывающих желудочный сок.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>В желудке пища накапливается, перетирается и пропитывается желудочным соком. Здесь происходит расщепление белков, всасывание воды и лекарственных препаратов.</w:t>
      </w:r>
    </w:p>
    <w:p w:rsidR="004B6BCC" w:rsidRPr="006F6A7E" w:rsidRDefault="004B6BCC" w:rsidP="004B6BCC">
      <w:pPr>
        <w:pStyle w:val="a3"/>
        <w:rPr>
          <w:rFonts w:asciiTheme="majorHAnsi" w:hAnsiTheme="majorHAnsi"/>
          <w:b/>
        </w:rPr>
      </w:pPr>
      <w:r w:rsidRPr="006F6A7E">
        <w:rPr>
          <w:rFonts w:asciiTheme="majorHAnsi" w:hAnsiTheme="majorHAnsi"/>
          <w:b/>
        </w:rPr>
        <w:t>5) тонкий кишечник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Из желудка пища попадает в </w:t>
      </w:r>
      <w:r w:rsidRPr="006F6A7E">
        <w:rPr>
          <w:rFonts w:asciiTheme="majorHAnsi" w:hAnsiTheme="majorHAnsi"/>
          <w:b/>
          <w:bCs/>
        </w:rPr>
        <w:t>тонкий кишечник</w:t>
      </w:r>
      <w:r w:rsidRPr="006F6A7E">
        <w:rPr>
          <w:rFonts w:asciiTheme="majorHAnsi" w:hAnsiTheme="majorHAnsi"/>
        </w:rPr>
        <w:t>. Он похож на длинную мягкую трубку, которая, петляя, заполняет всю брюшную полость. Он имеет длину 5 – 6 метров. Тонкий кишечник состоит из нескольких отделов: двенадцатиперстная кишка, тощая кишка и подвздошная кишка.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b/>
          <w:bCs/>
        </w:rPr>
        <w:t xml:space="preserve">Двенадцатиперстная кишка </w:t>
      </w:r>
      <w:r w:rsidRPr="006F6A7E">
        <w:rPr>
          <w:rFonts w:asciiTheme="majorHAnsi" w:hAnsiTheme="majorHAnsi"/>
        </w:rPr>
        <w:t xml:space="preserve">имеет длину около 30 сантиметров, диаметр от 3 до 5 сантиметров. Она подковообразно изгибается.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За ней следует </w:t>
      </w:r>
      <w:r w:rsidRPr="006F6A7E">
        <w:rPr>
          <w:rFonts w:asciiTheme="majorHAnsi" w:hAnsiTheme="majorHAnsi"/>
          <w:b/>
          <w:bCs/>
        </w:rPr>
        <w:t>тощая кишка</w:t>
      </w:r>
      <w:r w:rsidRPr="006F6A7E">
        <w:rPr>
          <w:rFonts w:asciiTheme="majorHAnsi" w:hAnsiTheme="majorHAnsi"/>
        </w:rPr>
        <w:t xml:space="preserve">. Её длина достигает почти 2 метров. Незаметно тощая кишка переходит в </w:t>
      </w:r>
      <w:proofErr w:type="gramStart"/>
      <w:r w:rsidRPr="006F6A7E">
        <w:rPr>
          <w:rFonts w:asciiTheme="majorHAnsi" w:hAnsiTheme="majorHAnsi"/>
          <w:b/>
          <w:bCs/>
        </w:rPr>
        <w:t>подвздошную</w:t>
      </w:r>
      <w:proofErr w:type="gramEnd"/>
      <w:r w:rsidRPr="006F6A7E">
        <w:rPr>
          <w:rFonts w:asciiTheme="majorHAnsi" w:hAnsiTheme="majorHAnsi"/>
        </w:rPr>
        <w:t xml:space="preserve">. Она имеет уже больший диаметр.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Слизистая оболочка всех отделов тонкой кишки имеет большое количество микроскопических желёз, которые вырабатывают кишечный сок. Кроме того, она образует многочисленные выросты, или ворсинки.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В </w:t>
      </w:r>
      <w:r w:rsidRPr="006F6A7E">
        <w:rPr>
          <w:rFonts w:asciiTheme="majorHAnsi" w:hAnsiTheme="majorHAnsi"/>
          <w:b/>
          <w:bCs/>
        </w:rPr>
        <w:t>тонком кишечнике</w:t>
      </w:r>
      <w:r w:rsidRPr="006F6A7E">
        <w:rPr>
          <w:rFonts w:asciiTheme="majorHAnsi" w:hAnsiTheme="majorHAnsi"/>
        </w:rPr>
        <w:t xml:space="preserve"> завершается работа по расщеплению белков, жиров и углеводов на мельчайшие частицы. В извилистых коридорах тонкого кишечника происходит основной объём всасывания питательных веществ. А наличие огромного количества ворсинок увеличивает всасывающую поверхность тонкого кишечника.</w:t>
      </w:r>
    </w:p>
    <w:p w:rsidR="004B6BCC" w:rsidRPr="006F6A7E" w:rsidRDefault="004B6BCC" w:rsidP="004B6BCC">
      <w:pPr>
        <w:pStyle w:val="a3"/>
        <w:rPr>
          <w:rFonts w:asciiTheme="majorHAnsi" w:hAnsiTheme="majorHAnsi"/>
          <w:b/>
        </w:rPr>
      </w:pPr>
      <w:r w:rsidRPr="006F6A7E">
        <w:rPr>
          <w:rFonts w:asciiTheme="majorHAnsi" w:hAnsiTheme="majorHAnsi"/>
          <w:b/>
        </w:rPr>
        <w:t>5) печень и поджелудочная железа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В начальную часть тонкой кишки – двенадцатиперстную кишку – открываются </w:t>
      </w:r>
      <w:r w:rsidRPr="006F6A7E">
        <w:rPr>
          <w:rFonts w:asciiTheme="majorHAnsi" w:hAnsiTheme="majorHAnsi"/>
          <w:b/>
          <w:bCs/>
          <w:i/>
          <w:iCs/>
        </w:rPr>
        <w:t>протоки таких пищеварительных желёз</w:t>
      </w:r>
      <w:r w:rsidRPr="006F6A7E">
        <w:rPr>
          <w:rFonts w:asciiTheme="majorHAnsi" w:hAnsiTheme="majorHAnsi"/>
        </w:rPr>
        <w:t>, как поджелудочная железа и печень.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Поджелудочная железа, как следует из её названия, находится под желудком. А печень располагается в верхней части брюшной полости, справа под диафрагмой.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u w:val="single"/>
        </w:rPr>
        <w:t>Строение поджелудочной железы</w:t>
      </w:r>
      <w:r w:rsidRPr="006F6A7E">
        <w:rPr>
          <w:rFonts w:asciiTheme="majorHAnsi" w:hAnsiTheme="majorHAnsi"/>
        </w:rPr>
        <w:t xml:space="preserve">. В ней различают </w:t>
      </w:r>
      <w:r w:rsidRPr="006F6A7E">
        <w:rPr>
          <w:rFonts w:asciiTheme="majorHAnsi" w:hAnsiTheme="majorHAnsi"/>
          <w:i/>
          <w:iCs/>
        </w:rPr>
        <w:t>три отдела</w:t>
      </w:r>
      <w:r w:rsidRPr="006F6A7E">
        <w:rPr>
          <w:rFonts w:asciiTheme="majorHAnsi" w:hAnsiTheme="majorHAnsi"/>
          <w:b/>
          <w:bCs/>
          <w:i/>
          <w:iCs/>
        </w:rPr>
        <w:t xml:space="preserve">: головку, тело </w:t>
      </w:r>
      <w:r w:rsidRPr="006F6A7E">
        <w:rPr>
          <w:rFonts w:asciiTheme="majorHAnsi" w:hAnsiTheme="majorHAnsi"/>
        </w:rPr>
        <w:t xml:space="preserve">и </w:t>
      </w:r>
      <w:r w:rsidRPr="006F6A7E">
        <w:rPr>
          <w:rFonts w:asciiTheme="majorHAnsi" w:hAnsiTheme="majorHAnsi"/>
          <w:b/>
          <w:bCs/>
          <w:i/>
          <w:iCs/>
        </w:rPr>
        <w:t>хвост</w:t>
      </w:r>
      <w:r w:rsidRPr="006F6A7E">
        <w:rPr>
          <w:rFonts w:asciiTheme="majorHAnsi" w:hAnsiTheme="majorHAnsi"/>
        </w:rPr>
        <w:t xml:space="preserve">. Головка железы находится в изгибе двенадцатиперстной кишки. 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lastRenderedPageBreak/>
        <w:drawing>
          <wp:inline distT="0" distB="0" distL="0" distR="0">
            <wp:extent cx="3959225" cy="1849120"/>
            <wp:effectExtent l="0" t="0" r="0" b="0"/>
            <wp:docPr id="9" name="Рисунок 9" descr="https://videouroki.net/videouroki/conspekty/bio8/33-orghany-pishchievarieniia-chielovieka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deouroki.net/videouroki/conspekty/bio8/33-orghany-pishchievarieniia-chielovieka.files/image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>Вдоль железы проходит проток, по которому пищеварительный сок выделяется в кишечник.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b/>
          <w:bCs/>
        </w:rPr>
        <w:t>Печень</w:t>
      </w:r>
      <w:r w:rsidRPr="006F6A7E">
        <w:rPr>
          <w:rFonts w:asciiTheme="majorHAnsi" w:hAnsiTheme="majorHAnsi"/>
        </w:rPr>
        <w:t xml:space="preserve"> является самой крупной железой организма. У взрослого человека масса печени достигает 2 килограмм. </w:t>
      </w:r>
      <w:r w:rsidRPr="006F6A7E">
        <w:rPr>
          <w:rFonts w:asciiTheme="majorHAnsi" w:hAnsiTheme="majorHAnsi"/>
          <w:i/>
          <w:iCs/>
        </w:rPr>
        <w:t>Она состоит из двух долей</w:t>
      </w:r>
      <w:r w:rsidRPr="006F6A7E">
        <w:rPr>
          <w:rFonts w:asciiTheme="majorHAnsi" w:hAnsiTheme="majorHAnsi"/>
        </w:rPr>
        <w:t xml:space="preserve">: </w:t>
      </w:r>
      <w:r w:rsidRPr="006F6A7E">
        <w:rPr>
          <w:rFonts w:asciiTheme="majorHAnsi" w:hAnsiTheme="majorHAnsi"/>
          <w:b/>
          <w:bCs/>
          <w:i/>
          <w:iCs/>
        </w:rPr>
        <w:t xml:space="preserve">правой </w:t>
      </w:r>
      <w:r w:rsidRPr="006F6A7E">
        <w:rPr>
          <w:rFonts w:asciiTheme="majorHAnsi" w:hAnsiTheme="majorHAnsi"/>
        </w:rPr>
        <w:t xml:space="preserve">и </w:t>
      </w:r>
      <w:r w:rsidRPr="006F6A7E">
        <w:rPr>
          <w:rFonts w:asciiTheme="majorHAnsi" w:hAnsiTheme="majorHAnsi"/>
          <w:b/>
          <w:bCs/>
          <w:i/>
          <w:iCs/>
        </w:rPr>
        <w:t>левой</w:t>
      </w:r>
      <w:r w:rsidRPr="006F6A7E">
        <w:rPr>
          <w:rFonts w:asciiTheme="majorHAnsi" w:hAnsiTheme="majorHAnsi"/>
        </w:rPr>
        <w:t xml:space="preserve">. Верхняя поверхность печени выпуклая, нижняя немного вогнутая. На нижней поверхности печени, в центре, находятся ворота печени, через которые проходят сосуды, нервы и желчные протоки. </w:t>
      </w:r>
      <w:r w:rsidRPr="006F6A7E">
        <w:rPr>
          <w:rFonts w:asciiTheme="majorHAnsi" w:hAnsiTheme="majorHAnsi"/>
          <w:b/>
          <w:bCs/>
          <w:i/>
          <w:iCs/>
        </w:rPr>
        <w:t>Печень вырабатывает желчь, которая скапливается в желчном пузыре</w:t>
      </w:r>
      <w:r w:rsidRPr="006F6A7E">
        <w:rPr>
          <w:rFonts w:asciiTheme="majorHAnsi" w:hAnsiTheme="majorHAnsi"/>
        </w:rPr>
        <w:t xml:space="preserve">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drawing>
          <wp:inline distT="0" distB="0" distL="0" distR="0">
            <wp:extent cx="6149340" cy="2080260"/>
            <wp:effectExtent l="0" t="0" r="0" b="0"/>
            <wp:docPr id="10" name="Рисунок 10" descr="https://videouroki.net/videouroki/conspekty/bio8/33-orghany-pishchievarieniia-chielovieka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uroki.net/videouroki/conspekty/bio8/33-orghany-pishchievarieniia-chielovieka.files/image0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b/>
          <w:bCs/>
        </w:rPr>
        <w:t>Желчь</w:t>
      </w:r>
      <w:r w:rsidRPr="006F6A7E">
        <w:rPr>
          <w:rFonts w:asciiTheme="majorHAnsi" w:hAnsiTheme="majorHAnsi"/>
        </w:rPr>
        <w:t xml:space="preserve"> – жидкость жёлтого цвета. Когда человек принимает пищу, она по желчным протокам поступает в кишечник и участвует в пищеварении.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Кроме того, печень выполняет ряд других важных функций. В ней обезвреживаются ядовитые вещества, которые попадают в кровь из кишечника. </w:t>
      </w:r>
      <w:r w:rsidRPr="006F6A7E">
        <w:rPr>
          <w:rFonts w:asciiTheme="majorHAnsi" w:hAnsiTheme="majorHAnsi"/>
          <w:b/>
          <w:bCs/>
          <w:i/>
          <w:iCs/>
        </w:rPr>
        <w:t>Она синтезирует витамин</w:t>
      </w:r>
      <w:proofErr w:type="gramStart"/>
      <w:r w:rsidRPr="006F6A7E">
        <w:rPr>
          <w:rFonts w:asciiTheme="majorHAnsi" w:hAnsiTheme="majorHAnsi"/>
          <w:b/>
          <w:bCs/>
          <w:i/>
          <w:iCs/>
        </w:rPr>
        <w:t xml:space="preserve"> А</w:t>
      </w:r>
      <w:proofErr w:type="gramEnd"/>
      <w:r w:rsidRPr="006F6A7E">
        <w:rPr>
          <w:rFonts w:asciiTheme="majorHAnsi" w:hAnsiTheme="majorHAnsi"/>
          <w:b/>
          <w:bCs/>
          <w:i/>
          <w:iCs/>
        </w:rPr>
        <w:t xml:space="preserve"> и является «депо» крови</w:t>
      </w:r>
      <w:r w:rsidRPr="006F6A7E">
        <w:rPr>
          <w:rFonts w:asciiTheme="majorHAnsi" w:hAnsiTheme="majorHAnsi"/>
        </w:rPr>
        <w:t>.</w:t>
      </w:r>
    </w:p>
    <w:p w:rsidR="004B6BCC" w:rsidRPr="006F6A7E" w:rsidRDefault="004B6BCC" w:rsidP="004B6BCC">
      <w:pPr>
        <w:pStyle w:val="a3"/>
        <w:rPr>
          <w:rFonts w:asciiTheme="majorHAnsi" w:hAnsiTheme="majorHAnsi"/>
          <w:b/>
        </w:rPr>
      </w:pPr>
      <w:r w:rsidRPr="006F6A7E">
        <w:rPr>
          <w:rFonts w:asciiTheme="majorHAnsi" w:hAnsiTheme="majorHAnsi"/>
          <w:b/>
        </w:rPr>
        <w:t>6) толстый кишечник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Последний отдел тонкого кишечника – подвздошная кишка – переходит в </w:t>
      </w:r>
      <w:r w:rsidRPr="006F6A7E">
        <w:rPr>
          <w:rFonts w:asciiTheme="majorHAnsi" w:hAnsiTheme="majorHAnsi"/>
          <w:b/>
          <w:bCs/>
        </w:rPr>
        <w:t>толстый кишечник</w:t>
      </w:r>
      <w:r w:rsidRPr="006F6A7E">
        <w:rPr>
          <w:rFonts w:asciiTheme="majorHAnsi" w:hAnsiTheme="majorHAnsi"/>
        </w:rPr>
        <w:t>.  В месте перехода располагается клапан, который обеспечивает движение содержимого кишечника в одном направлении.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Сначала толстая кишка поднимается вверх, потом идёт горизонтально, затем опускается вниз. Она короче тонкой кишки и имеет длину от 1,5 до 2 метров. Толстая кишка названа так потому, что её стенки толще стенок тонкой кишки за счет мышечного слоя. </w:t>
      </w:r>
      <w:r w:rsidRPr="006F6A7E">
        <w:rPr>
          <w:rFonts w:asciiTheme="majorHAnsi" w:hAnsiTheme="majorHAnsi"/>
          <w:i/>
          <w:iCs/>
        </w:rPr>
        <w:t xml:space="preserve">В ней выделяют несколько отделов: </w:t>
      </w:r>
      <w:r w:rsidRPr="006F6A7E">
        <w:rPr>
          <w:rFonts w:asciiTheme="majorHAnsi" w:hAnsiTheme="majorHAnsi"/>
          <w:b/>
          <w:bCs/>
          <w:i/>
          <w:iCs/>
        </w:rPr>
        <w:t>слепую кишку</w:t>
      </w:r>
      <w:r w:rsidRPr="006F6A7E">
        <w:rPr>
          <w:rFonts w:asciiTheme="majorHAnsi" w:hAnsiTheme="majorHAnsi"/>
          <w:i/>
          <w:iCs/>
        </w:rPr>
        <w:t xml:space="preserve"> с червеобразным отростком – </w:t>
      </w:r>
      <w:r w:rsidRPr="006F6A7E">
        <w:rPr>
          <w:rFonts w:asciiTheme="majorHAnsi" w:hAnsiTheme="majorHAnsi"/>
          <w:b/>
          <w:bCs/>
          <w:i/>
          <w:iCs/>
        </w:rPr>
        <w:t>аппендиксом,</w:t>
      </w:r>
      <w:r w:rsidRPr="006F6A7E">
        <w:rPr>
          <w:rFonts w:asciiTheme="majorHAnsi" w:hAnsiTheme="majorHAnsi"/>
          <w:i/>
          <w:iCs/>
        </w:rPr>
        <w:t xml:space="preserve"> </w:t>
      </w:r>
      <w:r w:rsidRPr="006F6A7E">
        <w:rPr>
          <w:rFonts w:asciiTheme="majorHAnsi" w:hAnsiTheme="majorHAnsi"/>
          <w:b/>
          <w:bCs/>
          <w:i/>
          <w:iCs/>
        </w:rPr>
        <w:t>ободочную кишку</w:t>
      </w:r>
      <w:r w:rsidRPr="006F6A7E">
        <w:rPr>
          <w:rFonts w:asciiTheme="majorHAnsi" w:hAnsiTheme="majorHAnsi"/>
        </w:rPr>
        <w:t xml:space="preserve"> (которая подразделяется </w:t>
      </w:r>
      <w:proofErr w:type="gramStart"/>
      <w:r w:rsidRPr="006F6A7E">
        <w:rPr>
          <w:rFonts w:asciiTheme="majorHAnsi" w:hAnsiTheme="majorHAnsi"/>
        </w:rPr>
        <w:t>на</w:t>
      </w:r>
      <w:proofErr w:type="gramEnd"/>
      <w:r w:rsidRPr="006F6A7E">
        <w:rPr>
          <w:rFonts w:asciiTheme="majorHAnsi" w:hAnsiTheme="majorHAnsi"/>
        </w:rPr>
        <w:t xml:space="preserve"> восходящую ободочную, поперечную ободочную и нисходящую ободочную). 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  <w:noProof/>
        </w:rPr>
        <w:lastRenderedPageBreak/>
        <w:drawing>
          <wp:inline distT="0" distB="0" distL="0" distR="0">
            <wp:extent cx="6149340" cy="2773045"/>
            <wp:effectExtent l="0" t="0" r="0" b="0"/>
            <wp:docPr id="11" name="Рисунок 11" descr="https://videouroki.net/videouroki/conspekty/bio8/33-orghany-pishchievarieniia-chielovieka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bio8/33-orghany-pishchievarieniia-chielovieka.files/image0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 xml:space="preserve">Далее идёт </w:t>
      </w:r>
      <w:r w:rsidRPr="006F6A7E">
        <w:rPr>
          <w:rFonts w:asciiTheme="majorHAnsi" w:hAnsiTheme="majorHAnsi"/>
          <w:b/>
          <w:bCs/>
          <w:i/>
          <w:iCs/>
        </w:rPr>
        <w:t xml:space="preserve">сигмовидная </w:t>
      </w:r>
      <w:r w:rsidRPr="006F6A7E">
        <w:rPr>
          <w:rFonts w:asciiTheme="majorHAnsi" w:hAnsiTheme="majorHAnsi"/>
        </w:rPr>
        <w:t>и</w:t>
      </w:r>
      <w:r w:rsidRPr="006F6A7E">
        <w:rPr>
          <w:rFonts w:asciiTheme="majorHAnsi" w:hAnsiTheme="majorHAnsi"/>
          <w:b/>
          <w:bCs/>
          <w:i/>
          <w:iCs/>
        </w:rPr>
        <w:t xml:space="preserve"> прямая кишка </w:t>
      </w:r>
      <w:r w:rsidRPr="006F6A7E">
        <w:rPr>
          <w:rFonts w:asciiTheme="majorHAnsi" w:hAnsiTheme="majorHAnsi"/>
        </w:rPr>
        <w:t>с</w:t>
      </w:r>
      <w:r w:rsidRPr="006F6A7E">
        <w:rPr>
          <w:rFonts w:asciiTheme="majorHAnsi" w:hAnsiTheme="majorHAnsi"/>
          <w:b/>
          <w:bCs/>
          <w:i/>
          <w:iCs/>
        </w:rPr>
        <w:t xml:space="preserve"> анальным отверстием</w:t>
      </w:r>
      <w:r w:rsidRPr="006F6A7E">
        <w:rPr>
          <w:rFonts w:asciiTheme="majorHAnsi" w:hAnsiTheme="majorHAnsi"/>
        </w:rPr>
        <w:t xml:space="preserve">. Толстый кишечник </w:t>
      </w:r>
      <w:r w:rsidRPr="006F6A7E">
        <w:rPr>
          <w:rFonts w:asciiTheme="majorHAnsi" w:hAnsiTheme="majorHAnsi"/>
          <w:b/>
          <w:bCs/>
          <w:i/>
          <w:iCs/>
        </w:rPr>
        <w:t>не</w:t>
      </w:r>
      <w:r w:rsidRPr="006F6A7E">
        <w:rPr>
          <w:rFonts w:asciiTheme="majorHAnsi" w:hAnsiTheme="majorHAnsi"/>
        </w:rPr>
        <w:t xml:space="preserve"> содержит пищеварительных желёз и ворсинок.</w:t>
      </w:r>
    </w:p>
    <w:p w:rsidR="004B6BCC" w:rsidRPr="006F6A7E" w:rsidRDefault="004B6BCC" w:rsidP="004B6BCC">
      <w:pPr>
        <w:pStyle w:val="a3"/>
        <w:rPr>
          <w:rFonts w:asciiTheme="majorHAnsi" w:hAnsiTheme="majorHAnsi"/>
        </w:rPr>
      </w:pPr>
      <w:r w:rsidRPr="006F6A7E">
        <w:rPr>
          <w:rFonts w:asciiTheme="majorHAnsi" w:hAnsiTheme="majorHAnsi"/>
        </w:rPr>
        <w:t>В толстом кишечнике процесс пищеварения подходит к концу. Ему остаётся только всосать воду, минеральные соли и витамины, а также выбросить наружу непереваренные остатки пищи.</w:t>
      </w:r>
    </w:p>
    <w:p w:rsidR="004A5FD0" w:rsidRDefault="004A5FD0"/>
    <w:sectPr w:rsidR="004A5FD0" w:rsidSect="004B6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BCC"/>
    <w:rsid w:val="004A5FD0"/>
    <w:rsid w:val="004B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5545</Characters>
  <Application>Microsoft Office Word</Application>
  <DocSecurity>0</DocSecurity>
  <Lines>46</Lines>
  <Paragraphs>13</Paragraphs>
  <ScaleCrop>false</ScaleCrop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2018-04-21T15:10:00Z</dcterms:created>
  <dcterms:modified xsi:type="dcterms:W3CDTF">2018-04-21T15:11:00Z</dcterms:modified>
</cp:coreProperties>
</file>