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Самостоятельная работа по теме : Спинной мозг»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b w:val="1"/>
          <w:rtl w:val="0"/>
        </w:rPr>
        <w:t xml:space="preserve">Заполните пустые места в тексте: ПРЯМО в тексте зеленой пастой</w:t>
      </w:r>
    </w:p>
    <w:p w:rsidR="00000000" w:rsidDel="00000000" w:rsidP="00000000" w:rsidRDefault="00000000" w:rsidRPr="00000000" w14:paraId="00000003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Нервная система – это огромное сообщество  из десяти миллиардов, слаженно работающих клеток – нейронов.</w:t>
      </w:r>
    </w:p>
    <w:p w:rsidR="00000000" w:rsidDel="00000000" w:rsidP="00000000" w:rsidRDefault="00000000" w:rsidRPr="00000000" w14:paraId="00000004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Центральную нервную систему образуют головной и спинной мозг, а ………………..  – нервы ,нервные узлы,…………. </w:t>
      </w:r>
    </w:p>
    <w:p w:rsidR="00000000" w:rsidDel="00000000" w:rsidP="00000000" w:rsidRDefault="00000000" w:rsidRPr="00000000" w14:paraId="00000005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Спинной мозг расположен в позвоночном канале и у взрослых представляет собой длинный цилиндрический тяж, массой………..граммов и диаметром около………… см, длиной около…………………см. </w:t>
      </w:r>
    </w:p>
    <w:p w:rsidR="00000000" w:rsidDel="00000000" w:rsidP="00000000" w:rsidRDefault="00000000" w:rsidRPr="00000000" w14:paraId="00000006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Начинается спинной мозг на уровне большого затылочного отверстия черепа и заканчивается коническим заострением, на уровне …………………. </w:t>
      </w:r>
    </w:p>
    <w:p w:rsidR="00000000" w:rsidDel="00000000" w:rsidP="00000000" w:rsidRDefault="00000000" w:rsidRPr="00000000" w14:paraId="00000007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Спинной мозг намного короче позвоночника и из-за этого нервные корешки, отходящие от спинного мозга образуют густой пучок, который носит название “конского хвоста”.</w:t>
      </w:r>
    </w:p>
    <w:p w:rsidR="00000000" w:rsidDel="00000000" w:rsidP="00000000" w:rsidRDefault="00000000" w:rsidRPr="00000000" w14:paraId="00000008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Спинной мозг окружен тремя оболочками: </w:t>
      </w:r>
    </w:p>
    <w:p w:rsidR="00000000" w:rsidDel="00000000" w:rsidP="00000000" w:rsidRDefault="00000000" w:rsidRPr="00000000" w14:paraId="00000009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1…………... ……………….2…………………………3……………………………….</w:t>
      </w:r>
    </w:p>
    <w:p w:rsidR="00000000" w:rsidDel="00000000" w:rsidP="00000000" w:rsidRDefault="00000000" w:rsidRPr="00000000" w14:paraId="0000000A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На поперечном срезе четко видна граница серого и белого вещества. </w:t>
      </w:r>
    </w:p>
    <w:p w:rsidR="00000000" w:rsidDel="00000000" w:rsidP="00000000" w:rsidRDefault="00000000" w:rsidRPr="00000000" w14:paraId="0000000B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Серое вещество-это………………………… </w:t>
      </w:r>
    </w:p>
    <w:p w:rsidR="00000000" w:rsidDel="00000000" w:rsidP="00000000" w:rsidRDefault="00000000" w:rsidRPr="00000000" w14:paraId="0000000C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Снаружи от серого вещества располагается белое вещество-это………………... </w:t>
      </w:r>
    </w:p>
    <w:p w:rsidR="00000000" w:rsidDel="00000000" w:rsidP="00000000" w:rsidRDefault="00000000" w:rsidRPr="00000000" w14:paraId="0000000D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В середине серого вещества находится отверстие – центральный канал, заполненный спинномозговой жидкостью, которая выполняет функции………………………...</w:t>
      </w:r>
    </w:p>
    <w:p w:rsidR="00000000" w:rsidDel="00000000" w:rsidP="00000000" w:rsidRDefault="00000000" w:rsidRPr="00000000" w14:paraId="0000000E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От спинного мозга через отверстия в дугах позвонков отходит…….. пара спинномозговых нервов.</w:t>
      </w:r>
    </w:p>
    <w:p w:rsidR="00000000" w:rsidDel="00000000" w:rsidP="00000000" w:rsidRDefault="00000000" w:rsidRPr="00000000" w14:paraId="0000000F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Каждая пара спинномозговых нервов начинается двумя корешками: задним, который образован…………… и передним, который образован………………………... </w:t>
      </w:r>
    </w:p>
    <w:p w:rsidR="00000000" w:rsidDel="00000000" w:rsidP="00000000" w:rsidRDefault="00000000" w:rsidRPr="00000000" w14:paraId="00000010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333333"/>
          <w:sz w:val="21"/>
          <w:szCs w:val="21"/>
          <w:rtl w:val="0"/>
        </w:rPr>
        <w:t xml:space="preserve">2.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Функции спинного мозга: указать с пояснением </w:t>
      </w:r>
    </w:p>
    <w:p w:rsidR="00000000" w:rsidDel="00000000" w:rsidP="00000000" w:rsidRDefault="00000000" w:rsidRPr="00000000" w14:paraId="00000011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b w:val="1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b w:val="1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b w:val="1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135" w:line="240" w:lineRule="auto"/>
        <w:rPr>
          <w:rFonts w:ascii="Helvetica Neue" w:cs="Helvetica Neue" w:eastAsia="Helvetica Neue" w:hAnsi="Helvetica Neue"/>
          <w:b w:val="1"/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elvetica Neu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