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B0" w:rsidRDefault="00201EB0" w:rsidP="00F045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E41F8" w:rsidRPr="001D573C" w:rsidRDefault="008E41F8" w:rsidP="00F045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</w:rPr>
        <w:t>БІОСФЕРА</w:t>
      </w:r>
    </w:p>
    <w:p w:rsidR="008E41F8" w:rsidRPr="001D573C" w:rsidRDefault="008E41F8" w:rsidP="00F045E8">
      <w:pPr>
        <w:tabs>
          <w:tab w:val="left" w:pos="0"/>
          <w:tab w:val="center" w:pos="3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</w:p>
    <w:p w:rsidR="008E41F8" w:rsidRPr="001D573C" w:rsidRDefault="008E41F8" w:rsidP="00F045E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12. Біологічний процес, який забезпечує поповнення атмосфери киснем:</w:t>
      </w:r>
    </w:p>
    <w:p w:rsidR="008E41F8" w:rsidRPr="00F045E8" w:rsidRDefault="008E41F8" w:rsidP="005F438C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r w:rsidRPr="000E0582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фотосинтез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синтез білків;</w:t>
      </w:r>
    </w:p>
    <w:p w:rsidR="008E41F8" w:rsidRPr="00F045E8" w:rsidRDefault="008E41F8" w:rsidP="005F438C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синтез амінокислот; </w:t>
      </w:r>
    </w:p>
    <w:p w:rsidR="008E41F8" w:rsidRPr="00F045E8" w:rsidRDefault="008E41F8" w:rsidP="005F438C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gram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синтез</w:t>
      </w:r>
      <w:proofErr w:type="gram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жирів.</w:t>
      </w:r>
    </w:p>
    <w:p w:rsidR="008E41F8" w:rsidRPr="001D573C" w:rsidRDefault="008E41F8" w:rsidP="00F045E8">
      <w:pPr>
        <w:tabs>
          <w:tab w:val="left" w:pos="0"/>
          <w:tab w:val="left" w:pos="39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13. Найбільш </w:t>
      </w:r>
      <w:r w:rsidR="00BF2E7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й</w:t>
      </w: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мовірний наслідок неконтрольованого випасу худоби:</w:t>
      </w:r>
    </w:p>
    <w:p w:rsidR="008E41F8" w:rsidRPr="00F045E8" w:rsidRDefault="008E41F8" w:rsidP="005F438C">
      <w:pPr>
        <w:pStyle w:val="a3"/>
        <w:numPr>
          <w:ilvl w:val="0"/>
          <w:numId w:val="13"/>
        </w:numPr>
        <w:tabs>
          <w:tab w:val="left" w:pos="0"/>
          <w:tab w:val="left" w:pos="141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виснаження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джерел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ґрунтових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вод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; </w:t>
      </w:r>
    </w:p>
    <w:p w:rsidR="008E41F8" w:rsidRPr="00F045E8" w:rsidRDefault="008E41F8" w:rsidP="005F438C">
      <w:pPr>
        <w:pStyle w:val="a3"/>
        <w:numPr>
          <w:ilvl w:val="0"/>
          <w:numId w:val="13"/>
        </w:numPr>
        <w:tabs>
          <w:tab w:val="left" w:pos="0"/>
          <w:tab w:val="left" w:pos="141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зменшення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забруднення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навколишнього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середовища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3"/>
        </w:numPr>
        <w:tabs>
          <w:tab w:val="left" w:pos="0"/>
          <w:tab w:val="left" w:pos="141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ерозія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ґрунтів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; </w:t>
      </w:r>
    </w:p>
    <w:p w:rsidR="008E41F8" w:rsidRPr="00F045E8" w:rsidRDefault="008E41F8" w:rsidP="005F438C">
      <w:pPr>
        <w:pStyle w:val="a3"/>
        <w:numPr>
          <w:ilvl w:val="0"/>
          <w:numId w:val="13"/>
        </w:numPr>
        <w:tabs>
          <w:tab w:val="left" w:pos="0"/>
          <w:tab w:val="left" w:pos="141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proofErr w:type="gramStart"/>
      <w:r w:rsidRPr="000E0582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кислотні</w:t>
      </w:r>
      <w:proofErr w:type="spellEnd"/>
      <w:proofErr w:type="gramEnd"/>
      <w:r w:rsidRPr="000E0582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 xml:space="preserve"> </w:t>
      </w:r>
      <w:proofErr w:type="spellStart"/>
      <w:r w:rsidRPr="000E0582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дощі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.</w:t>
      </w:r>
    </w:p>
    <w:p w:rsidR="008E41F8" w:rsidRPr="001D573C" w:rsidRDefault="008E41F8" w:rsidP="00F045E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14. Явище, яке виключається в наш час як причина швидкого глобального потепління:</w:t>
      </w:r>
    </w:p>
    <w:p w:rsidR="008E41F8" w:rsidRPr="00EC73F6" w:rsidRDefault="008E41F8" w:rsidP="005F438C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val="ru-RU" w:eastAsia="uk-UA"/>
        </w:rPr>
      </w:pP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збільшення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середньорічної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температури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повітря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внаслідок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зміни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напрямку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морських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течій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; </w:t>
      </w:r>
    </w:p>
    <w:p w:rsidR="008E41F8" w:rsidRPr="00EC73F6" w:rsidRDefault="008E41F8" w:rsidP="005F438C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val="ru-RU" w:eastAsia="uk-UA"/>
        </w:rPr>
      </w:pPr>
      <w:proofErr w:type="spellStart"/>
      <w:proofErr w:type="gram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п</w:t>
      </w:r>
      <w:proofErr w:type="gram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ідсилення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парникового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ефекту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внаслідок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забруднення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атмосфери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spellStart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зниження</w:t>
      </w:r>
      <w:proofErr w:type="spellEnd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 xml:space="preserve"> </w:t>
      </w:r>
      <w:proofErr w:type="spellStart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рівня</w:t>
      </w:r>
      <w:proofErr w:type="spellEnd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 xml:space="preserve"> </w:t>
      </w:r>
      <w:proofErr w:type="spellStart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сонячної</w:t>
      </w:r>
      <w:proofErr w:type="spellEnd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 xml:space="preserve"> </w:t>
      </w:r>
      <w:proofErr w:type="spellStart"/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радіації</w:t>
      </w:r>
      <w:proofErr w:type="spell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;</w:t>
      </w:r>
    </w:p>
    <w:p w:rsidR="008E41F8" w:rsidRPr="00EC73F6" w:rsidRDefault="008E41F8" w:rsidP="005F438C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періодичні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коливання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температури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на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землі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протягом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її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існування</w:t>
      </w:r>
      <w:proofErr w:type="spellEnd"/>
      <w:r w:rsidRPr="00EC73F6">
        <w:rPr>
          <w:rFonts w:ascii="Times New Roman" w:hAnsi="Times New Roman"/>
          <w:i w:val="0"/>
          <w:sz w:val="28"/>
          <w:szCs w:val="28"/>
          <w:lang w:val="ru-RU" w:eastAsia="uk-UA"/>
        </w:rPr>
        <w:t>.</w:t>
      </w:r>
    </w:p>
    <w:p w:rsidR="008E41F8" w:rsidRPr="001D573C" w:rsidRDefault="008E41F8" w:rsidP="00BF2E7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</w:rPr>
        <w:t>15. Кислотні дощі утворюються при промислових викидах в атмосферу деяких оксидів, які з’єднуючись з атмосферною вологою, утворюють відповідні кислоти. До таких оксидів відносяться:</w:t>
      </w:r>
    </w:p>
    <w:p w:rsidR="008E41F8" w:rsidRPr="00F045E8" w:rsidRDefault="008E41F8" w:rsidP="005F438C">
      <w:pPr>
        <w:pStyle w:val="a3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F045E8">
        <w:rPr>
          <w:rFonts w:ascii="Times New Roman" w:hAnsi="Times New Roman"/>
          <w:i w:val="0"/>
          <w:sz w:val="28"/>
          <w:szCs w:val="28"/>
        </w:rPr>
        <w:t>тільки CO</w:t>
      </w:r>
      <w:r w:rsidRPr="00F045E8">
        <w:rPr>
          <w:rFonts w:ascii="Times New Roman" w:hAnsi="Times New Roman"/>
          <w:i w:val="0"/>
          <w:sz w:val="28"/>
          <w:szCs w:val="28"/>
          <w:vertAlign w:val="subscript"/>
        </w:rPr>
        <w:t>2</w:t>
      </w:r>
      <w:r w:rsidRPr="00F045E8">
        <w:rPr>
          <w:rFonts w:ascii="Times New Roman" w:hAnsi="Times New Roman"/>
          <w:i w:val="0"/>
          <w:sz w:val="28"/>
          <w:szCs w:val="28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F045E8">
        <w:rPr>
          <w:rFonts w:ascii="Times New Roman" w:hAnsi="Times New Roman"/>
          <w:i w:val="0"/>
          <w:sz w:val="28"/>
          <w:szCs w:val="28"/>
        </w:rPr>
        <w:t>тільки SO</w:t>
      </w:r>
      <w:r w:rsidRPr="00F045E8">
        <w:rPr>
          <w:rFonts w:ascii="Times New Roman" w:hAnsi="Times New Roman"/>
          <w:i w:val="0"/>
          <w:sz w:val="28"/>
          <w:szCs w:val="28"/>
          <w:vertAlign w:val="subscript"/>
        </w:rPr>
        <w:t>2</w:t>
      </w:r>
      <w:r w:rsidRPr="00F045E8">
        <w:rPr>
          <w:rFonts w:ascii="Times New Roman" w:hAnsi="Times New Roman"/>
          <w:i w:val="0"/>
          <w:sz w:val="28"/>
          <w:szCs w:val="28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0E0582">
        <w:rPr>
          <w:rFonts w:ascii="Times New Roman" w:hAnsi="Times New Roman"/>
          <w:b/>
          <w:i w:val="0"/>
          <w:color w:val="0070C0"/>
          <w:sz w:val="28"/>
          <w:szCs w:val="28"/>
        </w:rPr>
        <w:t>SO</w:t>
      </w:r>
      <w:r w:rsidRPr="000E0582">
        <w:rPr>
          <w:rFonts w:ascii="Times New Roman" w:hAnsi="Times New Roman"/>
          <w:b/>
          <w:i w:val="0"/>
          <w:color w:val="0070C0"/>
          <w:sz w:val="28"/>
          <w:szCs w:val="28"/>
          <w:vertAlign w:val="subscript"/>
        </w:rPr>
        <w:t>2</w:t>
      </w:r>
      <w:r w:rsidRPr="000E0582">
        <w:rPr>
          <w:rFonts w:ascii="Times New Roman" w:hAnsi="Times New Roman"/>
          <w:b/>
          <w:i w:val="0"/>
          <w:color w:val="0070C0"/>
          <w:sz w:val="28"/>
          <w:szCs w:val="28"/>
        </w:rPr>
        <w:t xml:space="preserve"> і NO</w:t>
      </w:r>
      <w:r w:rsidRPr="000E0582">
        <w:rPr>
          <w:rFonts w:ascii="Times New Roman" w:hAnsi="Times New Roman"/>
          <w:b/>
          <w:i w:val="0"/>
          <w:color w:val="0070C0"/>
          <w:sz w:val="28"/>
          <w:szCs w:val="28"/>
          <w:vertAlign w:val="subscript"/>
        </w:rPr>
        <w:t>2</w:t>
      </w:r>
      <w:r w:rsidRPr="00F045E8">
        <w:rPr>
          <w:rFonts w:ascii="Times New Roman" w:hAnsi="Times New Roman"/>
          <w:i w:val="0"/>
          <w:sz w:val="28"/>
          <w:szCs w:val="28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F045E8">
        <w:rPr>
          <w:rFonts w:ascii="Times New Roman" w:hAnsi="Times New Roman"/>
          <w:i w:val="0"/>
          <w:sz w:val="28"/>
          <w:szCs w:val="28"/>
        </w:rPr>
        <w:t>СО</w:t>
      </w:r>
      <w:r w:rsidRPr="00F045E8">
        <w:rPr>
          <w:rFonts w:ascii="Times New Roman" w:hAnsi="Times New Roman"/>
          <w:i w:val="0"/>
          <w:sz w:val="28"/>
          <w:szCs w:val="28"/>
          <w:vertAlign w:val="subscript"/>
        </w:rPr>
        <w:t>2</w:t>
      </w:r>
      <w:r w:rsidRPr="00F045E8">
        <w:rPr>
          <w:rFonts w:ascii="Times New Roman" w:hAnsi="Times New Roman"/>
          <w:i w:val="0"/>
          <w:sz w:val="28"/>
          <w:szCs w:val="28"/>
        </w:rPr>
        <w:t xml:space="preserve"> і NO</w:t>
      </w:r>
      <w:r w:rsidRPr="00F045E8">
        <w:rPr>
          <w:rFonts w:ascii="Times New Roman" w:hAnsi="Times New Roman"/>
          <w:i w:val="0"/>
          <w:sz w:val="28"/>
          <w:szCs w:val="28"/>
          <w:vertAlign w:val="subscript"/>
        </w:rPr>
        <w:t>2</w:t>
      </w:r>
      <w:r w:rsidR="00F045E8" w:rsidRPr="00F045E8">
        <w:rPr>
          <w:rFonts w:ascii="Times New Roman" w:hAnsi="Times New Roman"/>
          <w:i w:val="0"/>
          <w:sz w:val="28"/>
          <w:szCs w:val="28"/>
        </w:rPr>
        <w:t>.</w:t>
      </w:r>
    </w:p>
    <w:p w:rsidR="008E41F8" w:rsidRPr="001D573C" w:rsidRDefault="008E41F8" w:rsidP="00F045E8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16. Приблизна кількість </w:t>
      </w:r>
      <w:proofErr w:type="spellStart"/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СО</w:t>
      </w: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vertAlign w:val="subscript"/>
          <w:lang w:eastAsia="uk-UA"/>
        </w:rPr>
        <w:t>2</w:t>
      </w:r>
      <w:proofErr w:type="spellEnd"/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 в повітрі:</w:t>
      </w:r>
    </w:p>
    <w:p w:rsidR="008E41F8" w:rsidRPr="00F045E8" w:rsidRDefault="008E41F8" w:rsidP="005F438C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21%; </w:t>
      </w:r>
    </w:p>
    <w:p w:rsidR="008E41F8" w:rsidRPr="00F045E8" w:rsidRDefault="008E41F8" w:rsidP="005F438C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78%;</w:t>
      </w:r>
    </w:p>
    <w:p w:rsidR="008E41F8" w:rsidRPr="00F045E8" w:rsidRDefault="008E41F8" w:rsidP="005F438C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C8060A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0,03%</w:t>
      </w: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; </w:t>
      </w:r>
    </w:p>
    <w:p w:rsidR="008E41F8" w:rsidRPr="00F045E8" w:rsidRDefault="008E41F8" w:rsidP="005F438C">
      <w:pPr>
        <w:pStyle w:val="a3"/>
        <w:numPr>
          <w:ilvl w:val="0"/>
          <w:numId w:val="16"/>
        </w:numPr>
        <w:tabs>
          <w:tab w:val="left" w:pos="0"/>
          <w:tab w:val="left" w:pos="426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4</w:t>
      </w:r>
      <w:proofErr w:type="gram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,1</w:t>
      </w:r>
      <w:proofErr w:type="gram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%.</w:t>
      </w:r>
    </w:p>
    <w:p w:rsidR="008E41F8" w:rsidRPr="001D573C" w:rsidRDefault="008E41F8" w:rsidP="00F045E8">
      <w:pPr>
        <w:tabs>
          <w:tab w:val="left" w:pos="0"/>
          <w:tab w:val="left" w:pos="4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17. Природне джерело забруднення гідросфери:</w:t>
      </w:r>
    </w:p>
    <w:p w:rsidR="008E41F8" w:rsidRPr="00F045E8" w:rsidRDefault="008E41F8" w:rsidP="005F438C">
      <w:pPr>
        <w:pStyle w:val="a3"/>
        <w:numPr>
          <w:ilvl w:val="0"/>
          <w:numId w:val="17"/>
        </w:numPr>
        <w:tabs>
          <w:tab w:val="left" w:pos="0"/>
          <w:tab w:val="left" w:pos="703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r w:rsidRPr="00C8060A">
        <w:rPr>
          <w:rFonts w:ascii="Times New Roman" w:hAnsi="Times New Roman"/>
          <w:b/>
          <w:bCs/>
          <w:i w:val="0"/>
          <w:color w:val="0070C0"/>
          <w:sz w:val="28"/>
          <w:szCs w:val="28"/>
          <w:lang w:eastAsia="uk-UA"/>
        </w:rPr>
        <w:t>змиви ґрунту</w:t>
      </w: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7"/>
        </w:numPr>
        <w:tabs>
          <w:tab w:val="left" w:pos="0"/>
          <w:tab w:val="left" w:pos="70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>міські стічні води;</w:t>
      </w:r>
    </w:p>
    <w:p w:rsidR="008E41F8" w:rsidRPr="00F045E8" w:rsidRDefault="008E41F8" w:rsidP="005F438C">
      <w:pPr>
        <w:pStyle w:val="a3"/>
        <w:numPr>
          <w:ilvl w:val="0"/>
          <w:numId w:val="17"/>
        </w:numPr>
        <w:tabs>
          <w:tab w:val="left" w:pos="0"/>
          <w:tab w:val="left" w:pos="703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 xml:space="preserve">промислові стічні води; </w:t>
      </w:r>
    </w:p>
    <w:p w:rsidR="008E41F8" w:rsidRPr="00F045E8" w:rsidRDefault="008E41F8" w:rsidP="005F438C">
      <w:pPr>
        <w:pStyle w:val="a3"/>
        <w:numPr>
          <w:ilvl w:val="0"/>
          <w:numId w:val="17"/>
        </w:numPr>
        <w:tabs>
          <w:tab w:val="left" w:pos="0"/>
          <w:tab w:val="left" w:pos="703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proofErr w:type="gramStart"/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>стічні</w:t>
      </w:r>
      <w:proofErr w:type="gramEnd"/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 xml:space="preserve"> води з ферм.</w:t>
      </w:r>
    </w:p>
    <w:p w:rsidR="008E41F8" w:rsidRPr="001D573C" w:rsidRDefault="008E41F8" w:rsidP="00F045E8">
      <w:pPr>
        <w:tabs>
          <w:tab w:val="left" w:pos="0"/>
          <w:tab w:val="left" w:pos="40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203C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18. Поява кисню на нашій планеті</w:t>
      </w:r>
      <w:r w:rsidRPr="001D57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пов’язана </w:t>
      </w:r>
      <w:r w:rsidR="00E55B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з</w:t>
      </w:r>
      <w:r w:rsidRPr="001D57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:</w:t>
      </w:r>
    </w:p>
    <w:p w:rsidR="008E41F8" w:rsidRPr="00F045E8" w:rsidRDefault="008E41F8" w:rsidP="005F438C">
      <w:pPr>
        <w:pStyle w:val="a3"/>
        <w:numPr>
          <w:ilvl w:val="0"/>
          <w:numId w:val="18"/>
        </w:numPr>
        <w:tabs>
          <w:tab w:val="left" w:pos="0"/>
          <w:tab w:val="left" w:pos="698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 xml:space="preserve">виникненням синтезу органічних сполук; </w:t>
      </w:r>
    </w:p>
    <w:p w:rsidR="008E41F8" w:rsidRPr="00F045E8" w:rsidRDefault="008E41F8" w:rsidP="005F438C">
      <w:pPr>
        <w:pStyle w:val="a3"/>
        <w:numPr>
          <w:ilvl w:val="0"/>
          <w:numId w:val="18"/>
        </w:numPr>
        <w:tabs>
          <w:tab w:val="left" w:pos="0"/>
          <w:tab w:val="left" w:pos="698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>виникненням реакції фотолізу води;</w:t>
      </w:r>
    </w:p>
    <w:p w:rsidR="008E41F8" w:rsidRPr="00F045E8" w:rsidRDefault="008E41F8" w:rsidP="005F438C">
      <w:pPr>
        <w:pStyle w:val="a3"/>
        <w:numPr>
          <w:ilvl w:val="0"/>
          <w:numId w:val="18"/>
        </w:numPr>
        <w:tabs>
          <w:tab w:val="left" w:pos="0"/>
          <w:tab w:val="left" w:pos="698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 xml:space="preserve">виникненням розщеплення органічних речовин; </w:t>
      </w:r>
    </w:p>
    <w:p w:rsidR="008E41F8" w:rsidRPr="00F045E8" w:rsidRDefault="008E41F8" w:rsidP="005F438C">
      <w:pPr>
        <w:pStyle w:val="a3"/>
        <w:numPr>
          <w:ilvl w:val="0"/>
          <w:numId w:val="18"/>
        </w:numPr>
        <w:tabs>
          <w:tab w:val="left" w:pos="0"/>
          <w:tab w:val="left" w:pos="698"/>
        </w:tabs>
        <w:spacing w:after="0" w:line="240" w:lineRule="auto"/>
        <w:outlineLvl w:val="0"/>
        <w:rPr>
          <w:rFonts w:ascii="Times New Roman" w:hAnsi="Times New Roman"/>
          <w:bCs/>
          <w:i w:val="0"/>
          <w:sz w:val="28"/>
          <w:szCs w:val="28"/>
          <w:lang w:eastAsia="uk-UA"/>
        </w:rPr>
      </w:pPr>
      <w:proofErr w:type="gramStart"/>
      <w:r w:rsidRPr="00AE15A4">
        <w:rPr>
          <w:rFonts w:ascii="Times New Roman" w:hAnsi="Times New Roman"/>
          <w:b/>
          <w:bCs/>
          <w:i w:val="0"/>
          <w:color w:val="0070C0"/>
          <w:sz w:val="28"/>
          <w:szCs w:val="28"/>
          <w:lang w:eastAsia="uk-UA"/>
        </w:rPr>
        <w:t>виникненням</w:t>
      </w:r>
      <w:proofErr w:type="gramEnd"/>
      <w:r w:rsidRPr="00AE15A4">
        <w:rPr>
          <w:rFonts w:ascii="Times New Roman" w:hAnsi="Times New Roman"/>
          <w:b/>
          <w:bCs/>
          <w:i w:val="0"/>
          <w:color w:val="0070C0"/>
          <w:sz w:val="28"/>
          <w:szCs w:val="28"/>
          <w:lang w:eastAsia="uk-UA"/>
        </w:rPr>
        <w:t xml:space="preserve"> процесу окиснення</w:t>
      </w:r>
      <w:r w:rsidRPr="00F045E8">
        <w:rPr>
          <w:rFonts w:ascii="Times New Roman" w:hAnsi="Times New Roman"/>
          <w:bCs/>
          <w:i w:val="0"/>
          <w:sz w:val="28"/>
          <w:szCs w:val="28"/>
          <w:lang w:eastAsia="uk-UA"/>
        </w:rPr>
        <w:t>.</w:t>
      </w:r>
    </w:p>
    <w:p w:rsidR="008E41F8" w:rsidRPr="001D573C" w:rsidRDefault="008E41F8" w:rsidP="00F045E8">
      <w:pPr>
        <w:tabs>
          <w:tab w:val="left" w:pos="0"/>
          <w:tab w:val="left" w:pos="38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19. Осадова порода </w:t>
      </w:r>
      <w:proofErr w:type="spellStart"/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небіогенного</w:t>
      </w:r>
      <w:proofErr w:type="spellEnd"/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 походження:</w:t>
      </w:r>
    </w:p>
    <w:p w:rsidR="008E41F8" w:rsidRPr="00F045E8" w:rsidRDefault="008E41F8" w:rsidP="005F438C">
      <w:pPr>
        <w:pStyle w:val="a3"/>
        <w:numPr>
          <w:ilvl w:val="0"/>
          <w:numId w:val="19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B90B90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глина</w:t>
      </w: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19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вапняки;</w:t>
      </w:r>
    </w:p>
    <w:p w:rsidR="008E41F8" w:rsidRPr="00F045E8" w:rsidRDefault="008E41F8" w:rsidP="005F438C">
      <w:pPr>
        <w:pStyle w:val="a3"/>
        <w:numPr>
          <w:ilvl w:val="0"/>
          <w:numId w:val="19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кремнезем; </w:t>
      </w:r>
    </w:p>
    <w:p w:rsidR="008E41F8" w:rsidRPr="00F045E8" w:rsidRDefault="008E41F8" w:rsidP="005F438C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gram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фосфорити</w:t>
      </w:r>
      <w:proofErr w:type="gram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.</w:t>
      </w:r>
    </w:p>
    <w:p w:rsidR="008E41F8" w:rsidRPr="001D573C" w:rsidRDefault="008E41F8" w:rsidP="00F045E8">
      <w:pPr>
        <w:tabs>
          <w:tab w:val="left" w:pos="0"/>
          <w:tab w:val="left" w:pos="37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lastRenderedPageBreak/>
        <w:t xml:space="preserve">20. Державний документ про сучасний стан видів, що перебувають під загрозою зникнення, та про заходи щодо їхнього збереження і науково обґрунтованого відтворення: </w:t>
      </w:r>
    </w:p>
    <w:p w:rsidR="008E41F8" w:rsidRPr="00F045E8" w:rsidRDefault="008E41F8" w:rsidP="005F438C">
      <w:pPr>
        <w:pStyle w:val="a3"/>
        <w:numPr>
          <w:ilvl w:val="0"/>
          <w:numId w:val="20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Зелена книга; </w:t>
      </w:r>
    </w:p>
    <w:p w:rsidR="008E41F8" w:rsidRPr="00F045E8" w:rsidRDefault="008E41F8" w:rsidP="005F438C">
      <w:pPr>
        <w:pStyle w:val="a3"/>
        <w:numPr>
          <w:ilvl w:val="0"/>
          <w:numId w:val="20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B90B90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Червона книга</w:t>
      </w: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;</w:t>
      </w:r>
    </w:p>
    <w:p w:rsidR="008E41F8" w:rsidRPr="00F045E8" w:rsidRDefault="008E41F8" w:rsidP="005F438C">
      <w:pPr>
        <w:pStyle w:val="a3"/>
        <w:numPr>
          <w:ilvl w:val="0"/>
          <w:numId w:val="20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Чорна книга; </w:t>
      </w:r>
    </w:p>
    <w:p w:rsidR="008E41F8" w:rsidRPr="00F045E8" w:rsidRDefault="008E41F8" w:rsidP="005F438C">
      <w:pPr>
        <w:pStyle w:val="a3"/>
        <w:numPr>
          <w:ilvl w:val="0"/>
          <w:numId w:val="20"/>
        </w:numPr>
        <w:tabs>
          <w:tab w:val="left" w:pos="0"/>
          <w:tab w:val="left" w:pos="683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Жовта книга.</w:t>
      </w:r>
    </w:p>
    <w:p w:rsidR="008E41F8" w:rsidRPr="001D573C" w:rsidRDefault="008E41F8" w:rsidP="00F045E8">
      <w:pPr>
        <w:tabs>
          <w:tab w:val="left" w:pos="0"/>
          <w:tab w:val="left" w:pos="4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1D573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21. Реєстр видів тварин, які мешкають на даній території:</w:t>
      </w:r>
    </w:p>
    <w:p w:rsidR="008E41F8" w:rsidRPr="00F045E8" w:rsidRDefault="008E41F8" w:rsidP="005F438C">
      <w:pPr>
        <w:pStyle w:val="a3"/>
        <w:numPr>
          <w:ilvl w:val="0"/>
          <w:numId w:val="21"/>
        </w:numPr>
        <w:tabs>
          <w:tab w:val="left" w:pos="0"/>
          <w:tab w:val="left" w:pos="70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Червона книга; </w:t>
      </w:r>
    </w:p>
    <w:p w:rsidR="008E41F8" w:rsidRPr="00F045E8" w:rsidRDefault="008E41F8" w:rsidP="005F438C">
      <w:pPr>
        <w:pStyle w:val="a3"/>
        <w:numPr>
          <w:ilvl w:val="0"/>
          <w:numId w:val="21"/>
        </w:numPr>
        <w:tabs>
          <w:tab w:val="left" w:pos="0"/>
          <w:tab w:val="left" w:pos="708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Зелена книга;</w:t>
      </w:r>
    </w:p>
    <w:p w:rsidR="008E41F8" w:rsidRPr="00F045E8" w:rsidRDefault="008E41F8" w:rsidP="005F438C">
      <w:pPr>
        <w:pStyle w:val="a3"/>
        <w:numPr>
          <w:ilvl w:val="0"/>
          <w:numId w:val="21"/>
        </w:numPr>
        <w:tabs>
          <w:tab w:val="left" w:pos="0"/>
          <w:tab w:val="left" w:pos="689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r w:rsidRPr="00B3762E">
        <w:rPr>
          <w:rFonts w:ascii="Times New Roman" w:hAnsi="Times New Roman"/>
          <w:b/>
          <w:i w:val="0"/>
          <w:color w:val="0070C0"/>
          <w:sz w:val="28"/>
          <w:szCs w:val="28"/>
          <w:lang w:eastAsia="uk-UA"/>
        </w:rPr>
        <w:t>фауна</w:t>
      </w:r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 xml:space="preserve">; </w:t>
      </w:r>
    </w:p>
    <w:p w:rsidR="008E41F8" w:rsidRPr="00F045E8" w:rsidRDefault="008E41F8" w:rsidP="005F438C">
      <w:pPr>
        <w:pStyle w:val="a3"/>
        <w:numPr>
          <w:ilvl w:val="0"/>
          <w:numId w:val="21"/>
        </w:numPr>
        <w:tabs>
          <w:tab w:val="left" w:pos="0"/>
          <w:tab w:val="left" w:pos="689"/>
        </w:tabs>
        <w:spacing w:after="0" w:line="240" w:lineRule="auto"/>
        <w:outlineLvl w:val="0"/>
        <w:rPr>
          <w:rFonts w:ascii="Times New Roman" w:hAnsi="Times New Roman"/>
          <w:i w:val="0"/>
          <w:sz w:val="28"/>
          <w:szCs w:val="28"/>
          <w:lang w:eastAsia="uk-UA"/>
        </w:rPr>
      </w:pPr>
      <w:proofErr w:type="gramStart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флора</w:t>
      </w:r>
      <w:proofErr w:type="gramEnd"/>
      <w:r w:rsidRPr="00F045E8">
        <w:rPr>
          <w:rFonts w:ascii="Times New Roman" w:hAnsi="Times New Roman"/>
          <w:i w:val="0"/>
          <w:sz w:val="28"/>
          <w:szCs w:val="28"/>
          <w:lang w:eastAsia="uk-UA"/>
        </w:rPr>
        <w:t>.</w:t>
      </w:r>
    </w:p>
    <w:sectPr w:rsidR="008E41F8" w:rsidRPr="00F045E8" w:rsidSect="00A417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4C0"/>
    <w:multiLevelType w:val="hybridMultilevel"/>
    <w:tmpl w:val="8C066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645F"/>
    <w:multiLevelType w:val="hybridMultilevel"/>
    <w:tmpl w:val="CE1E0BC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87B60"/>
    <w:multiLevelType w:val="hybridMultilevel"/>
    <w:tmpl w:val="C0A40FAC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D035D"/>
    <w:multiLevelType w:val="hybridMultilevel"/>
    <w:tmpl w:val="868C416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27C4B"/>
    <w:multiLevelType w:val="hybridMultilevel"/>
    <w:tmpl w:val="3F3674F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66EF1"/>
    <w:multiLevelType w:val="hybridMultilevel"/>
    <w:tmpl w:val="E302669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8484E"/>
    <w:multiLevelType w:val="hybridMultilevel"/>
    <w:tmpl w:val="54549194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B5F50"/>
    <w:multiLevelType w:val="hybridMultilevel"/>
    <w:tmpl w:val="87067F4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20AE5"/>
    <w:multiLevelType w:val="hybridMultilevel"/>
    <w:tmpl w:val="5882D9F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D15C9"/>
    <w:multiLevelType w:val="hybridMultilevel"/>
    <w:tmpl w:val="EFC2908C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7580C"/>
    <w:multiLevelType w:val="hybridMultilevel"/>
    <w:tmpl w:val="1A7089A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11CCF"/>
    <w:multiLevelType w:val="hybridMultilevel"/>
    <w:tmpl w:val="D42645E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3600E"/>
    <w:multiLevelType w:val="hybridMultilevel"/>
    <w:tmpl w:val="8C9E135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94474"/>
    <w:multiLevelType w:val="hybridMultilevel"/>
    <w:tmpl w:val="C29EC88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074C49"/>
    <w:multiLevelType w:val="hybridMultilevel"/>
    <w:tmpl w:val="B86A726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43CC4"/>
    <w:multiLevelType w:val="hybridMultilevel"/>
    <w:tmpl w:val="BAB2EB4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D97ED8"/>
    <w:multiLevelType w:val="hybridMultilevel"/>
    <w:tmpl w:val="1756A75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30C85"/>
    <w:multiLevelType w:val="hybridMultilevel"/>
    <w:tmpl w:val="FB7C5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2C3EA5"/>
    <w:multiLevelType w:val="hybridMultilevel"/>
    <w:tmpl w:val="E1A40424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D75631"/>
    <w:multiLevelType w:val="hybridMultilevel"/>
    <w:tmpl w:val="DC681168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82BEF"/>
    <w:multiLevelType w:val="hybridMultilevel"/>
    <w:tmpl w:val="7682FD9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6D5635"/>
    <w:multiLevelType w:val="hybridMultilevel"/>
    <w:tmpl w:val="F61C1914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D07FE"/>
    <w:multiLevelType w:val="hybridMultilevel"/>
    <w:tmpl w:val="D28E3096"/>
    <w:lvl w:ilvl="0" w:tplc="603A001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05F2B"/>
    <w:multiLevelType w:val="hybridMultilevel"/>
    <w:tmpl w:val="98A22726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CA09A0"/>
    <w:multiLevelType w:val="hybridMultilevel"/>
    <w:tmpl w:val="FA8C52E4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C7297"/>
    <w:multiLevelType w:val="hybridMultilevel"/>
    <w:tmpl w:val="B4A82368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F1044B"/>
    <w:multiLevelType w:val="hybridMultilevel"/>
    <w:tmpl w:val="D93EC7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43B01"/>
    <w:multiLevelType w:val="hybridMultilevel"/>
    <w:tmpl w:val="ABE6450A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A62DB6"/>
    <w:multiLevelType w:val="hybridMultilevel"/>
    <w:tmpl w:val="B5249F2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9D1B59"/>
    <w:multiLevelType w:val="hybridMultilevel"/>
    <w:tmpl w:val="BF44359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FD205E"/>
    <w:multiLevelType w:val="hybridMultilevel"/>
    <w:tmpl w:val="E4C29CB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A959EC"/>
    <w:multiLevelType w:val="hybridMultilevel"/>
    <w:tmpl w:val="F928F81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160D0E"/>
    <w:multiLevelType w:val="hybridMultilevel"/>
    <w:tmpl w:val="0FA8E2A4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861E1D"/>
    <w:multiLevelType w:val="hybridMultilevel"/>
    <w:tmpl w:val="D8B65C98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9E0F5A"/>
    <w:multiLevelType w:val="hybridMultilevel"/>
    <w:tmpl w:val="4346200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394A9C"/>
    <w:multiLevelType w:val="hybridMultilevel"/>
    <w:tmpl w:val="18D4BB1E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5322C"/>
    <w:multiLevelType w:val="hybridMultilevel"/>
    <w:tmpl w:val="1B166F20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47860"/>
    <w:multiLevelType w:val="hybridMultilevel"/>
    <w:tmpl w:val="9D182E32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C11A52"/>
    <w:multiLevelType w:val="hybridMultilevel"/>
    <w:tmpl w:val="EACAF428"/>
    <w:lvl w:ilvl="0" w:tplc="6CE4FC3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5"/>
  </w:num>
  <w:num w:numId="4">
    <w:abstractNumId w:val="1"/>
  </w:num>
  <w:num w:numId="5">
    <w:abstractNumId w:val="4"/>
  </w:num>
  <w:num w:numId="6">
    <w:abstractNumId w:val="36"/>
  </w:num>
  <w:num w:numId="7">
    <w:abstractNumId w:val="27"/>
  </w:num>
  <w:num w:numId="8">
    <w:abstractNumId w:val="5"/>
  </w:num>
  <w:num w:numId="9">
    <w:abstractNumId w:val="34"/>
  </w:num>
  <w:num w:numId="10">
    <w:abstractNumId w:val="25"/>
  </w:num>
  <w:num w:numId="11">
    <w:abstractNumId w:val="38"/>
  </w:num>
  <w:num w:numId="12">
    <w:abstractNumId w:val="32"/>
  </w:num>
  <w:num w:numId="13">
    <w:abstractNumId w:val="37"/>
  </w:num>
  <w:num w:numId="14">
    <w:abstractNumId w:val="8"/>
  </w:num>
  <w:num w:numId="15">
    <w:abstractNumId w:val="16"/>
  </w:num>
  <w:num w:numId="16">
    <w:abstractNumId w:val="14"/>
  </w:num>
  <w:num w:numId="17">
    <w:abstractNumId w:val="7"/>
  </w:num>
  <w:num w:numId="18">
    <w:abstractNumId w:val="13"/>
  </w:num>
  <w:num w:numId="19">
    <w:abstractNumId w:val="21"/>
  </w:num>
  <w:num w:numId="20">
    <w:abstractNumId w:val="29"/>
  </w:num>
  <w:num w:numId="21">
    <w:abstractNumId w:val="10"/>
  </w:num>
  <w:num w:numId="22">
    <w:abstractNumId w:val="30"/>
  </w:num>
  <w:num w:numId="23">
    <w:abstractNumId w:val="33"/>
  </w:num>
  <w:num w:numId="24">
    <w:abstractNumId w:val="20"/>
  </w:num>
  <w:num w:numId="25">
    <w:abstractNumId w:val="15"/>
  </w:num>
  <w:num w:numId="26">
    <w:abstractNumId w:val="12"/>
  </w:num>
  <w:num w:numId="27">
    <w:abstractNumId w:val="3"/>
  </w:num>
  <w:num w:numId="28">
    <w:abstractNumId w:val="18"/>
  </w:num>
  <w:num w:numId="29">
    <w:abstractNumId w:val="9"/>
  </w:num>
  <w:num w:numId="30">
    <w:abstractNumId w:val="19"/>
  </w:num>
  <w:num w:numId="31">
    <w:abstractNumId w:val="24"/>
  </w:num>
  <w:num w:numId="32">
    <w:abstractNumId w:val="31"/>
  </w:num>
  <w:num w:numId="33">
    <w:abstractNumId w:val="6"/>
  </w:num>
  <w:num w:numId="34">
    <w:abstractNumId w:val="23"/>
  </w:num>
  <w:num w:numId="35">
    <w:abstractNumId w:val="28"/>
  </w:num>
  <w:num w:numId="36">
    <w:abstractNumId w:val="26"/>
  </w:num>
  <w:num w:numId="37">
    <w:abstractNumId w:val="0"/>
  </w:num>
  <w:num w:numId="38">
    <w:abstractNumId w:val="17"/>
  </w:num>
  <w:num w:numId="39">
    <w:abstractNumId w:val="2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8E41F8"/>
    <w:rsid w:val="00002AFB"/>
    <w:rsid w:val="00032726"/>
    <w:rsid w:val="00051133"/>
    <w:rsid w:val="00067BCB"/>
    <w:rsid w:val="000774B8"/>
    <w:rsid w:val="000944AB"/>
    <w:rsid w:val="000A5BE8"/>
    <w:rsid w:val="000E0582"/>
    <w:rsid w:val="00101C03"/>
    <w:rsid w:val="00175BC5"/>
    <w:rsid w:val="001C19FE"/>
    <w:rsid w:val="001D573C"/>
    <w:rsid w:val="00201EB0"/>
    <w:rsid w:val="00251CAD"/>
    <w:rsid w:val="00285230"/>
    <w:rsid w:val="0031540C"/>
    <w:rsid w:val="003227C6"/>
    <w:rsid w:val="003B7C33"/>
    <w:rsid w:val="004101E4"/>
    <w:rsid w:val="00444ECC"/>
    <w:rsid w:val="00470B6F"/>
    <w:rsid w:val="0057383D"/>
    <w:rsid w:val="00595BFD"/>
    <w:rsid w:val="005F438C"/>
    <w:rsid w:val="00626E00"/>
    <w:rsid w:val="0064387D"/>
    <w:rsid w:val="006554CD"/>
    <w:rsid w:val="006B54EC"/>
    <w:rsid w:val="007A341E"/>
    <w:rsid w:val="007D0641"/>
    <w:rsid w:val="007F04BC"/>
    <w:rsid w:val="00812604"/>
    <w:rsid w:val="008B449A"/>
    <w:rsid w:val="008E41F8"/>
    <w:rsid w:val="009219CA"/>
    <w:rsid w:val="00950D2F"/>
    <w:rsid w:val="00A04557"/>
    <w:rsid w:val="00A167A4"/>
    <w:rsid w:val="00A41730"/>
    <w:rsid w:val="00AB3DA3"/>
    <w:rsid w:val="00AB623A"/>
    <w:rsid w:val="00AE15A4"/>
    <w:rsid w:val="00B03180"/>
    <w:rsid w:val="00B203C0"/>
    <w:rsid w:val="00B3762E"/>
    <w:rsid w:val="00B41897"/>
    <w:rsid w:val="00B76D44"/>
    <w:rsid w:val="00B90B90"/>
    <w:rsid w:val="00BF0609"/>
    <w:rsid w:val="00BF2E7C"/>
    <w:rsid w:val="00C02D46"/>
    <w:rsid w:val="00C66367"/>
    <w:rsid w:val="00C8060A"/>
    <w:rsid w:val="00CD5B47"/>
    <w:rsid w:val="00D00762"/>
    <w:rsid w:val="00DC56ED"/>
    <w:rsid w:val="00DF498F"/>
    <w:rsid w:val="00E55BC2"/>
    <w:rsid w:val="00E6360C"/>
    <w:rsid w:val="00E63658"/>
    <w:rsid w:val="00EC73F6"/>
    <w:rsid w:val="00EE0A6C"/>
    <w:rsid w:val="00EE3B5C"/>
    <w:rsid w:val="00EF390E"/>
    <w:rsid w:val="00F045E8"/>
    <w:rsid w:val="00F4093D"/>
    <w:rsid w:val="00F43771"/>
    <w:rsid w:val="00F8634A"/>
    <w:rsid w:val="00FA5FFE"/>
    <w:rsid w:val="00FE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63658"/>
  </w:style>
  <w:style w:type="paragraph" w:styleId="1">
    <w:name w:val="heading 1"/>
    <w:basedOn w:val="a"/>
    <w:next w:val="a"/>
    <w:link w:val="10"/>
    <w:uiPriority w:val="99"/>
    <w:qFormat/>
    <w:rsid w:val="008E41F8"/>
    <w:pPr>
      <w:pBdr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</w:pBdr>
      <w:shd w:val="clear" w:color="auto" w:fill="FCECDA"/>
      <w:spacing w:before="480" w:after="100" w:line="269" w:lineRule="auto"/>
      <w:contextualSpacing/>
      <w:outlineLvl w:val="0"/>
    </w:pPr>
    <w:rPr>
      <w:rFonts w:ascii="Trebuchet MS" w:eastAsia="Times New Roman" w:hAnsi="Trebuchet MS" w:cs="Times New Roman"/>
      <w:b/>
      <w:bCs/>
      <w:i/>
      <w:iCs/>
      <w:color w:val="925309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E41F8"/>
    <w:pPr>
      <w:pBdr>
        <w:top w:val="single" w:sz="4" w:space="0" w:color="F3A447"/>
        <w:left w:val="single" w:sz="48" w:space="2" w:color="F3A447"/>
        <w:bottom w:val="single" w:sz="4" w:space="0" w:color="F3A447"/>
        <w:right w:val="single" w:sz="4" w:space="4" w:color="F3A447"/>
      </w:pBdr>
      <w:spacing w:before="200" w:after="100" w:line="269" w:lineRule="auto"/>
      <w:ind w:left="144"/>
      <w:contextualSpacing/>
      <w:outlineLvl w:val="1"/>
    </w:pPr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E63658"/>
    <w:pPr>
      <w:keepNext/>
      <w:spacing w:after="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E41F8"/>
    <w:pPr>
      <w:pBdr>
        <w:left w:val="single" w:sz="4" w:space="2" w:color="F3A447"/>
        <w:bottom w:val="single" w:sz="4" w:space="2" w:color="F3A447"/>
      </w:pBdr>
      <w:spacing w:before="200" w:after="100" w:line="240" w:lineRule="auto"/>
      <w:ind w:left="86"/>
      <w:contextualSpacing/>
      <w:outlineLvl w:val="3"/>
    </w:pPr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8E41F8"/>
    <w:pPr>
      <w:pBdr>
        <w:left w:val="dotted" w:sz="4" w:space="2" w:color="F3A447"/>
        <w:bottom w:val="dotted" w:sz="4" w:space="2" w:color="F3A447"/>
      </w:pBdr>
      <w:spacing w:before="200" w:after="100" w:line="240" w:lineRule="auto"/>
      <w:ind w:left="86"/>
      <w:contextualSpacing/>
      <w:outlineLvl w:val="4"/>
    </w:pPr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8E41F8"/>
    <w:pPr>
      <w:pBdr>
        <w:bottom w:val="single" w:sz="4" w:space="2" w:color="FADAB5"/>
      </w:pBdr>
      <w:spacing w:before="200" w:after="100" w:line="240" w:lineRule="auto"/>
      <w:contextualSpacing/>
      <w:outlineLvl w:val="5"/>
    </w:pPr>
    <w:rPr>
      <w:rFonts w:ascii="Trebuchet MS" w:eastAsia="Times New Roman" w:hAnsi="Trebuchet MS" w:cs="Times New Roman"/>
      <w:i/>
      <w:iCs/>
      <w:color w:val="DC7D0E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8E41F8"/>
    <w:pPr>
      <w:pBdr>
        <w:bottom w:val="dotted" w:sz="4" w:space="2" w:color="F7C890"/>
      </w:pBdr>
      <w:spacing w:before="200" w:after="100" w:line="240" w:lineRule="auto"/>
      <w:contextualSpacing/>
      <w:outlineLvl w:val="6"/>
    </w:pPr>
    <w:rPr>
      <w:rFonts w:ascii="Trebuchet MS" w:eastAsia="Times New Roman" w:hAnsi="Trebuchet MS" w:cs="Times New Roman"/>
      <w:i/>
      <w:iCs/>
      <w:color w:val="DC7D0E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8E41F8"/>
    <w:pPr>
      <w:spacing w:before="200" w:after="100" w:line="240" w:lineRule="auto"/>
      <w:contextualSpacing/>
      <w:outlineLvl w:val="7"/>
    </w:pPr>
    <w:rPr>
      <w:rFonts w:ascii="Trebuchet MS" w:eastAsia="Times New Roman" w:hAnsi="Trebuchet MS" w:cs="Times New Roman"/>
      <w:i/>
      <w:iCs/>
      <w:color w:val="F3A447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8E41F8"/>
    <w:pPr>
      <w:spacing w:before="200" w:after="100" w:line="240" w:lineRule="auto"/>
      <w:contextualSpacing/>
      <w:outlineLvl w:val="8"/>
    </w:pPr>
    <w:rPr>
      <w:rFonts w:ascii="Trebuchet MS" w:eastAsia="Times New Roman" w:hAnsi="Trebuchet MS" w:cs="Times New Roman"/>
      <w:i/>
      <w:iCs/>
      <w:color w:val="F3A447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636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E41F8"/>
    <w:rPr>
      <w:rFonts w:ascii="Trebuchet MS" w:eastAsia="Times New Roman" w:hAnsi="Trebuchet MS" w:cs="Times New Roman"/>
      <w:b/>
      <w:bCs/>
      <w:i/>
      <w:iCs/>
      <w:color w:val="925309"/>
      <w:shd w:val="clear" w:color="auto" w:fill="FCECDA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8E41F8"/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8E41F8"/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8E41F8"/>
    <w:rPr>
      <w:rFonts w:ascii="Trebuchet MS" w:eastAsia="Times New Roman" w:hAnsi="Trebuchet MS" w:cs="Times New Roman"/>
      <w:b/>
      <w:bCs/>
      <w:i/>
      <w:iCs/>
      <w:color w:val="DC7D0E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8E41F8"/>
    <w:rPr>
      <w:rFonts w:ascii="Trebuchet MS" w:eastAsia="Times New Roman" w:hAnsi="Trebuchet MS" w:cs="Times New Roman"/>
      <w:i/>
      <w:iCs/>
      <w:color w:val="DC7D0E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8E41F8"/>
    <w:rPr>
      <w:rFonts w:ascii="Trebuchet MS" w:eastAsia="Times New Roman" w:hAnsi="Trebuchet MS" w:cs="Times New Roman"/>
      <w:i/>
      <w:iCs/>
      <w:color w:val="DC7D0E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8E41F8"/>
    <w:rPr>
      <w:rFonts w:ascii="Trebuchet MS" w:eastAsia="Times New Roman" w:hAnsi="Trebuchet MS" w:cs="Times New Roman"/>
      <w:i/>
      <w:iCs/>
      <w:color w:val="F3A447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8E41F8"/>
    <w:rPr>
      <w:rFonts w:ascii="Trebuchet MS" w:eastAsia="Times New Roman" w:hAnsi="Trebuchet MS" w:cs="Times New Roman"/>
      <w:i/>
      <w:iCs/>
      <w:color w:val="F3A447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E41F8"/>
  </w:style>
  <w:style w:type="paragraph" w:styleId="a3">
    <w:name w:val="List Paragraph"/>
    <w:basedOn w:val="a"/>
    <w:uiPriority w:val="34"/>
    <w:qFormat/>
    <w:rsid w:val="008E41F8"/>
    <w:pPr>
      <w:spacing w:line="288" w:lineRule="auto"/>
      <w:ind w:left="720"/>
      <w:contextualSpacing/>
    </w:pPr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customStyle="1" w:styleId="a4">
    <w:name w:val="Основной текст_"/>
    <w:basedOn w:val="a0"/>
    <w:link w:val="220"/>
    <w:rsid w:val="008E41F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20">
    <w:name w:val="Основной текст220"/>
    <w:basedOn w:val="a"/>
    <w:link w:val="a4"/>
    <w:rsid w:val="008E41F8"/>
    <w:pPr>
      <w:shd w:val="clear" w:color="auto" w:fill="FFFFFF"/>
      <w:spacing w:after="0" w:line="82" w:lineRule="exact"/>
      <w:ind w:hanging="1220"/>
      <w:jc w:val="both"/>
    </w:pPr>
    <w:rPr>
      <w:rFonts w:ascii="Times New Roman" w:hAnsi="Times New Roman"/>
      <w:sz w:val="21"/>
      <w:szCs w:val="21"/>
    </w:rPr>
  </w:style>
  <w:style w:type="character" w:customStyle="1" w:styleId="61">
    <w:name w:val="Основной текст6"/>
    <w:basedOn w:val="a4"/>
    <w:rsid w:val="008E41F8"/>
  </w:style>
  <w:style w:type="character" w:customStyle="1" w:styleId="19">
    <w:name w:val="Основной текст19"/>
    <w:basedOn w:val="a4"/>
    <w:rsid w:val="008E41F8"/>
  </w:style>
  <w:style w:type="character" w:styleId="a5">
    <w:name w:val="Strong"/>
    <w:basedOn w:val="a0"/>
    <w:uiPriority w:val="99"/>
    <w:qFormat/>
    <w:rsid w:val="008E41F8"/>
    <w:rPr>
      <w:rFonts w:cs="Times New Roman"/>
      <w:b/>
      <w:spacing w:val="0"/>
    </w:rPr>
  </w:style>
  <w:style w:type="character" w:styleId="a6">
    <w:name w:val="Emphasis"/>
    <w:basedOn w:val="a0"/>
    <w:uiPriority w:val="99"/>
    <w:qFormat/>
    <w:rsid w:val="008E41F8"/>
    <w:rPr>
      <w:rFonts w:ascii="Trebuchet MS" w:hAnsi="Trebuchet MS" w:cs="Times New Roman"/>
      <w:b/>
      <w:i/>
      <w:color w:val="F3A447"/>
      <w:bdr w:val="single" w:sz="18" w:space="0" w:color="FCECDA"/>
      <w:shd w:val="clear" w:color="auto" w:fill="FCECDA"/>
    </w:rPr>
  </w:style>
  <w:style w:type="character" w:styleId="a7">
    <w:name w:val="Book Title"/>
    <w:basedOn w:val="a0"/>
    <w:uiPriority w:val="99"/>
    <w:qFormat/>
    <w:rsid w:val="008E41F8"/>
    <w:rPr>
      <w:rFonts w:ascii="Trebuchet MS" w:hAnsi="Trebuchet MS" w:cs="Times New Roman"/>
      <w:b/>
      <w:i/>
      <w:smallCaps/>
      <w:color w:val="DC7D0E"/>
      <w:u w:val="single"/>
    </w:rPr>
  </w:style>
  <w:style w:type="paragraph" w:styleId="a8">
    <w:name w:val="Subtitle"/>
    <w:basedOn w:val="a"/>
    <w:next w:val="a"/>
    <w:link w:val="a9"/>
    <w:uiPriority w:val="99"/>
    <w:qFormat/>
    <w:rsid w:val="008E41F8"/>
    <w:pPr>
      <w:pBdr>
        <w:bottom w:val="dotted" w:sz="8" w:space="10" w:color="F3A447"/>
      </w:pBdr>
      <w:spacing w:before="200" w:after="900" w:line="240" w:lineRule="auto"/>
      <w:jc w:val="center"/>
    </w:pPr>
    <w:rPr>
      <w:rFonts w:ascii="Trebuchet MS" w:eastAsia="Times New Roman" w:hAnsi="Trebuchet MS" w:cs="Times New Roman"/>
      <w:i/>
      <w:iCs/>
      <w:color w:val="925309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99"/>
    <w:rsid w:val="008E41F8"/>
    <w:rPr>
      <w:rFonts w:ascii="Trebuchet MS" w:eastAsia="Times New Roman" w:hAnsi="Trebuchet MS" w:cs="Times New Roman"/>
      <w:i/>
      <w:iCs/>
      <w:color w:val="925309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99"/>
    <w:qFormat/>
    <w:rsid w:val="008E41F8"/>
    <w:pPr>
      <w:pBdr>
        <w:top w:val="single" w:sz="48" w:space="0" w:color="F3A447"/>
        <w:bottom w:val="single" w:sz="48" w:space="0" w:color="F3A447"/>
      </w:pBdr>
      <w:shd w:val="clear" w:color="auto" w:fill="F3A447"/>
      <w:spacing w:after="0" w:line="240" w:lineRule="auto"/>
      <w:jc w:val="center"/>
    </w:pPr>
    <w:rPr>
      <w:rFonts w:ascii="Trebuchet MS" w:eastAsia="Times New Roman" w:hAnsi="Trebuchet MS" w:cs="Times New Roman"/>
      <w:i/>
      <w:iCs/>
      <w:color w:val="FFFFFF"/>
      <w:spacing w:val="10"/>
      <w:sz w:val="48"/>
      <w:szCs w:val="48"/>
      <w:lang w:val="en-US"/>
    </w:rPr>
  </w:style>
  <w:style w:type="character" w:customStyle="1" w:styleId="ab">
    <w:name w:val="Название Знак"/>
    <w:basedOn w:val="a0"/>
    <w:link w:val="aa"/>
    <w:uiPriority w:val="99"/>
    <w:rsid w:val="008E41F8"/>
    <w:rPr>
      <w:rFonts w:ascii="Trebuchet MS" w:eastAsia="Times New Roman" w:hAnsi="Trebuchet MS" w:cs="Times New Roman"/>
      <w:i/>
      <w:iCs/>
      <w:color w:val="FFFFFF"/>
      <w:spacing w:val="10"/>
      <w:sz w:val="48"/>
      <w:szCs w:val="48"/>
      <w:shd w:val="clear" w:color="auto" w:fill="F3A447"/>
      <w:lang w:val="en-US"/>
    </w:rPr>
  </w:style>
  <w:style w:type="paragraph" w:styleId="ac">
    <w:name w:val="caption"/>
    <w:basedOn w:val="a"/>
    <w:next w:val="a"/>
    <w:uiPriority w:val="99"/>
    <w:qFormat/>
    <w:rsid w:val="008E41F8"/>
    <w:pPr>
      <w:spacing w:line="288" w:lineRule="auto"/>
    </w:pPr>
    <w:rPr>
      <w:rFonts w:ascii="Trebuchet MS" w:eastAsia="Times New Roman" w:hAnsi="Trebuchet MS" w:cs="Times New Roman"/>
      <w:b/>
      <w:bCs/>
      <w:i/>
      <w:iCs/>
      <w:color w:val="DC7D0E"/>
      <w:sz w:val="18"/>
      <w:szCs w:val="18"/>
      <w:lang w:val="en-US"/>
    </w:rPr>
  </w:style>
  <w:style w:type="paragraph" w:styleId="ad">
    <w:name w:val="No Spacing"/>
    <w:basedOn w:val="a"/>
    <w:link w:val="ae"/>
    <w:uiPriority w:val="1"/>
    <w:qFormat/>
    <w:rsid w:val="008E41F8"/>
    <w:pPr>
      <w:spacing w:after="0" w:line="240" w:lineRule="auto"/>
    </w:pPr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customStyle="1" w:styleId="ae">
    <w:name w:val="Без интервала Знак"/>
    <w:basedOn w:val="a0"/>
    <w:link w:val="ad"/>
    <w:uiPriority w:val="1"/>
    <w:locked/>
    <w:rsid w:val="008E41F8"/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paragraph" w:styleId="21">
    <w:name w:val="Quote"/>
    <w:basedOn w:val="a"/>
    <w:next w:val="a"/>
    <w:link w:val="22"/>
    <w:uiPriority w:val="99"/>
    <w:qFormat/>
    <w:rsid w:val="008E41F8"/>
    <w:pPr>
      <w:spacing w:line="288" w:lineRule="auto"/>
    </w:pPr>
    <w:rPr>
      <w:rFonts w:ascii="Trebuchet MS" w:eastAsia="Times New Roman" w:hAnsi="Trebuchet MS" w:cs="Times New Roman"/>
      <w:color w:val="DC7D0E"/>
      <w:sz w:val="20"/>
      <w:szCs w:val="20"/>
      <w:lang w:val="en-US"/>
    </w:rPr>
  </w:style>
  <w:style w:type="character" w:customStyle="1" w:styleId="22">
    <w:name w:val="Цитата 2 Знак"/>
    <w:basedOn w:val="a0"/>
    <w:link w:val="21"/>
    <w:uiPriority w:val="99"/>
    <w:rsid w:val="008E41F8"/>
    <w:rPr>
      <w:rFonts w:ascii="Trebuchet MS" w:eastAsia="Times New Roman" w:hAnsi="Trebuchet MS" w:cs="Times New Roman"/>
      <w:color w:val="DC7D0E"/>
      <w:sz w:val="20"/>
      <w:szCs w:val="20"/>
      <w:lang w:val="en-US"/>
    </w:rPr>
  </w:style>
  <w:style w:type="paragraph" w:styleId="af">
    <w:name w:val="Intense Quote"/>
    <w:basedOn w:val="a"/>
    <w:next w:val="a"/>
    <w:link w:val="af0"/>
    <w:uiPriority w:val="99"/>
    <w:qFormat/>
    <w:rsid w:val="008E41F8"/>
    <w:pPr>
      <w:pBdr>
        <w:top w:val="dotted" w:sz="8" w:space="10" w:color="F3A447"/>
        <w:bottom w:val="dotted" w:sz="8" w:space="10" w:color="F3A447"/>
      </w:pBdr>
      <w:spacing w:line="300" w:lineRule="auto"/>
      <w:ind w:left="2160" w:right="2160"/>
      <w:jc w:val="center"/>
    </w:pPr>
    <w:rPr>
      <w:rFonts w:ascii="Trebuchet MS" w:eastAsia="Times New Roman" w:hAnsi="Trebuchet MS" w:cs="Times New Roman"/>
      <w:b/>
      <w:bCs/>
      <w:i/>
      <w:iCs/>
      <w:color w:val="F3A447"/>
      <w:sz w:val="20"/>
      <w:szCs w:val="20"/>
      <w:lang w:val="en-US"/>
    </w:rPr>
  </w:style>
  <w:style w:type="character" w:customStyle="1" w:styleId="af0">
    <w:name w:val="Выделенная цитата Знак"/>
    <w:basedOn w:val="a0"/>
    <w:link w:val="af"/>
    <w:uiPriority w:val="99"/>
    <w:rsid w:val="008E41F8"/>
    <w:rPr>
      <w:rFonts w:ascii="Trebuchet MS" w:eastAsia="Times New Roman" w:hAnsi="Trebuchet MS" w:cs="Times New Roman"/>
      <w:b/>
      <w:bCs/>
      <w:i/>
      <w:iCs/>
      <w:color w:val="F3A447"/>
      <w:sz w:val="20"/>
      <w:szCs w:val="20"/>
      <w:lang w:val="en-US"/>
    </w:rPr>
  </w:style>
  <w:style w:type="character" w:styleId="af1">
    <w:name w:val="Subtle Emphasis"/>
    <w:basedOn w:val="a0"/>
    <w:uiPriority w:val="99"/>
    <w:qFormat/>
    <w:rsid w:val="008E41F8"/>
    <w:rPr>
      <w:rFonts w:ascii="Trebuchet MS" w:hAnsi="Trebuchet MS" w:cs="Times New Roman"/>
      <w:i/>
      <w:color w:val="F3A447"/>
    </w:rPr>
  </w:style>
  <w:style w:type="character" w:styleId="af2">
    <w:name w:val="Intense Emphasis"/>
    <w:basedOn w:val="a0"/>
    <w:uiPriority w:val="99"/>
    <w:qFormat/>
    <w:rsid w:val="008E41F8"/>
    <w:rPr>
      <w:rFonts w:ascii="Trebuchet MS" w:hAnsi="Trebuchet MS" w:cs="Times New Roman"/>
      <w:b/>
      <w:i/>
      <w:color w:val="FFFFFF"/>
      <w:bdr w:val="single" w:sz="18" w:space="0" w:color="F3A447"/>
      <w:shd w:val="clear" w:color="auto" w:fill="F3A447"/>
      <w:vertAlign w:val="baseline"/>
    </w:rPr>
  </w:style>
  <w:style w:type="character" w:styleId="af3">
    <w:name w:val="Subtle Reference"/>
    <w:basedOn w:val="a0"/>
    <w:uiPriority w:val="99"/>
    <w:qFormat/>
    <w:rsid w:val="008E41F8"/>
    <w:rPr>
      <w:rFonts w:cs="Times New Roman"/>
      <w:i/>
      <w:smallCaps/>
      <w:color w:val="F3A447"/>
      <w:u w:color="F3A447"/>
    </w:rPr>
  </w:style>
  <w:style w:type="character" w:styleId="af4">
    <w:name w:val="Intense Reference"/>
    <w:basedOn w:val="a0"/>
    <w:uiPriority w:val="99"/>
    <w:qFormat/>
    <w:rsid w:val="008E41F8"/>
    <w:rPr>
      <w:rFonts w:cs="Times New Roman"/>
      <w:b/>
      <w:i/>
      <w:smallCaps/>
      <w:color w:val="F3A447"/>
      <w:u w:color="F3A447"/>
    </w:rPr>
  </w:style>
  <w:style w:type="paragraph" w:styleId="af5">
    <w:name w:val="TOC Heading"/>
    <w:basedOn w:val="1"/>
    <w:next w:val="a"/>
    <w:uiPriority w:val="99"/>
    <w:qFormat/>
    <w:rsid w:val="008E41F8"/>
    <w:pPr>
      <w:outlineLvl w:val="9"/>
    </w:pPr>
  </w:style>
  <w:style w:type="paragraph" w:styleId="af6">
    <w:name w:val="Body Text"/>
    <w:basedOn w:val="a"/>
    <w:link w:val="af7"/>
    <w:uiPriority w:val="99"/>
    <w:rsid w:val="008E41F8"/>
    <w:pPr>
      <w:spacing w:after="120" w:line="288" w:lineRule="auto"/>
    </w:pPr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customStyle="1" w:styleId="af7">
    <w:name w:val="Основной текст Знак"/>
    <w:basedOn w:val="a0"/>
    <w:link w:val="af6"/>
    <w:uiPriority w:val="99"/>
    <w:rsid w:val="008E41F8"/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paragraph" w:styleId="af8">
    <w:name w:val="footer"/>
    <w:basedOn w:val="a"/>
    <w:link w:val="af9"/>
    <w:uiPriority w:val="99"/>
    <w:rsid w:val="008E41F8"/>
    <w:pPr>
      <w:tabs>
        <w:tab w:val="center" w:pos="4819"/>
        <w:tab w:val="right" w:pos="9639"/>
      </w:tabs>
      <w:spacing w:line="288" w:lineRule="auto"/>
    </w:pPr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customStyle="1" w:styleId="af9">
    <w:name w:val="Нижний колонтитул Знак"/>
    <w:basedOn w:val="a0"/>
    <w:link w:val="af8"/>
    <w:uiPriority w:val="99"/>
    <w:rsid w:val="008E41F8"/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styleId="afa">
    <w:name w:val="page number"/>
    <w:basedOn w:val="a0"/>
    <w:uiPriority w:val="99"/>
    <w:rsid w:val="008E41F8"/>
    <w:rPr>
      <w:rFonts w:cs="Times New Roman"/>
    </w:rPr>
  </w:style>
  <w:style w:type="character" w:customStyle="1" w:styleId="afb">
    <w:name w:val="Схема документа Знак"/>
    <w:basedOn w:val="a0"/>
    <w:link w:val="afc"/>
    <w:uiPriority w:val="99"/>
    <w:semiHidden/>
    <w:rsid w:val="008E41F8"/>
    <w:rPr>
      <w:rFonts w:ascii="Tahoma" w:eastAsia="Times New Roman" w:hAnsi="Tahoma" w:cs="Tahoma"/>
      <w:i/>
      <w:iCs/>
      <w:sz w:val="16"/>
      <w:szCs w:val="16"/>
      <w:lang w:val="en-US"/>
    </w:rPr>
  </w:style>
  <w:style w:type="paragraph" w:styleId="afc">
    <w:name w:val="Document Map"/>
    <w:basedOn w:val="a"/>
    <w:link w:val="afb"/>
    <w:uiPriority w:val="99"/>
    <w:semiHidden/>
    <w:unhideWhenUsed/>
    <w:rsid w:val="008E41F8"/>
    <w:pPr>
      <w:spacing w:line="288" w:lineRule="auto"/>
    </w:pPr>
    <w:rPr>
      <w:rFonts w:ascii="Tahoma" w:eastAsia="Times New Roman" w:hAnsi="Tahoma" w:cs="Tahoma"/>
      <w:i/>
      <w:iCs/>
      <w:sz w:val="16"/>
      <w:szCs w:val="16"/>
      <w:lang w:val="en-US"/>
    </w:rPr>
  </w:style>
  <w:style w:type="character" w:customStyle="1" w:styleId="12">
    <w:name w:val="Схема документа Знак1"/>
    <w:basedOn w:val="a0"/>
    <w:link w:val="afc"/>
    <w:uiPriority w:val="99"/>
    <w:semiHidden/>
    <w:rsid w:val="008E41F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e"/>
    <w:uiPriority w:val="99"/>
    <w:semiHidden/>
    <w:rsid w:val="008E41F8"/>
    <w:rPr>
      <w:rFonts w:ascii="Tahoma" w:eastAsia="Times New Roman" w:hAnsi="Tahoma" w:cs="Tahoma"/>
      <w:i/>
      <w:iCs/>
      <w:sz w:val="16"/>
      <w:szCs w:val="16"/>
      <w:lang w:val="en-US"/>
    </w:rPr>
  </w:style>
  <w:style w:type="paragraph" w:styleId="afe">
    <w:name w:val="Balloon Text"/>
    <w:basedOn w:val="a"/>
    <w:link w:val="afd"/>
    <w:uiPriority w:val="99"/>
    <w:semiHidden/>
    <w:unhideWhenUsed/>
    <w:rsid w:val="008E41F8"/>
    <w:pPr>
      <w:spacing w:after="0" w:line="240" w:lineRule="auto"/>
    </w:pPr>
    <w:rPr>
      <w:rFonts w:ascii="Tahoma" w:eastAsia="Times New Roman" w:hAnsi="Tahoma" w:cs="Tahoma"/>
      <w:i/>
      <w:iCs/>
      <w:sz w:val="16"/>
      <w:szCs w:val="16"/>
      <w:lang w:val="en-US"/>
    </w:rPr>
  </w:style>
  <w:style w:type="character" w:customStyle="1" w:styleId="13">
    <w:name w:val="Текст выноски Знак1"/>
    <w:basedOn w:val="a0"/>
    <w:link w:val="afe"/>
    <w:uiPriority w:val="99"/>
    <w:semiHidden/>
    <w:rsid w:val="008E41F8"/>
    <w:rPr>
      <w:rFonts w:ascii="Tahoma" w:hAnsi="Tahoma" w:cs="Tahoma"/>
      <w:sz w:val="16"/>
      <w:szCs w:val="16"/>
    </w:rPr>
  </w:style>
  <w:style w:type="character" w:customStyle="1" w:styleId="aff">
    <w:name w:val="Верхний колонтитул Знак"/>
    <w:basedOn w:val="a0"/>
    <w:link w:val="aff0"/>
    <w:uiPriority w:val="99"/>
    <w:rsid w:val="008E41F8"/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paragraph" w:styleId="aff0">
    <w:name w:val="header"/>
    <w:basedOn w:val="a"/>
    <w:link w:val="aff"/>
    <w:uiPriority w:val="99"/>
    <w:unhideWhenUsed/>
    <w:rsid w:val="008E41F8"/>
    <w:pPr>
      <w:tabs>
        <w:tab w:val="center" w:pos="4677"/>
        <w:tab w:val="right" w:pos="9355"/>
      </w:tabs>
      <w:spacing w:line="288" w:lineRule="auto"/>
    </w:pPr>
    <w:rPr>
      <w:rFonts w:ascii="Trebuchet MS" w:eastAsia="Times New Roman" w:hAnsi="Trebuchet MS" w:cs="Times New Roman"/>
      <w:i/>
      <w:iCs/>
      <w:sz w:val="20"/>
      <w:szCs w:val="20"/>
      <w:lang w:val="en-US"/>
    </w:rPr>
  </w:style>
  <w:style w:type="character" w:customStyle="1" w:styleId="14">
    <w:name w:val="Верхний колонтитул Знак1"/>
    <w:basedOn w:val="a0"/>
    <w:link w:val="aff0"/>
    <w:uiPriority w:val="99"/>
    <w:semiHidden/>
    <w:rsid w:val="008E41F8"/>
  </w:style>
  <w:style w:type="character" w:customStyle="1" w:styleId="TrebuchetMS125pt0pt">
    <w:name w:val="Основной текст + Trebuchet MS;12;5 pt;Полужирный;Малые прописные;Интервал 0 pt"/>
    <w:basedOn w:val="a4"/>
    <w:rsid w:val="008E41F8"/>
    <w:rPr>
      <w:rFonts w:ascii="Trebuchet MS" w:eastAsia="Trebuchet MS" w:hAnsi="Trebuchet MS" w:cs="Trebuchet MS"/>
      <w:b/>
      <w:bCs/>
      <w:smallCaps/>
      <w:spacing w:val="-10"/>
      <w:sz w:val="25"/>
      <w:szCs w:val="25"/>
    </w:rPr>
  </w:style>
  <w:style w:type="character" w:customStyle="1" w:styleId="200">
    <w:name w:val="Основной текст20"/>
    <w:basedOn w:val="a4"/>
    <w:rsid w:val="008E41F8"/>
    <w:rPr>
      <w:rFonts w:eastAsia="Times New Roman" w:cs="Times New Roman"/>
    </w:rPr>
  </w:style>
  <w:style w:type="character" w:customStyle="1" w:styleId="210">
    <w:name w:val="Основной текст21"/>
    <w:basedOn w:val="a4"/>
    <w:rsid w:val="008E41F8"/>
    <w:rPr>
      <w:rFonts w:eastAsia="Times New Roman" w:cs="Times New Roman"/>
    </w:rPr>
  </w:style>
  <w:style w:type="character" w:customStyle="1" w:styleId="81">
    <w:name w:val="Заголовок №8_"/>
    <w:basedOn w:val="a0"/>
    <w:link w:val="82"/>
    <w:rsid w:val="008E41F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82">
    <w:name w:val="Заголовок №8"/>
    <w:basedOn w:val="a"/>
    <w:link w:val="81"/>
    <w:rsid w:val="008E41F8"/>
    <w:pPr>
      <w:shd w:val="clear" w:color="auto" w:fill="FFFFFF"/>
      <w:spacing w:before="120" w:after="0" w:line="235" w:lineRule="exact"/>
      <w:ind w:hanging="380"/>
      <w:outlineLvl w:val="7"/>
    </w:pPr>
    <w:rPr>
      <w:rFonts w:ascii="Times New Roman" w:hAnsi="Times New Roman"/>
      <w:sz w:val="21"/>
      <w:szCs w:val="21"/>
    </w:rPr>
  </w:style>
  <w:style w:type="character" w:customStyle="1" w:styleId="62">
    <w:name w:val="Заголовок №6 (2)_"/>
    <w:basedOn w:val="a0"/>
    <w:link w:val="620"/>
    <w:rsid w:val="008E41F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620">
    <w:name w:val="Заголовок №6 (2)"/>
    <w:basedOn w:val="a"/>
    <w:link w:val="62"/>
    <w:rsid w:val="008E41F8"/>
    <w:pPr>
      <w:shd w:val="clear" w:color="auto" w:fill="FFFFFF"/>
      <w:spacing w:after="120" w:line="240" w:lineRule="exact"/>
      <w:outlineLvl w:val="5"/>
    </w:pPr>
    <w:rPr>
      <w:rFonts w:ascii="Times New Roman" w:hAnsi="Times New Roman"/>
      <w:sz w:val="21"/>
      <w:szCs w:val="21"/>
    </w:rPr>
  </w:style>
  <w:style w:type="character" w:customStyle="1" w:styleId="62TrebuchetMS95pt">
    <w:name w:val="Заголовок №6 (2) + Trebuchet MS;9;5 pt"/>
    <w:basedOn w:val="62"/>
    <w:rsid w:val="008E41F8"/>
    <w:rPr>
      <w:rFonts w:ascii="Trebuchet MS" w:eastAsia="Trebuchet MS" w:hAnsi="Trebuchet MS" w:cs="Trebuchet MS"/>
      <w:sz w:val="19"/>
      <w:szCs w:val="19"/>
    </w:rPr>
  </w:style>
  <w:style w:type="character" w:customStyle="1" w:styleId="221">
    <w:name w:val="Основной текст22"/>
    <w:basedOn w:val="a4"/>
    <w:rsid w:val="008E41F8"/>
    <w:rPr>
      <w:rFonts w:eastAsia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7">
    <w:name w:val="Основной текст27"/>
    <w:basedOn w:val="a4"/>
    <w:rsid w:val="008E41F8"/>
    <w:rPr>
      <w:rFonts w:eastAsia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8">
    <w:name w:val="Основной текст28"/>
    <w:basedOn w:val="a4"/>
    <w:rsid w:val="008E41F8"/>
    <w:rPr>
      <w:rFonts w:eastAsia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9">
    <w:name w:val="Основной текст29"/>
    <w:basedOn w:val="a4"/>
    <w:rsid w:val="008E41F8"/>
    <w:rPr>
      <w:rFonts w:eastAsia="Times New Roman" w:cs="Times New Roman"/>
      <w:b w:val="0"/>
      <w:bCs w:val="0"/>
      <w:i w:val="0"/>
      <w:iCs w:val="0"/>
      <w:smallCaps w:val="0"/>
      <w:strike w:val="0"/>
      <w:spacing w:val="0"/>
    </w:rPr>
  </w:style>
  <w:style w:type="table" w:customStyle="1" w:styleId="15">
    <w:name w:val="Сетка таблицы1"/>
    <w:basedOn w:val="a1"/>
    <w:uiPriority w:val="59"/>
    <w:rsid w:val="008E41F8"/>
    <w:pPr>
      <w:spacing w:after="0" w:line="240" w:lineRule="auto"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uiPriority w:val="99"/>
    <w:semiHidden/>
    <w:unhideWhenUsed/>
    <w:rsid w:val="008E4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f2">
    <w:name w:val="Table Grid"/>
    <w:basedOn w:val="a1"/>
    <w:uiPriority w:val="59"/>
    <w:rsid w:val="008E41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Hyperlink"/>
    <w:basedOn w:val="a0"/>
    <w:uiPriority w:val="99"/>
    <w:semiHidden/>
    <w:unhideWhenUsed/>
    <w:rsid w:val="00BF06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E1E1E1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13</cp:revision>
  <dcterms:created xsi:type="dcterms:W3CDTF">2019-05-28T19:53:00Z</dcterms:created>
  <dcterms:modified xsi:type="dcterms:W3CDTF">2021-02-24T21:10:00Z</dcterms:modified>
</cp:coreProperties>
</file>