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DA" w:rsidRDefault="00853A8E">
      <w:r>
        <w:rPr>
          <w:rStyle w:val="annotation"/>
          <w:rFonts w:ascii="Candara" w:hAnsi="Candara"/>
          <w:color w:val="333333"/>
          <w:sz w:val="21"/>
          <w:szCs w:val="21"/>
        </w:rPr>
        <w:t>«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Вопросы, заданные человечеству войной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</w:rPr>
        <w:br/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     Русская литература</w:t>
      </w:r>
      <w:r>
        <w:rPr>
          <w:rStyle w:val="annotation"/>
          <w:rFonts w:ascii="Candara" w:hAnsi="Candara"/>
          <w:color w:val="333333"/>
          <w:sz w:val="21"/>
          <w:szCs w:val="21"/>
        </w:rPr>
        <w:t>—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кл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адезь удивительных произведений. Она популярна среди читателей всего мира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не только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из-за великолепия русского языка</w:t>
      </w:r>
      <w:r>
        <w:rPr>
          <w:rStyle w:val="annotation"/>
          <w:rFonts w:ascii="Candara" w:hAnsi="Candara"/>
          <w:color w:val="333333"/>
          <w:sz w:val="21"/>
          <w:szCs w:val="21"/>
        </w:rPr>
        <w:t>,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не только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благодаря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богатству и красочности художественных средств выразительности, но и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благодаря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вечно актуальным философским и нравственным проблемам, которые поднимают русские классики. Переоценка ценностей прослеживается особенно ярко в послевоенные периоды: национальная трагедия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дает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толчок новым идейным исканиям, поиску новых духовных идеалов, что и отражено в литературном творчестве писателей и поэтов того времени.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Поднимаются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такие значимые для человечества темы как судьба человека, смысл жизни, справедливость и честь, любовь и одиночество, жестокость войны и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ее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удручающие последствия, невосполнимые потери. Мне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близки столь живые и реалистичные стихотворения Твардовского (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Я убит 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подо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Ржевом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,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Матери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и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т.д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.), его бессмертный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Василий Теркин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лирика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Симонова, особенно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Жди меня и я вернусь...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произведения Б. Пастернака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Доктор Живаго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и Солженицына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Один день жизни Ивана Денисовича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Архипелаг ГУЛАГ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. И, конечно, нельзя не упомянуть знаменитейший роман-эпопею </w:t>
      </w:r>
      <w:r w:rsidR="008F0968" w:rsidRPr="008F0968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19</w:t>
      </w:r>
      <w:r w:rsidR="008F0968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ого </w:t>
      </w:r>
      <w:r w:rsidR="008F0968" w:rsidRPr="008F0968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</w:t>
      </w:r>
      <w:r w:rsidR="008F0968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века 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Толстого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Война и мир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 </w:t>
      </w:r>
      <w:r>
        <w:rPr>
          <w:rFonts w:ascii="Candara" w:hAnsi="Candara"/>
          <w:color w:val="333333"/>
          <w:sz w:val="21"/>
          <w:szCs w:val="21"/>
        </w:rPr>
        <w:br/>
      </w:r>
      <w:r w:rsidR="008F0968" w:rsidRPr="008F0968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      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Действительно, немало вопросов было задано человечеству войной. Меня заинтересовали проблемы, поставленные М.Шолоховым в рассказах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Судьба человека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 w:rsidR="008F0968">
        <w:rPr>
          <w:rStyle w:val="annotation"/>
          <w:rFonts w:ascii="Candara" w:hAnsi="Candara"/>
          <w:color w:val="333333"/>
          <w:sz w:val="21"/>
          <w:szCs w:val="21"/>
        </w:rPr>
        <w:t>, о влиянии войны на русского человека и силе его духа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Так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же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proofErr w:type="gramStart"/>
      <w:r>
        <w:rPr>
          <w:rStyle w:val="annotation"/>
          <w:rFonts w:ascii="Candara" w:hAnsi="Candara"/>
          <w:color w:val="333333"/>
          <w:sz w:val="21"/>
          <w:szCs w:val="21"/>
        </w:rPr>
        <w:t>же</w:t>
      </w:r>
      <w:proofErr w:type="gramEnd"/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меня впечатлила сила духа русского солдата в период войны, наглядно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проиллюстрированная Б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 Полевым в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Повести о настоящем человеке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 Именно эти произведения произвели на меня глубочайшее впечатление, повлияли на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мое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мировоззрение. Они затрагивают близкие мне темы, вопросы</w:t>
      </w:r>
      <w:r w:rsidR="00C43012">
        <w:rPr>
          <w:rFonts w:ascii="Candara" w:hAnsi="Candara"/>
          <w:color w:val="333333"/>
          <w:sz w:val="21"/>
          <w:szCs w:val="21"/>
          <w:shd w:val="clear" w:color="auto" w:fill="FFFFFF"/>
        </w:rPr>
        <w:t>,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заданные 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войной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как отдельному человеку, так и всему человечеству. </w:t>
      </w:r>
      <w:r>
        <w:rPr>
          <w:rFonts w:ascii="Candara" w:hAnsi="Candara"/>
          <w:color w:val="333333"/>
          <w:sz w:val="21"/>
          <w:szCs w:val="21"/>
        </w:rPr>
        <w:br/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              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Судьба человека</w:t>
      </w:r>
      <w:r>
        <w:rPr>
          <w:rStyle w:val="annotation"/>
          <w:rFonts w:ascii="Candara" w:hAnsi="Candara"/>
          <w:color w:val="333333"/>
          <w:sz w:val="21"/>
          <w:szCs w:val="21"/>
        </w:rPr>
        <w:t>"-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повествование, описывающее жизнь человека, попавшего в мясорубку войны и не потерявшего в ней самого себя, не сломавшегося в нечеловеческих условиях.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Красной нитью проходит в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данном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произведении Шолохова тема поиска смысла жизни, поиска счастья. В начале рассказа главный герой, Андрей Соколов, имеет все, чего желает обычный человек: работа, дом, семейная идиллия. Счастье и благополучие его составляют жена, дети, любимое дело. Однако война кардинально меняет его жизнь. Он уходит на фронт и больше никогда не увидит родных. Он видит гибель тысяч людей,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проходит ужасы концентрационных лагерей 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и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тем не менее сохраняет человеческие черты, сохраняет надежду на жизнь и счастье. Вернувшись в родной Воронеж, он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застает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лишь котлован, оставленный бомбой, на месте своего дома. Как должен чувствовать себя человек потерявший смы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сл св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оего существования? От невыносимой боли и тоски его глаза и стали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словно присыпанные пеплом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Какое-то время его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еще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поддерживает надежда увидеть сына Анатолия после войны. Но день подписания капитуляции омрачает весть о смерти любимого сына. Глаза Андрея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 w:rsidR="00C43012">
        <w:rPr>
          <w:rStyle w:val="annotation"/>
          <w:rFonts w:ascii="Candara" w:hAnsi="Candara"/>
          <w:color w:val="333333"/>
          <w:sz w:val="21"/>
          <w:szCs w:val="21"/>
        </w:rPr>
        <w:t>окончательно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угасают. Спасает его лишь маленький мальчик Вася, которому Андрей становится отцом, взяв его под опеку. В этом сироте,</w:t>
      </w:r>
      <w:r>
        <w:rPr>
          <w:rStyle w:val="apple-converted-space"/>
          <w:rFonts w:ascii="Candara" w:hAnsi="Candara"/>
          <w:color w:val="333333"/>
          <w:sz w:val="21"/>
          <w:szCs w:val="21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так безгранично его полюбившем, в его воспитании Андрей и находит смы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сл св</w:t>
      </w:r>
      <w:r w:rsidR="00C43012">
        <w:rPr>
          <w:rFonts w:ascii="Candara" w:hAnsi="Candara"/>
          <w:color w:val="333333"/>
          <w:sz w:val="21"/>
          <w:szCs w:val="21"/>
          <w:shd w:val="clear" w:color="auto" w:fill="FFFFFF"/>
        </w:rPr>
        <w:t>оей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дальнейшей жизни.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Так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разрешает</w:t>
      </w:r>
      <w:r w:rsidR="00C43012">
        <w:rPr>
          <w:rFonts w:ascii="Candara" w:hAnsi="Candara"/>
          <w:color w:val="333333"/>
          <w:sz w:val="21"/>
          <w:szCs w:val="21"/>
          <w:shd w:val="clear" w:color="auto" w:fill="FFFFFF"/>
        </w:rPr>
        <w:t>ся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вопрос предназначения человека в условиях войны</w:t>
      </w:r>
      <w:r w:rsidR="00C43012"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в рассказе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М. Шолохов</w:t>
      </w:r>
      <w:r w:rsidR="00C43012">
        <w:rPr>
          <w:rFonts w:ascii="Candara" w:hAnsi="Candara"/>
          <w:color w:val="333333"/>
          <w:sz w:val="21"/>
          <w:szCs w:val="21"/>
          <w:shd w:val="clear" w:color="auto" w:fill="FFFFFF"/>
        </w:rPr>
        <w:t>а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</w:t>
      </w:r>
      <w:r>
        <w:rPr>
          <w:rFonts w:ascii="Candara" w:hAnsi="Candara"/>
          <w:color w:val="333333"/>
          <w:sz w:val="21"/>
          <w:szCs w:val="21"/>
        </w:rPr>
        <w:br/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               А в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 w:rsidR="008F0968">
        <w:rPr>
          <w:rFonts w:ascii="Candara" w:hAnsi="Candara"/>
          <w:color w:val="333333"/>
          <w:sz w:val="21"/>
          <w:szCs w:val="21"/>
          <w:shd w:val="clear" w:color="auto" w:fill="FFFFFF"/>
        </w:rPr>
        <w:t>П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овести о настоящем человеке</w:t>
      </w:r>
      <w:r>
        <w:rPr>
          <w:rStyle w:val="annotation"/>
          <w:rFonts w:ascii="Candara" w:hAnsi="Candara"/>
          <w:color w:val="333333"/>
          <w:sz w:val="21"/>
          <w:szCs w:val="21"/>
        </w:rPr>
        <w:t>"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Б. Полевой воодушевляет читателей другим идеало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</w:t>
      </w:r>
      <w:r>
        <w:rPr>
          <w:rStyle w:val="annotation"/>
          <w:rFonts w:ascii="Candara" w:hAnsi="Candara"/>
          <w:color w:val="333333"/>
          <w:sz w:val="21"/>
          <w:szCs w:val="21"/>
        </w:rPr>
        <w:t>-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Мересьевым</w:t>
      </w:r>
      <w:proofErr w:type="spell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 xml:space="preserve">Алексей </w:t>
      </w:r>
      <w:proofErr w:type="spellStart"/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Мересье</w:t>
      </w:r>
      <w:proofErr w:type="gramStart"/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в</w:t>
      </w:r>
      <w:proofErr w:type="spellEnd"/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-</w:t>
      </w:r>
      <w:proofErr w:type="gramEnd"/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главный герой произведения.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  Самолет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 w:rsidR="00BF6A93"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его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был сбит над лесом</w:t>
      </w:r>
      <w:r w:rsidR="008F0968">
        <w:rPr>
          <w:rFonts w:ascii="Candara" w:hAnsi="Candara"/>
          <w:color w:val="333333"/>
          <w:sz w:val="21"/>
          <w:szCs w:val="21"/>
          <w:shd w:val="clear" w:color="auto" w:fill="FFFFFF"/>
        </w:rPr>
        <w:t>, сам он чудом остался жив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 Каждое движение ему давалось очень тяжело, ноги были сильно повреждены после падения, но он мужественно прополз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не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один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километр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. Ему помогли партизаны, затем он попал в госпиталь. Врач объявил Алексею о неизбежности ампутации. После операции Алексей замкнулся. Позже попал Алексей в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полетную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школу. После первой тренировки его инструктора поразило известие, что ученик летает, имея протезы вместо ног. Такую любовь к жизни в него вдохнул комиссар, лежавший некогда с ним в госпитале. Он стал для </w:t>
      </w:r>
      <w:proofErr w:type="spell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Мересьева</w:t>
      </w:r>
      <w:proofErr w:type="spell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 xml:space="preserve"> примером настоящего Человека.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 Он просто жил, жил жадно и полнокровно, забывая или заставляя себя забыть о мучивших его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недугах</w:t>
      </w:r>
      <w:proofErr w:type="gram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.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proofErr w:type="gram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Такую же жизненную позицию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занял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и Алексей. Он полюбил жизнь и в то же время готов был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легкостью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ней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расстаться для блага Отчизны.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br/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lastRenderedPageBreak/>
        <w:t xml:space="preserve">              Обоих героев, Соколова и </w:t>
      </w:r>
      <w:proofErr w:type="spellStart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Мересьева</w:t>
      </w:r>
      <w:proofErr w:type="spellEnd"/>
      <w:r>
        <w:rPr>
          <w:rFonts w:ascii="Candara" w:hAnsi="Candara"/>
          <w:color w:val="333333"/>
          <w:sz w:val="21"/>
          <w:szCs w:val="21"/>
          <w:shd w:val="clear" w:color="auto" w:fill="FFFFFF"/>
        </w:rPr>
        <w:t>, объединяет удивительная стойкость, любовь к жизни. Они оба герои,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совершившие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подвиг, оба стали идеалами и кумирами многих читателей. В условиях войны каждый из них остался Человеком.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br/>
        <w:t>                  Война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задает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непростые вопросы.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Невольно хочется процитировать Льва Николаевича Толстого: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Неужели тесно жить людям на этом прекрасном свете, под этим неизмеримым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звездным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небом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? Неужели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может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среди этой обаятельной природы удержаться в душе человека чувство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злобы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, мщения или страсти истребления себе подобных?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"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Война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несет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лишь бедствия, боль, потери. Война — это страдания,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Style w:val="annotation"/>
          <w:rFonts w:ascii="Candara" w:hAnsi="Candara"/>
          <w:color w:val="333333"/>
          <w:sz w:val="21"/>
          <w:szCs w:val="21"/>
          <w:shd w:val="clear" w:color="auto" w:fill="FFFFFF"/>
        </w:rPr>
        <w:t>слезы</w:t>
      </w:r>
      <w:r>
        <w:rPr>
          <w:rStyle w:val="apple-converted-space"/>
          <w:rFonts w:ascii="Candara" w:hAnsi="Candara"/>
          <w:color w:val="333333"/>
          <w:sz w:val="21"/>
          <w:szCs w:val="21"/>
          <w:shd w:val="clear" w:color="auto" w:fill="FFFFFF"/>
        </w:rPr>
        <w:t> </w:t>
      </w:r>
      <w:r>
        <w:rPr>
          <w:rFonts w:ascii="Candara" w:hAnsi="Candara"/>
          <w:color w:val="333333"/>
          <w:sz w:val="21"/>
          <w:szCs w:val="21"/>
          <w:shd w:val="clear" w:color="auto" w:fill="FFFFFF"/>
        </w:rPr>
        <w:t>и страх. Вечные проблемы, перед которыми она ставит человечество, никогда не потеряют свою актуальность.</w:t>
      </w:r>
    </w:p>
    <w:sectPr w:rsidR="00471CDA" w:rsidSect="004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A8E"/>
    <w:rsid w:val="00471CDA"/>
    <w:rsid w:val="006B0E9C"/>
    <w:rsid w:val="00853A8E"/>
    <w:rsid w:val="008F0968"/>
    <w:rsid w:val="00930ED5"/>
    <w:rsid w:val="00BF6A93"/>
    <w:rsid w:val="00C4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tation">
    <w:name w:val="annotation"/>
    <w:basedOn w:val="a0"/>
    <w:rsid w:val="00853A8E"/>
  </w:style>
  <w:style w:type="character" w:customStyle="1" w:styleId="apple-converted-space">
    <w:name w:val="apple-converted-space"/>
    <w:basedOn w:val="a0"/>
    <w:rsid w:val="00853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2014-11-26T19:24:00Z</dcterms:created>
  <dcterms:modified xsi:type="dcterms:W3CDTF">2014-12-02T18:34:00Z</dcterms:modified>
</cp:coreProperties>
</file>