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89" w:rsidRDefault="00670789">
      <w:r>
        <w:t>Квадрат состоит из закрашенного квадрата и четырех равных прямоугольников. Периметр прямоугольника равен 40см. Найти площадь закрашенного квадрата.</w:t>
      </w:r>
    </w:p>
    <w:p w:rsidR="00BA4233" w:rsidRDefault="0067078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89.9pt;margin-top:12.25pt;width:0;height:31.5pt;flip:y;z-index:251665408" o:connectortype="straight"/>
        </w:pict>
      </w:r>
      <w:r>
        <w:rPr>
          <w:noProof/>
          <w:lang w:eastAsia="ru-RU"/>
        </w:rPr>
        <w:pict>
          <v:shape id="_x0000_s1038" type="#_x0000_t32" style="position:absolute;margin-left:76.5pt;margin-top:153.55pt;width:0;height:28.8pt;z-index:25166438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89.9pt;margin-top:153.55pt;width:24.65pt;height:0;z-index:251663360" o:connectortype="straight"/>
        </w:pict>
      </w:r>
      <w:r>
        <w:rPr>
          <w:noProof/>
          <w:lang w:eastAsia="ru-RU"/>
        </w:rPr>
        <w:pict>
          <v:shape id="_x0000_s1036" type="#_x0000_t32" style="position:absolute;margin-left:44.45pt;margin-top:40.15pt;width:32.05pt;height:0;z-index:251662336" o:connectortype="straight"/>
        </w:pict>
      </w:r>
      <w:r>
        <w:rPr>
          <w:noProof/>
          <w:lang w:eastAsia="ru-RU"/>
        </w:rPr>
        <w:pict>
          <v:rect id="_x0000_s1035" style="position:absolute;margin-left:44.45pt;margin-top:12.25pt;width:170.1pt;height:170.1pt;z-index:251657215"/>
        </w:pict>
      </w:r>
      <w:r>
        <w:rPr>
          <w:noProof/>
          <w:lang w:eastAsia="ru-RU"/>
        </w:rPr>
        <w:pict>
          <v:shape id="_x0000_s1028" type="#_x0000_t32" style="position:absolute;margin-left:44.45pt;margin-top:40.15pt;width:32.05pt;height:0;z-index:251660288" o:connectortype="straight"/>
        </w:pict>
      </w:r>
      <w:r>
        <w:rPr>
          <w:noProof/>
          <w:lang w:eastAsia="ru-RU"/>
        </w:rPr>
        <w:pict>
          <v:rect id="_x0000_s1027" style="position:absolute;margin-left:76.5pt;margin-top:40.15pt;width:113.4pt;height:113.4pt;z-index:251659264" fillcolor="#548dd4 [1951]"/>
        </w:pict>
      </w:r>
      <w:r>
        <w:rPr>
          <w:noProof/>
          <w:lang w:eastAsia="ru-RU"/>
        </w:rPr>
        <w:pict>
          <v:rect id="_x0000_s1026" style="position:absolute;margin-left:44.45pt;margin-top:12.25pt;width:170.1pt;height:170.1pt;z-index:251658240"/>
        </w:pict>
      </w:r>
    </w:p>
    <w:sectPr w:rsidR="00BA4233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70789"/>
    <w:rsid w:val="00311B74"/>
    <w:rsid w:val="00670789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6" type="connector" idref="#_x0000_s1036"/>
        <o:r id="V:Rule8" type="connector" idref="#_x0000_s1037"/>
        <o:r id="V:Rule10" type="connector" idref="#_x0000_s1038"/>
        <o:r id="V:Rule1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2014-10-13T17:18:00Z</dcterms:created>
  <dcterms:modified xsi:type="dcterms:W3CDTF">2014-10-13T17:27:00Z</dcterms:modified>
</cp:coreProperties>
</file>