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Calibri" w:hAnsi="Calibri" w:cs="Calibri" w:eastAsia="Calibri"/>
          <w:b/>
          <w:color w:val="FF0000"/>
          <w:spacing w:val="0"/>
          <w:position w:val="0"/>
          <w:sz w:val="72"/>
          <w:shd w:fill="auto" w:val="clear"/>
        </w:rPr>
      </w:pPr>
      <w:r>
        <w:rPr>
          <w:rFonts w:ascii="Calibri" w:hAnsi="Calibri" w:cs="Calibri" w:eastAsia="Calibri"/>
          <w:b/>
          <w:color w:val="FF0000"/>
          <w:spacing w:val="0"/>
          <w:position w:val="0"/>
          <w:sz w:val="72"/>
          <w:shd w:fill="auto" w:val="clear"/>
        </w:rPr>
        <w:t xml:space="preserve">Япония</w:t>
      </w:r>
    </w:p>
    <w:p>
      <w:pPr>
        <w:spacing w:before="0" w:after="0" w:line="240"/>
        <w:ind w:right="0" w:left="0" w:firstLine="0"/>
        <w:jc w:val="left"/>
        <w:rPr>
          <w:rFonts w:ascii="Calibri" w:hAnsi="Calibri" w:cs="Calibri" w:eastAsia="Calibri"/>
          <w:color w:val="7030A0"/>
          <w:spacing w:val="0"/>
          <w:position w:val="0"/>
          <w:sz w:val="22"/>
          <w:shd w:fill="auto" w:val="clear"/>
        </w:rPr>
      </w:pPr>
    </w:p>
    <w:p>
      <w:pPr>
        <w:spacing w:before="0" w:after="0" w:line="240"/>
        <w:ind w:right="0" w:left="0" w:firstLine="0"/>
        <w:jc w:val="left"/>
        <w:rPr>
          <w:rFonts w:ascii="Calibri" w:hAnsi="Calibri" w:cs="Calibri" w:eastAsia="Calibri"/>
          <w:color w:val="7030A0"/>
          <w:spacing w:val="0"/>
          <w:position w:val="0"/>
          <w:sz w:val="22"/>
          <w:shd w:fill="auto" w:val="clear"/>
        </w:rPr>
      </w:pPr>
      <w:r>
        <w:object w:dxaOrig="3561" w:dyaOrig="3289">
          <v:rect xmlns:o="urn:schemas-microsoft-com:office:office" xmlns:v="urn:schemas-microsoft-com:vml" id="rectole0000000000" style="width:178.050000pt;height:164.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4822" w:dyaOrig="2944">
          <v:rect xmlns:o="urn:schemas-microsoft-com:office:office" xmlns:v="urn:schemas-microsoft-com:vml" id="rectole0000000001" style="width:241.100000pt;height:147.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7030A0"/>
          <w:spacing w:val="0"/>
          <w:position w:val="0"/>
          <w:sz w:val="22"/>
          <w:shd w:fill="auto" w:val="clear"/>
        </w:rPr>
      </w:pPr>
      <w:r>
        <w:rPr>
          <w:rFonts w:ascii="Calibri" w:hAnsi="Calibri" w:cs="Calibri" w:eastAsia="Calibri"/>
          <w:color w:val="7030A0"/>
          <w:spacing w:val="0"/>
          <w:position w:val="0"/>
          <w:sz w:val="22"/>
          <w:shd w:fill="auto" w:val="clear"/>
        </w:rPr>
        <w:t xml:space="preserve">                                                                                                            </w:t>
      </w:r>
      <w:r>
        <w:rPr>
          <w:rFonts w:ascii="Calibri" w:hAnsi="Calibri" w:cs="Calibri" w:eastAsia="Calibri"/>
          <w:color w:val="7030A0"/>
          <w:spacing w:val="0"/>
          <w:position w:val="0"/>
          <w:sz w:val="22"/>
          <w:shd w:fill="auto" w:val="clear"/>
        </w:rPr>
        <w:t xml:space="preserve">Флаг Японии</w:t>
      </w:r>
    </w:p>
    <w:p>
      <w:pPr>
        <w:spacing w:before="0" w:after="0" w:line="240"/>
        <w:ind w:right="0" w:left="0" w:firstLine="0"/>
        <w:jc w:val="left"/>
        <w:rPr>
          <w:rFonts w:ascii="Calibri" w:hAnsi="Calibri" w:cs="Calibri" w:eastAsia="Calibri"/>
          <w:color w:val="7030A0"/>
          <w:spacing w:val="0"/>
          <w:position w:val="0"/>
          <w:sz w:val="22"/>
          <w:shd w:fill="auto" w:val="clear"/>
        </w:rPr>
      </w:pPr>
    </w:p>
    <w:p>
      <w:pPr>
        <w:spacing w:before="0" w:after="0" w:line="240"/>
        <w:ind w:right="0" w:left="0" w:firstLine="0"/>
        <w:jc w:val="left"/>
        <w:rPr>
          <w:rFonts w:ascii="Calibri" w:hAnsi="Calibri" w:cs="Calibri" w:eastAsia="Calibri"/>
          <w:color w:val="7030A0"/>
          <w:spacing w:val="0"/>
          <w:position w:val="0"/>
          <w:sz w:val="22"/>
          <w:shd w:fill="auto" w:val="clear"/>
        </w:rPr>
      </w:pPr>
    </w:p>
    <w:p>
      <w:pPr>
        <w:spacing w:before="0" w:after="0" w:line="240"/>
        <w:ind w:right="0" w:left="0" w:firstLine="0"/>
        <w:jc w:val="left"/>
        <w:rPr>
          <w:rFonts w:ascii="Calibri" w:hAnsi="Calibri" w:cs="Calibri" w:eastAsia="Calibri"/>
          <w:color w:val="7030A0"/>
          <w:spacing w:val="0"/>
          <w:position w:val="0"/>
          <w:sz w:val="22"/>
          <w:shd w:fill="auto" w:val="clear"/>
        </w:rPr>
      </w:pPr>
    </w:p>
    <w:p>
      <w:pPr>
        <w:spacing w:before="0" w:after="0" w:line="240"/>
        <w:ind w:right="0" w:left="0" w:firstLine="0"/>
        <w:jc w:val="left"/>
        <w:rPr>
          <w:rFonts w:ascii="Calibri" w:hAnsi="Calibri" w:cs="Calibri" w:eastAsia="Calibri"/>
          <w:color w:val="7030A0"/>
          <w:spacing w:val="0"/>
          <w:position w:val="0"/>
          <w:sz w:val="22"/>
          <w:shd w:fill="auto" w:val="clear"/>
        </w:rPr>
      </w:pP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Япония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морская страна, расположенная в пределах огромного Азиатско-Тихоокеанского региона.  Японские острова вытянуты дугой на 3800 км при ширине от 10 до 200 км. К главным островам страны прилегает до 4 тыс. малых островов. </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u w:val="single"/>
          <w:shd w:fill="auto" w:val="clear"/>
        </w:rPr>
        <w:t xml:space="preserve">Природа.</w:t>
      </w:r>
      <w:r>
        <w:rPr>
          <w:rFonts w:ascii="Calibri" w:hAnsi="Calibri" w:cs="Calibri" w:eastAsia="Calibri"/>
          <w:color w:val="auto"/>
          <w:spacing w:val="0"/>
          <w:position w:val="0"/>
          <w:sz w:val="24"/>
          <w:shd w:fill="auto" w:val="clear"/>
        </w:rPr>
        <w:t xml:space="preserve"> Японские острова лежат на границе огромного Тихого океана и самого большого материка Земли, на активной границе океанической и континентальной коры. Большая часть поверхности страны занята горами высотой до 2000 м. Горы рассечены разломами, ежегодно случается до 500 землетрясений. На островах насчитывается более 160 вулканов, из которых 14 действующие. Равнины невелики по площади, но на них сосредоточено почти всё население, ведётся хозяйственная деятельность</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Япония бедна полезными ископаемыми, есть каменный уголь, медные руды, но месторождения их невелики. Значительны водные, лесные ресурсы. Широко используются богатства моря.</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u w:val="single"/>
          <w:shd w:fill="auto" w:val="clear"/>
        </w:rPr>
        <w:t xml:space="preserve">Население.</w:t>
      </w:r>
      <w:r>
        <w:rPr>
          <w:rFonts w:ascii="Calibri" w:hAnsi="Calibri" w:cs="Calibri" w:eastAsia="Calibri"/>
          <w:color w:val="auto"/>
          <w:spacing w:val="0"/>
          <w:position w:val="0"/>
          <w:sz w:val="24"/>
          <w:shd w:fill="auto" w:val="clear"/>
        </w:rPr>
        <w:t xml:space="preserve"> Небольшая по площади гористая страна по численности населения (126,4 млн человек) входит в первую десятку стран мира. Плотность населения высока (334,5 чел./км2 ). Большинство японцев живёт на землях, прилегающих к океану. Японцы составляют 99 % населения, и лишь 1 %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айны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коренные жители острова Хоккайдо, а также корейцы и китайцы. Б</w:t>
      </w:r>
      <w:r>
        <w:rPr>
          <w:rFonts w:ascii="Calibri" w:hAnsi="Calibri" w:cs="Calibri" w:eastAsia="Calibri"/>
          <w:color w:val="auto"/>
          <w:spacing w:val="0"/>
          <w:position w:val="0"/>
          <w:sz w:val="24"/>
          <w:shd w:fill="auto" w:val="clear"/>
        </w:rPr>
        <w:t xml:space="preserve">ó</w:t>
      </w:r>
      <w:r>
        <w:rPr>
          <w:rFonts w:ascii="Calibri" w:hAnsi="Calibri" w:cs="Calibri" w:eastAsia="Calibri"/>
          <w:color w:val="auto"/>
          <w:spacing w:val="0"/>
          <w:position w:val="0"/>
          <w:sz w:val="24"/>
          <w:shd w:fill="auto" w:val="clear"/>
        </w:rPr>
        <w:t xml:space="preserve">льшая часть японцев живёт в городах. Самые большие города - Токио, Киото, Осака, Нагоя, Иокогама находятся на побережье. </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u w:val="single"/>
          <w:shd w:fill="auto" w:val="clear"/>
        </w:rPr>
        <w:t xml:space="preserve">Хозяйство</w:t>
      </w:r>
      <w:r>
        <w:rPr>
          <w:rFonts w:ascii="Calibri" w:hAnsi="Calibri" w:cs="Calibri" w:eastAsia="Calibri"/>
          <w:color w:val="auto"/>
          <w:spacing w:val="0"/>
          <w:position w:val="0"/>
          <w:sz w:val="24"/>
          <w:shd w:fill="auto" w:val="clear"/>
        </w:rPr>
        <w:t xml:space="preserve">. Япония относится к числу наиболее развитых в хозяйственном отношении стран. </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Япония занимает первое место в мире по выплавке стали, выпуску морских судов и промышленных роботов. Велико производство автомобилей, бытовой электроники, различных станков, на заводах перерабатывают нефть. Япония ввозит много сырья (уголь, нефть, железную руду, лес и др.), а вывозит продукцию, в производство которой вложен труд учёных и рабочих.</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u w:val="single"/>
          <w:shd w:fill="auto" w:val="clear"/>
        </w:rPr>
        <w:t xml:space="preserve">В сельском хозяйстве</w:t>
      </w:r>
      <w:r>
        <w:rPr>
          <w:rFonts w:ascii="Calibri" w:hAnsi="Calibri" w:cs="Calibri" w:eastAsia="Calibri"/>
          <w:color w:val="auto"/>
          <w:spacing w:val="0"/>
          <w:position w:val="0"/>
          <w:sz w:val="24"/>
          <w:shd w:fill="auto" w:val="clear"/>
        </w:rPr>
        <w:t xml:space="preserve"> основную роль играет земледелие. Главная культура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рис. Выращивают много овощей, фруктов, а также сою, цитрусовые, чай, сахарный тростник. Разводят крупный рогатый скот и птицу. В питании японцев преобладают растительная пища, рыба и другие дары моря. </w:t>
      </w:r>
    </w:p>
    <w:p>
      <w:pPr>
        <w:spacing w:before="0" w:after="0" w:line="240"/>
        <w:ind w:right="0" w:left="0" w:firstLine="708"/>
        <w:jc w:val="left"/>
        <w:rPr>
          <w:rFonts w:ascii="Calibri" w:hAnsi="Calibri" w:cs="Calibri" w:eastAsia="Calibri"/>
          <w:color w:val="7030A0"/>
          <w:spacing w:val="0"/>
          <w:position w:val="0"/>
          <w:sz w:val="24"/>
          <w:shd w:fill="auto" w:val="clear"/>
        </w:rPr>
      </w:pPr>
    </w:p>
    <w:p>
      <w:pPr>
        <w:spacing w:before="0" w:after="160" w:line="259"/>
        <w:ind w:right="0" w:left="0" w:firstLine="0"/>
        <w:jc w:val="left"/>
        <w:rPr>
          <w:rFonts w:ascii="Calibri" w:hAnsi="Calibri" w:cs="Calibri" w:eastAsia="Calibri"/>
          <w:color w:val="FF0000"/>
          <w:spacing w:val="0"/>
          <w:position w:val="0"/>
          <w:sz w:val="24"/>
          <w:shd w:fill="auto" w:val="clear"/>
        </w:rPr>
      </w:pPr>
      <w:r>
        <w:rPr>
          <w:rFonts w:ascii="Calibri" w:hAnsi="Calibri" w:cs="Calibri" w:eastAsia="Calibri"/>
          <w:color w:val="FF0000"/>
          <w:spacing w:val="0"/>
          <w:position w:val="0"/>
          <w:sz w:val="24"/>
          <w:shd w:fill="auto" w:val="clear"/>
        </w:rPr>
        <w:t xml:space="preserve">Обрати внимание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Япония обладает выгодным географическим положением.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Природные условия страны изменяются при движении с севера на юг.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Страна бедна полезными ископаемыми, ввозит много сырья для промышленности.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В Японии широко используют биологические и другие ресурсы моря. По вылову и потреблению рыбы страна занимает одно из первых мест в мире.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Б</w:t>
      </w:r>
      <w:r>
        <w:rPr>
          <w:rFonts w:ascii="Calibri" w:hAnsi="Calibri" w:cs="Calibri" w:eastAsia="Calibri"/>
          <w:color w:val="auto"/>
          <w:spacing w:val="0"/>
          <w:position w:val="0"/>
          <w:sz w:val="24"/>
          <w:shd w:fill="auto" w:val="clear"/>
        </w:rPr>
        <w:t xml:space="preserve">ó</w:t>
      </w:r>
      <w:r>
        <w:rPr>
          <w:rFonts w:ascii="Calibri" w:hAnsi="Calibri" w:cs="Calibri" w:eastAsia="Calibri"/>
          <w:color w:val="auto"/>
          <w:spacing w:val="0"/>
          <w:position w:val="0"/>
          <w:sz w:val="24"/>
          <w:shd w:fill="auto" w:val="clear"/>
        </w:rPr>
        <w:t xml:space="preserve">льшая часть населения сосредоточена на юго-восточном побережье острова Хонсю и на островах Сикоку и Кюсю.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Для страны характерны высокие темпы развития хозяйства, много хорошо оснащённых техникой предприятий, развиты самые передовые отрасли производства. </w:t>
      </w:r>
    </w:p>
    <w:p>
      <w:pPr>
        <w:spacing w:before="0" w:after="0" w:line="240"/>
        <w:ind w:right="0" w:left="0" w:firstLine="0"/>
        <w:jc w:val="left"/>
        <w:rPr>
          <w:rFonts w:ascii="Calibri" w:hAnsi="Calibri" w:cs="Calibri" w:eastAsia="Calibri"/>
          <w:color w:val="7030A0"/>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На мировой рынок Япония вывозит сложное оборудование, высококачественные товары (автомобили, продукцию электроники и др.).</w:t>
      </w:r>
    </w:p>
    <w:p>
      <w:pPr>
        <w:spacing w:before="0" w:after="0" w:line="240"/>
        <w:ind w:right="0" w:left="0" w:firstLine="0"/>
        <w:jc w:val="left"/>
        <w:rPr>
          <w:rFonts w:ascii="Calibri" w:hAnsi="Calibri" w:cs="Calibri" w:eastAsia="Calibri"/>
          <w:color w:val="7030A0"/>
          <w:spacing w:val="0"/>
          <w:position w:val="0"/>
          <w:sz w:val="24"/>
          <w:shd w:fill="auto" w:val="clear"/>
        </w:rPr>
      </w:pPr>
    </w:p>
    <w:p>
      <w:pPr>
        <w:spacing w:before="0" w:after="0" w:line="240"/>
        <w:ind w:right="0" w:left="0" w:firstLine="0"/>
        <w:jc w:val="left"/>
        <w:rPr>
          <w:rFonts w:ascii="Calibri" w:hAnsi="Calibri" w:cs="Calibri" w:eastAsia="Calibri"/>
          <w:color w:val="7030A0"/>
          <w:spacing w:val="0"/>
          <w:position w:val="0"/>
          <w:sz w:val="24"/>
          <w:shd w:fill="auto" w:val="clear"/>
        </w:rPr>
      </w:pPr>
      <w:r>
        <w:object w:dxaOrig="3996" w:dyaOrig="2885">
          <v:rect xmlns:o="urn:schemas-microsoft-com:office:office" xmlns:v="urn:schemas-microsoft-com:vml" id="rectole0000000002" style="width:199.800000pt;height:144.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alibri" w:hAnsi="Calibri" w:cs="Calibri" w:eastAsia="Calibri"/>
          <w:color w:val="auto"/>
          <w:spacing w:val="0"/>
          <w:position w:val="0"/>
          <w:sz w:val="24"/>
          <w:shd w:fill="auto" w:val="clear"/>
        </w:rPr>
        <w:t xml:space="preserve"> </w:t>
      </w:r>
      <w:r>
        <w:object w:dxaOrig="3471" w:dyaOrig="4115">
          <v:rect xmlns:o="urn:schemas-microsoft-com:office:office" xmlns:v="urn:schemas-microsoft-com:vml" id="rectole0000000003" style="width:173.550000pt;height:205.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Calibri" w:hAnsi="Calibri" w:cs="Calibri" w:eastAsia="Calibri"/>
          <w:color w:val="7030A0"/>
          <w:spacing w:val="0"/>
          <w:position w:val="0"/>
          <w:sz w:val="24"/>
          <w:shd w:fill="auto" w:val="clear"/>
        </w:rPr>
      </w:pPr>
    </w:p>
    <w:p>
      <w:pPr>
        <w:spacing w:before="0" w:after="0" w:line="240"/>
        <w:ind w:right="0" w:left="0" w:firstLine="0"/>
        <w:jc w:val="left"/>
        <w:rPr>
          <w:rFonts w:ascii="Calibri" w:hAnsi="Calibri" w:cs="Calibri" w:eastAsia="Calibri"/>
          <w:color w:val="7030A0"/>
          <w:spacing w:val="0"/>
          <w:position w:val="0"/>
          <w:sz w:val="24"/>
          <w:shd w:fill="auto" w:val="clear"/>
        </w:rPr>
      </w:pPr>
    </w:p>
    <w:p>
      <w:pPr>
        <w:spacing w:before="0" w:after="0" w:line="240"/>
        <w:ind w:right="0" w:left="0" w:firstLine="0"/>
        <w:jc w:val="center"/>
        <w:rPr>
          <w:rFonts w:ascii="Calibri" w:hAnsi="Calibri" w:cs="Calibri" w:eastAsia="Calibri"/>
          <w:b/>
          <w:color w:val="7030A0"/>
          <w:spacing w:val="0"/>
          <w:position w:val="0"/>
          <w:sz w:val="24"/>
          <w:shd w:fill="auto" w:val="clear"/>
        </w:rPr>
      </w:pPr>
    </w:p>
    <w:p>
      <w:pPr>
        <w:spacing w:before="0" w:after="0" w:line="240"/>
        <w:ind w:right="0" w:left="0" w:firstLine="0"/>
        <w:jc w:val="center"/>
        <w:rPr>
          <w:rFonts w:ascii="Calibri" w:hAnsi="Calibri" w:cs="Calibri" w:eastAsia="Calibri"/>
          <w:b/>
          <w:color w:val="7030A0"/>
          <w:spacing w:val="0"/>
          <w:position w:val="0"/>
          <w:sz w:val="24"/>
          <w:shd w:fill="auto" w:val="clear"/>
        </w:rPr>
      </w:pPr>
    </w:p>
    <w:p>
      <w:pPr>
        <w:spacing w:before="0" w:after="0" w:line="240"/>
        <w:ind w:right="0" w:left="0" w:firstLine="0"/>
        <w:jc w:val="center"/>
        <w:rPr>
          <w:rFonts w:ascii="Calibri" w:hAnsi="Calibri" w:cs="Calibri" w:eastAsia="Calibri"/>
          <w:b/>
          <w:color w:val="7030A0"/>
          <w:spacing w:val="0"/>
          <w:position w:val="0"/>
          <w:sz w:val="24"/>
          <w:shd w:fill="auto" w:val="clear"/>
        </w:rPr>
      </w:pPr>
    </w:p>
    <w:p>
      <w:pPr>
        <w:spacing w:before="0" w:after="0" w:line="240"/>
        <w:ind w:right="0" w:left="0" w:firstLine="0"/>
        <w:jc w:val="center"/>
        <w:rPr>
          <w:rFonts w:ascii="Calibri" w:hAnsi="Calibri" w:cs="Calibri" w:eastAsia="Calibri"/>
          <w:b/>
          <w:color w:val="7030A0"/>
          <w:spacing w:val="0"/>
          <w:position w:val="0"/>
          <w:sz w:val="24"/>
          <w:shd w:fill="auto" w:val="clear"/>
        </w:rPr>
      </w:pPr>
    </w:p>
    <w:p>
      <w:pPr>
        <w:spacing w:before="0" w:after="0" w:line="240"/>
        <w:ind w:right="0" w:left="0" w:firstLine="0"/>
        <w:jc w:val="center"/>
        <w:rPr>
          <w:rFonts w:ascii="Calibri" w:hAnsi="Calibri" w:cs="Calibri" w:eastAsia="Calibri"/>
          <w:b/>
          <w:color w:val="7030A0"/>
          <w:spacing w:val="0"/>
          <w:position w:val="0"/>
          <w:sz w:val="24"/>
          <w:shd w:fill="auto" w:val="clear"/>
        </w:rPr>
      </w:pPr>
    </w:p>
    <w:p>
      <w:pPr>
        <w:spacing w:before="0" w:after="0" w:line="240"/>
        <w:ind w:right="0" w:left="0" w:firstLine="0"/>
        <w:jc w:val="center"/>
        <w:rPr>
          <w:rFonts w:ascii="Calibri" w:hAnsi="Calibri" w:cs="Calibri" w:eastAsia="Calibri"/>
          <w:b/>
          <w:color w:val="7030A0"/>
          <w:spacing w:val="0"/>
          <w:position w:val="0"/>
          <w:sz w:val="96"/>
          <w:shd w:fill="auto" w:val="clear"/>
        </w:rPr>
      </w:pPr>
      <w:r>
        <w:rPr>
          <w:rFonts w:ascii="Calibri" w:hAnsi="Calibri" w:cs="Calibri" w:eastAsia="Calibri"/>
          <w:b/>
          <w:color w:val="7030A0"/>
          <w:spacing w:val="0"/>
          <w:position w:val="0"/>
          <w:sz w:val="96"/>
          <w:shd w:fill="auto" w:val="clear"/>
        </w:rPr>
        <w:t xml:space="preserve">Индия</w:t>
      </w:r>
    </w:p>
    <w:p>
      <w:pPr>
        <w:spacing w:before="0" w:after="0" w:line="240"/>
        <w:ind w:right="0" w:left="0" w:firstLine="0"/>
        <w:jc w:val="left"/>
        <w:rPr>
          <w:rFonts w:ascii="Calibri" w:hAnsi="Calibri" w:cs="Calibri" w:eastAsia="Calibri"/>
          <w:color w:val="7030A0"/>
          <w:spacing w:val="0"/>
          <w:position w:val="0"/>
          <w:sz w:val="24"/>
          <w:shd w:fill="auto" w:val="clear"/>
        </w:rPr>
      </w:pPr>
    </w:p>
    <w:p>
      <w:pPr>
        <w:spacing w:before="0" w:after="0" w:line="240"/>
        <w:ind w:right="0" w:left="0" w:firstLine="0"/>
        <w:jc w:val="left"/>
        <w:rPr>
          <w:rFonts w:ascii="Calibri" w:hAnsi="Calibri" w:cs="Calibri" w:eastAsia="Calibri"/>
          <w:color w:val="7030A0"/>
          <w:spacing w:val="0"/>
          <w:position w:val="0"/>
          <w:sz w:val="24"/>
          <w:shd w:fill="auto" w:val="clear"/>
        </w:rPr>
      </w:pPr>
    </w:p>
    <w:p>
      <w:pPr>
        <w:spacing w:before="0" w:after="0" w:line="240"/>
        <w:ind w:right="0" w:left="0" w:firstLine="0"/>
        <w:jc w:val="left"/>
        <w:rPr>
          <w:rFonts w:ascii="Calibri" w:hAnsi="Calibri" w:cs="Calibri" w:eastAsia="Calibri"/>
          <w:color w:val="7030A0"/>
          <w:spacing w:val="0"/>
          <w:position w:val="0"/>
          <w:sz w:val="24"/>
          <w:shd w:fill="auto" w:val="clear"/>
        </w:rPr>
      </w:pPr>
    </w:p>
    <w:p>
      <w:pPr>
        <w:spacing w:before="0" w:after="0" w:line="240"/>
        <w:ind w:right="0" w:left="0" w:firstLine="0"/>
        <w:jc w:val="left"/>
        <w:rPr>
          <w:rFonts w:ascii="Calibri" w:hAnsi="Calibri" w:cs="Calibri" w:eastAsia="Calibri"/>
          <w:color w:val="7030A0"/>
          <w:spacing w:val="0"/>
          <w:position w:val="0"/>
          <w:sz w:val="24"/>
          <w:shd w:fill="auto" w:val="clear"/>
        </w:rPr>
      </w:pPr>
    </w:p>
    <w:p>
      <w:pPr>
        <w:spacing w:before="0" w:after="0" w:line="240"/>
        <w:ind w:right="0" w:left="0" w:firstLine="0"/>
        <w:jc w:val="left"/>
        <w:rPr>
          <w:rFonts w:ascii="Calibri" w:hAnsi="Calibri" w:cs="Calibri" w:eastAsia="Calibri"/>
          <w:color w:val="7030A0"/>
          <w:spacing w:val="0"/>
          <w:position w:val="0"/>
          <w:sz w:val="24"/>
          <w:shd w:fill="auto" w:val="clear"/>
        </w:rPr>
      </w:pPr>
      <w:r>
        <w:object w:dxaOrig="3666" w:dyaOrig="2869">
          <v:rect xmlns:o="urn:schemas-microsoft-com:office:office" xmlns:v="urn:schemas-microsoft-com:vml" id="rectole0000000004" style="width:183.300000pt;height:143.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4267" w:dyaOrig="2404">
          <v:rect xmlns:o="urn:schemas-microsoft-com:office:office" xmlns:v="urn:schemas-microsoft-com:vml" id="rectole0000000005" style="width:213.350000pt;height:120.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Флаг Индии</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Индия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один из очагов древней цивилизации, остаётся великой, удивительной, полной контрастов страной. Долгое время она была крупнейшей колонией Великобритании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жемчужиной в короне Британской империи</w:t>
      </w:r>
      <w:r>
        <w:rPr>
          <w:rFonts w:ascii="Calibri" w:hAnsi="Calibri" w:cs="Calibri" w:eastAsia="Calibri"/>
          <w:color w:val="auto"/>
          <w:spacing w:val="0"/>
          <w:position w:val="0"/>
          <w:sz w:val="24"/>
          <w:shd w:fill="auto" w:val="clear"/>
        </w:rPr>
        <w:t xml:space="preserve">». </w:t>
      </w:r>
    </w:p>
    <w:p>
      <w:pPr>
        <w:spacing w:before="0" w:after="0" w:line="240"/>
        <w:ind w:right="0" w:left="0" w:firstLine="708"/>
        <w:jc w:val="left"/>
        <w:rPr>
          <w:rFonts w:ascii="Calibri" w:hAnsi="Calibri" w:cs="Calibri" w:eastAsia="Calibri"/>
          <w:color w:val="231F20"/>
          <w:spacing w:val="3"/>
          <w:position w:val="0"/>
          <w:sz w:val="24"/>
          <w:shd w:fill="FFFFFF" w:val="clear"/>
        </w:rPr>
      </w:pPr>
      <w:r>
        <w:rPr>
          <w:rFonts w:ascii="Calibri" w:hAnsi="Calibri" w:cs="Calibri" w:eastAsia="Calibri"/>
          <w:color w:val="231F20"/>
          <w:spacing w:val="3"/>
          <w:position w:val="0"/>
          <w:sz w:val="24"/>
          <w:shd w:fill="FFFFFF" w:val="clear"/>
        </w:rPr>
        <w:t xml:space="preserve">Индия расположена на полуострове Индостан. Её территория имеет форму не</w:t>
      </w:r>
    </w:p>
    <w:p>
      <w:pPr>
        <w:spacing w:before="0" w:after="0" w:line="240"/>
        <w:ind w:right="0" w:left="0" w:firstLine="0"/>
        <w:jc w:val="left"/>
        <w:rPr>
          <w:rFonts w:ascii="Calibri" w:hAnsi="Calibri" w:cs="Calibri" w:eastAsia="Calibri"/>
          <w:color w:val="231F20"/>
          <w:spacing w:val="8"/>
          <w:position w:val="0"/>
          <w:sz w:val="24"/>
          <w:shd w:fill="FFFFFF" w:val="clear"/>
        </w:rPr>
      </w:pPr>
      <w:r>
        <w:rPr>
          <w:rFonts w:ascii="Calibri" w:hAnsi="Calibri" w:cs="Calibri" w:eastAsia="Calibri"/>
          <w:color w:val="231F20"/>
          <w:spacing w:val="8"/>
          <w:position w:val="0"/>
          <w:sz w:val="24"/>
          <w:shd w:fill="FFFFFF" w:val="clear"/>
        </w:rPr>
        <w:t xml:space="preserve">правильного ромба. Сухопутные границы проходят по северным граням ромба, </w:t>
      </w:r>
    </w:p>
    <w:p>
      <w:pPr>
        <w:spacing w:before="0" w:after="0" w:line="240"/>
        <w:ind w:right="0" w:left="0" w:firstLine="0"/>
        <w:jc w:val="left"/>
        <w:rPr>
          <w:rFonts w:ascii="Calibri" w:hAnsi="Calibri" w:cs="Calibri" w:eastAsia="Calibri"/>
          <w:color w:val="231F20"/>
          <w:spacing w:val="3"/>
          <w:position w:val="0"/>
          <w:sz w:val="24"/>
          <w:shd w:fill="FFFFFF" w:val="clear"/>
        </w:rPr>
      </w:pPr>
      <w:r>
        <w:rPr>
          <w:rFonts w:ascii="Calibri" w:hAnsi="Calibri" w:cs="Calibri" w:eastAsia="Calibri"/>
          <w:color w:val="231F20"/>
          <w:spacing w:val="3"/>
          <w:position w:val="0"/>
          <w:sz w:val="24"/>
          <w:shd w:fill="FFFFFF" w:val="clear"/>
        </w:rPr>
        <w:t xml:space="preserve">где высятся горы. Это затрудняет сообщение с соседями по суше, поэтому связи</w:t>
      </w:r>
    </w:p>
    <w:p>
      <w:pPr>
        <w:spacing w:before="0" w:after="0" w:line="240"/>
        <w:ind w:right="0" w:left="0" w:firstLine="0"/>
        <w:jc w:val="left"/>
        <w:rPr>
          <w:rFonts w:ascii="Calibri" w:hAnsi="Calibri" w:cs="Calibri" w:eastAsia="Calibri"/>
          <w:color w:val="231F20"/>
          <w:spacing w:val="3"/>
          <w:position w:val="0"/>
          <w:sz w:val="24"/>
          <w:shd w:fill="FFFFFF" w:val="clear"/>
        </w:rPr>
      </w:pPr>
      <w:r>
        <w:rPr>
          <w:rFonts w:ascii="Calibri" w:hAnsi="Calibri" w:cs="Calibri" w:eastAsia="Calibri"/>
          <w:color w:val="231F20"/>
          <w:spacing w:val="3"/>
          <w:position w:val="0"/>
          <w:sz w:val="24"/>
          <w:shd w:fill="FFFFFF" w:val="clear"/>
        </w:rPr>
        <w:t xml:space="preserve">с другими странами осуществляются по морю, отсюда и особая значимость мор</w:t>
      </w:r>
      <w:r>
        <w:rPr>
          <w:rFonts w:ascii="Calibri" w:hAnsi="Calibri" w:cs="Calibri" w:eastAsia="Calibri"/>
          <w:color w:val="231F20"/>
          <w:spacing w:val="17"/>
          <w:position w:val="0"/>
          <w:sz w:val="24"/>
          <w:shd w:fill="FFFFFF" w:val="clear"/>
        </w:rPr>
        <w:t xml:space="preserve">ских портов, особенно Мумбаи и </w:t>
      </w:r>
      <w:r>
        <w:rPr>
          <w:rFonts w:ascii="Calibri" w:hAnsi="Calibri" w:cs="Calibri" w:eastAsia="Calibri"/>
          <w:color w:val="231F20"/>
          <w:spacing w:val="3"/>
          <w:position w:val="0"/>
          <w:sz w:val="24"/>
          <w:shd w:fill="FFFFFF" w:val="clear"/>
        </w:rPr>
        <w:t xml:space="preserve">Калькутты, ставших и крупными городами.</w:t>
      </w:r>
    </w:p>
    <w:p>
      <w:pPr>
        <w:spacing w:before="0" w:after="0" w:line="240"/>
        <w:ind w:right="0" w:left="0" w:firstLine="708"/>
        <w:jc w:val="left"/>
        <w:rPr>
          <w:rFonts w:ascii="Calibri" w:hAnsi="Calibri" w:cs="Calibri" w:eastAsia="Calibri"/>
          <w:color w:val="231F20"/>
          <w:spacing w:val="0"/>
          <w:position w:val="0"/>
          <w:sz w:val="24"/>
          <w:shd w:fill="FFFFFF" w:val="clear"/>
        </w:rPr>
      </w:pPr>
      <w:r>
        <w:rPr>
          <w:rFonts w:ascii="Calibri" w:hAnsi="Calibri" w:cs="Calibri" w:eastAsia="Calibri"/>
          <w:color w:val="231F20"/>
          <w:spacing w:val="3"/>
          <w:position w:val="0"/>
          <w:sz w:val="24"/>
          <w:shd w:fill="FFFFFF" w:val="clear"/>
        </w:rPr>
        <w:t xml:space="preserve">В геологическом прошлом полу</w:t>
      </w:r>
      <w:r>
        <w:rPr>
          <w:rFonts w:ascii="Calibri" w:hAnsi="Calibri" w:cs="Calibri" w:eastAsia="Calibri"/>
          <w:color w:val="231F20"/>
          <w:spacing w:val="0"/>
          <w:position w:val="0"/>
          <w:sz w:val="24"/>
          <w:shd w:fill="FFFFFF" w:val="clear"/>
        </w:rPr>
        <w:t xml:space="preserve">остров Индостан </w:t>
      </w:r>
      <w:r>
        <w:rPr>
          <w:rFonts w:ascii="Calibri" w:hAnsi="Calibri" w:cs="Calibri" w:eastAsia="Calibri"/>
          <w:color w:val="231F20"/>
          <w:spacing w:val="0"/>
          <w:position w:val="0"/>
          <w:sz w:val="24"/>
          <w:shd w:fill="FFFFFF" w:val="clear"/>
        </w:rPr>
        <w:t xml:space="preserve">«</w:t>
      </w:r>
      <w:r>
        <w:rPr>
          <w:rFonts w:ascii="Calibri" w:hAnsi="Calibri" w:cs="Calibri" w:eastAsia="Calibri"/>
          <w:color w:val="231F20"/>
          <w:spacing w:val="0"/>
          <w:position w:val="0"/>
          <w:sz w:val="24"/>
          <w:shd w:fill="FFFFFF" w:val="clear"/>
        </w:rPr>
        <w:t xml:space="preserve">причалил</w:t>
      </w:r>
      <w:r>
        <w:rPr>
          <w:rFonts w:ascii="Calibri" w:hAnsi="Calibri" w:cs="Calibri" w:eastAsia="Calibri"/>
          <w:color w:val="231F20"/>
          <w:spacing w:val="0"/>
          <w:position w:val="0"/>
          <w:sz w:val="24"/>
          <w:shd w:fill="FFFFFF" w:val="clear"/>
        </w:rPr>
        <w:t xml:space="preserve">» </w:t>
      </w:r>
      <w:r>
        <w:rPr>
          <w:rFonts w:ascii="Calibri" w:hAnsi="Calibri" w:cs="Calibri" w:eastAsia="Calibri"/>
          <w:color w:val="231F20"/>
          <w:spacing w:val="0"/>
          <w:position w:val="0"/>
          <w:sz w:val="24"/>
          <w:shd w:fill="FFFFFF" w:val="clear"/>
        </w:rPr>
        <w:t xml:space="preserve">к Евразии и при этом </w:t>
      </w:r>
      <w:r>
        <w:rPr>
          <w:rFonts w:ascii="Calibri" w:hAnsi="Calibri" w:cs="Calibri" w:eastAsia="Calibri"/>
          <w:color w:val="231F20"/>
          <w:spacing w:val="0"/>
          <w:position w:val="0"/>
          <w:sz w:val="24"/>
          <w:shd w:fill="FFFFFF" w:val="clear"/>
        </w:rPr>
        <w:t xml:space="preserve">«</w:t>
      </w:r>
      <w:r>
        <w:rPr>
          <w:rFonts w:ascii="Calibri" w:hAnsi="Calibri" w:cs="Calibri" w:eastAsia="Calibri"/>
          <w:color w:val="231F20"/>
          <w:spacing w:val="0"/>
          <w:position w:val="0"/>
          <w:sz w:val="24"/>
          <w:shd w:fill="FFFFFF" w:val="clear"/>
        </w:rPr>
        <w:t xml:space="preserve">вздыбил</w:t>
      </w:r>
      <w:r>
        <w:rPr>
          <w:rFonts w:ascii="Calibri" w:hAnsi="Calibri" w:cs="Calibri" w:eastAsia="Calibri"/>
          <w:color w:val="231F20"/>
          <w:spacing w:val="0"/>
          <w:position w:val="0"/>
          <w:sz w:val="24"/>
          <w:shd w:fill="FFFFFF" w:val="clear"/>
        </w:rPr>
        <w:t xml:space="preserve">» </w:t>
      </w:r>
      <w:r>
        <w:rPr>
          <w:rFonts w:ascii="Calibri" w:hAnsi="Calibri" w:cs="Calibri" w:eastAsia="Calibri"/>
          <w:color w:val="231F20"/>
          <w:spacing w:val="0"/>
          <w:position w:val="0"/>
          <w:sz w:val="24"/>
          <w:shd w:fill="FFFFFF" w:val="clear"/>
        </w:rPr>
        <w:t xml:space="preserve">самые высокие в мире горы </w:t>
      </w:r>
      <w:r>
        <w:rPr>
          <w:rFonts w:ascii="Calibri" w:hAnsi="Calibri" w:cs="Calibri" w:eastAsia="Calibri"/>
          <w:color w:val="231F20"/>
          <w:spacing w:val="0"/>
          <w:position w:val="0"/>
          <w:sz w:val="24"/>
          <w:shd w:fill="FFFFFF" w:val="clear"/>
        </w:rPr>
        <w:t xml:space="preserve">—</w:t>
      </w:r>
      <w:r>
        <w:rPr>
          <w:rFonts w:ascii="Calibri" w:hAnsi="Calibri" w:cs="Calibri" w:eastAsia="Calibri"/>
          <w:color w:val="231F20"/>
          <w:spacing w:val="0"/>
          <w:position w:val="0"/>
          <w:sz w:val="24"/>
          <w:shd w:fill="FFFFFF" w:val="clear"/>
        </w:rPr>
        <w:t xml:space="preserve"> </w:t>
      </w:r>
      <w:r>
        <w:rPr>
          <w:rFonts w:ascii="Calibri" w:hAnsi="Calibri" w:cs="Calibri" w:eastAsia="Calibri"/>
          <w:color w:val="231F20"/>
          <w:spacing w:val="0"/>
          <w:position w:val="0"/>
          <w:sz w:val="24"/>
          <w:shd w:fill="FFFFFF" w:val="clear"/>
        </w:rPr>
        <w:t xml:space="preserve">Гималаи. У их</w:t>
      </w:r>
      <w:r>
        <w:rPr>
          <w:rFonts w:ascii="Calibri" w:hAnsi="Calibri" w:cs="Calibri" w:eastAsia="Calibri"/>
          <w:color w:val="231F20"/>
          <w:spacing w:val="3"/>
          <w:position w:val="0"/>
          <w:sz w:val="24"/>
          <w:shd w:fill="FFFFFF" w:val="clear"/>
        </w:rPr>
        <w:t xml:space="preserve"> </w:t>
      </w:r>
      <w:r>
        <w:rPr>
          <w:rFonts w:ascii="Calibri" w:hAnsi="Calibri" w:cs="Calibri" w:eastAsia="Calibri"/>
          <w:color w:val="231F20"/>
          <w:spacing w:val="0"/>
          <w:position w:val="0"/>
          <w:sz w:val="24"/>
          <w:shd w:fill="FFFFFF" w:val="clear"/>
        </w:rPr>
        <w:t xml:space="preserve">южного подножия огромным полумесяцем расположилась Индо-Гангская</w:t>
      </w:r>
      <w:r>
        <w:rPr>
          <w:rFonts w:ascii="Calibri" w:hAnsi="Calibri" w:cs="Calibri" w:eastAsia="Calibri"/>
          <w:color w:val="231F20"/>
          <w:spacing w:val="3"/>
          <w:position w:val="0"/>
          <w:sz w:val="24"/>
          <w:shd w:fill="FFFFFF" w:val="clear"/>
        </w:rPr>
        <w:t xml:space="preserve"> </w:t>
      </w:r>
      <w:r>
        <w:rPr>
          <w:rFonts w:ascii="Calibri" w:hAnsi="Calibri" w:cs="Calibri" w:eastAsia="Calibri"/>
          <w:color w:val="231F20"/>
          <w:spacing w:val="0"/>
          <w:position w:val="0"/>
          <w:sz w:val="24"/>
          <w:shd w:fill="FFFFFF" w:val="clear"/>
        </w:rPr>
        <w:t xml:space="preserve">низменность, сложенная речными наносами. Большую часть полуострова</w:t>
      </w:r>
      <w:r>
        <w:rPr>
          <w:rFonts w:ascii="Calibri" w:hAnsi="Calibri" w:cs="Calibri" w:eastAsia="Calibri"/>
          <w:color w:val="231F20"/>
          <w:spacing w:val="3"/>
          <w:position w:val="0"/>
          <w:sz w:val="24"/>
          <w:shd w:fill="FFFFFF" w:val="clear"/>
        </w:rPr>
        <w:t xml:space="preserve"> </w:t>
      </w:r>
      <w:r>
        <w:rPr>
          <w:rFonts w:ascii="Calibri" w:hAnsi="Calibri" w:cs="Calibri" w:eastAsia="Calibri"/>
          <w:color w:val="231F20"/>
          <w:spacing w:val="0"/>
          <w:position w:val="0"/>
          <w:sz w:val="24"/>
          <w:shd w:fill="FFFFFF" w:val="clear"/>
        </w:rPr>
        <w:t xml:space="preserve">занимает обширное плоскогорье Де</w:t>
      </w:r>
      <w:r>
        <w:rPr>
          <w:rFonts w:ascii="Calibri" w:hAnsi="Calibri" w:cs="Calibri" w:eastAsia="Calibri"/>
          <w:color w:val="231F20"/>
          <w:spacing w:val="14"/>
          <w:position w:val="0"/>
          <w:sz w:val="24"/>
          <w:shd w:fill="FFFFFF" w:val="clear"/>
        </w:rPr>
        <w:t xml:space="preserve">кан. </w:t>
      </w:r>
      <w:r>
        <w:rPr>
          <w:rFonts w:ascii="Calibri" w:hAnsi="Calibri" w:cs="Calibri" w:eastAsia="Calibri"/>
          <w:color w:val="231F20"/>
          <w:spacing w:val="0"/>
          <w:position w:val="0"/>
          <w:sz w:val="24"/>
          <w:shd w:fill="FFFFFF" w:val="clear"/>
        </w:rPr>
        <w:t xml:space="preserve">Почти вся тер</w:t>
      </w:r>
      <w:r>
        <w:rPr>
          <w:rFonts w:ascii="Calibri" w:hAnsi="Calibri" w:cs="Calibri" w:eastAsia="Calibri"/>
          <w:color w:val="231F20"/>
          <w:spacing w:val="2"/>
          <w:position w:val="0"/>
          <w:sz w:val="24"/>
          <w:shd w:fill="FFFFFF" w:val="clear"/>
        </w:rPr>
        <w:t xml:space="preserve">ритория Индии лежит в субэквато</w:t>
      </w:r>
      <w:r>
        <w:rPr>
          <w:rFonts w:ascii="Calibri" w:hAnsi="Calibri" w:cs="Calibri" w:eastAsia="Calibri"/>
          <w:color w:val="231F20"/>
          <w:spacing w:val="14"/>
          <w:position w:val="0"/>
          <w:sz w:val="24"/>
          <w:shd w:fill="FFFFFF" w:val="clear"/>
        </w:rPr>
        <w:t xml:space="preserve">риальном поясе, в зоне действия </w:t>
      </w:r>
      <w:r>
        <w:rPr>
          <w:rFonts w:ascii="Calibri" w:hAnsi="Calibri" w:cs="Calibri" w:eastAsia="Calibri"/>
          <w:color w:val="231F20"/>
          <w:spacing w:val="0"/>
          <w:position w:val="0"/>
          <w:sz w:val="24"/>
          <w:shd w:fill="FFFFFF" w:val="clear"/>
        </w:rPr>
        <w:t xml:space="preserve">тропических муссонов.</w:t>
      </w:r>
    </w:p>
    <w:p>
      <w:pPr>
        <w:spacing w:before="0" w:after="0" w:line="240"/>
        <w:ind w:right="0" w:left="0" w:firstLine="708"/>
        <w:jc w:val="left"/>
        <w:rPr>
          <w:rFonts w:ascii="Calibri" w:hAnsi="Calibri" w:cs="Calibri" w:eastAsia="Calibri"/>
          <w:color w:val="231F20"/>
          <w:spacing w:val="0"/>
          <w:position w:val="0"/>
          <w:sz w:val="24"/>
          <w:shd w:fill="FFFFFF" w:val="clear"/>
        </w:rPr>
      </w:pPr>
      <w:r>
        <w:rPr>
          <w:rFonts w:ascii="Calibri" w:hAnsi="Calibri" w:cs="Calibri" w:eastAsia="Calibri"/>
          <w:color w:val="231F20"/>
          <w:spacing w:val="0"/>
          <w:position w:val="0"/>
          <w:sz w:val="24"/>
          <w:shd w:fill="FFFFFF" w:val="clear"/>
        </w:rPr>
        <w:t xml:space="preserve">Индия богата природными ресурсами. С фундаментом древней платформы связаны месторождения многих руд, особенно железных, марганцевых, медных, а также золота, высококачественной слюды, редких и драгоценных камней. Есть крупные запасы каменного угля и многочисленные месторождения алюминиевых руд </w:t>
      </w:r>
      <w:r>
        <w:rPr>
          <w:rFonts w:ascii="Calibri" w:hAnsi="Calibri" w:cs="Calibri" w:eastAsia="Calibri"/>
          <w:color w:val="231F20"/>
          <w:spacing w:val="0"/>
          <w:position w:val="0"/>
          <w:sz w:val="24"/>
          <w:shd w:fill="FFFFFF" w:val="clear"/>
        </w:rPr>
        <w:t xml:space="preserve">—</w:t>
      </w:r>
    </w:p>
    <w:p>
      <w:pPr>
        <w:spacing w:before="0" w:after="0" w:line="240"/>
        <w:ind w:right="0" w:left="0" w:firstLine="0"/>
        <w:jc w:val="left"/>
        <w:rPr>
          <w:rFonts w:ascii="Calibri" w:hAnsi="Calibri" w:cs="Calibri" w:eastAsia="Calibri"/>
          <w:color w:val="231F20"/>
          <w:spacing w:val="0"/>
          <w:position w:val="0"/>
          <w:sz w:val="24"/>
          <w:shd w:fill="FFFFFF" w:val="clear"/>
        </w:rPr>
      </w:pPr>
      <w:r>
        <w:rPr>
          <w:rFonts w:ascii="Calibri" w:hAnsi="Calibri" w:cs="Calibri" w:eastAsia="Calibri"/>
          <w:color w:val="231F20"/>
          <w:spacing w:val="0"/>
          <w:position w:val="0"/>
          <w:sz w:val="24"/>
          <w:shd w:fill="FFFFFF" w:val="clear"/>
        </w:rPr>
        <w:t xml:space="preserve">бокситов. </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231F20"/>
          <w:spacing w:val="0"/>
          <w:position w:val="0"/>
          <w:sz w:val="24"/>
          <w:shd w:fill="auto" w:val="clear"/>
        </w:rPr>
        <w:t xml:space="preserve">Климат позволяет выращивать практически любые культуры. В некоторых районах получают по два-три урожая в год.</w:t>
      </w:r>
      <w:r>
        <w:rPr>
          <w:rFonts w:ascii="Calibri" w:hAnsi="Calibri" w:cs="Calibri" w:eastAsia="Calibri"/>
          <w:color w:val="auto"/>
          <w:spacing w:val="0"/>
          <w:position w:val="0"/>
          <w:sz w:val="24"/>
          <w:shd w:fill="auto" w:val="clear"/>
        </w:rPr>
        <w:t xml:space="preserve"> </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Сельское хозяйство продолжает оставаться одной из основ экономики Индии. Значительную часть продукции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чай, кофе, плоды манго, кешью, арахис, хлопок, джут, сахар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вывозят в другие страны. </w:t>
      </w:r>
    </w:p>
    <w:p>
      <w:pPr>
        <w:spacing w:before="0" w:after="0" w:line="240"/>
        <w:ind w:right="0" w:left="0" w:firstLine="708"/>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231F20"/>
          <w:spacing w:val="0"/>
          <w:position w:val="0"/>
          <w:sz w:val="24"/>
          <w:u w:val="single"/>
          <w:shd w:fill="auto" w:val="clear"/>
        </w:rPr>
        <w:t xml:space="preserve">Население</w:t>
      </w:r>
      <w:r>
        <w:rPr>
          <w:rFonts w:ascii="Calibri" w:hAnsi="Calibri" w:cs="Calibri" w:eastAsia="Calibri"/>
          <w:color w:val="231F20"/>
          <w:spacing w:val="0"/>
          <w:position w:val="0"/>
          <w:sz w:val="24"/>
          <w:shd w:fill="auto" w:val="clear"/>
        </w:rPr>
        <w:t xml:space="preserve"> Индии формировалось на протяжении нескольких тысячелетий. По</w:t>
      </w:r>
    </w:p>
    <w:p>
      <w:pPr>
        <w:spacing w:before="0" w:after="0" w:line="240"/>
        <w:ind w:right="0" w:left="0" w:firstLine="0"/>
        <w:jc w:val="left"/>
        <w:rPr>
          <w:rFonts w:ascii="Calibri" w:hAnsi="Calibri" w:cs="Calibri" w:eastAsia="Calibri"/>
          <w:color w:val="231F20"/>
          <w:spacing w:val="0"/>
          <w:position w:val="0"/>
          <w:sz w:val="24"/>
          <w:shd w:fill="FFFFFF" w:val="clear"/>
        </w:rPr>
      </w:pPr>
      <w:r>
        <w:rPr>
          <w:rFonts w:ascii="Calibri" w:hAnsi="Calibri" w:cs="Calibri" w:eastAsia="Calibri"/>
          <w:color w:val="231F20"/>
          <w:spacing w:val="0"/>
          <w:position w:val="0"/>
          <w:sz w:val="24"/>
          <w:shd w:fill="FFFFFF" w:val="clear"/>
        </w:rPr>
        <w:t xml:space="preserve">численности Индия уступает лишь Китаю, но, в отличие от него, она многонациональная страна. Такие государства в мире не редкость, но только в Индии так много народов, чья численность составляет десятки миллионов человек. В Индии два языка (хинди и английский) являются официальными для всей страны, кроме того, каждый штат имеет свой официальный язык. Несмотря на отмену кастовой системы конституцией страны, даже высокопоставленный государственный чиновник в нерабочее время обычно придерживается норм своей касты.</w:t>
      </w:r>
    </w:p>
    <w:p>
      <w:pPr>
        <w:spacing w:before="0" w:after="0" w:line="240"/>
        <w:ind w:right="0" w:left="0" w:firstLine="708"/>
        <w:jc w:val="left"/>
        <w:rPr>
          <w:rFonts w:ascii="Calibri" w:hAnsi="Calibri" w:cs="Calibri" w:eastAsia="Calibri"/>
          <w:color w:val="231F20"/>
          <w:spacing w:val="0"/>
          <w:position w:val="0"/>
          <w:sz w:val="24"/>
          <w:shd w:fill="FFFFFF" w:val="clear"/>
        </w:rPr>
      </w:pPr>
      <w:r>
        <w:rPr>
          <w:rFonts w:ascii="Calibri" w:hAnsi="Calibri" w:cs="Calibri" w:eastAsia="Calibri"/>
          <w:color w:val="231F20"/>
          <w:spacing w:val="0"/>
          <w:position w:val="0"/>
          <w:sz w:val="24"/>
          <w:shd w:fill="FFFFFF" w:val="clear"/>
        </w:rPr>
        <w:t xml:space="preserve">Практически вся территория, но особенно Индо-Гангская низменность, плотно</w:t>
      </w:r>
    </w:p>
    <w:p>
      <w:pPr>
        <w:spacing w:before="0" w:after="0" w:line="240"/>
        <w:ind w:right="0" w:left="0" w:firstLine="0"/>
        <w:jc w:val="left"/>
        <w:rPr>
          <w:rFonts w:ascii="Calibri" w:hAnsi="Calibri" w:cs="Calibri" w:eastAsia="Calibri"/>
          <w:color w:val="231F20"/>
          <w:spacing w:val="0"/>
          <w:position w:val="0"/>
          <w:sz w:val="24"/>
          <w:shd w:fill="FFFFFF" w:val="clear"/>
        </w:rPr>
      </w:pPr>
      <w:r>
        <w:rPr>
          <w:rFonts w:ascii="Calibri" w:hAnsi="Calibri" w:cs="Calibri" w:eastAsia="Calibri"/>
          <w:color w:val="231F20"/>
          <w:spacing w:val="0"/>
          <w:position w:val="0"/>
          <w:sz w:val="24"/>
          <w:shd w:fill="FFFFFF" w:val="clear"/>
        </w:rPr>
        <w:t xml:space="preserve">заселена. В сельской местности живёт 2/3 населения страны. Главное их занятие </w:t>
      </w:r>
      <w:r>
        <w:rPr>
          <w:rFonts w:ascii="Calibri" w:hAnsi="Calibri" w:cs="Calibri" w:eastAsia="Calibri"/>
          <w:color w:val="231F20"/>
          <w:spacing w:val="0"/>
          <w:position w:val="0"/>
          <w:sz w:val="24"/>
          <w:shd w:fill="FFFFFF" w:val="clear"/>
        </w:rPr>
        <w:t xml:space="preserve">—</w:t>
      </w:r>
    </w:p>
    <w:p>
      <w:pPr>
        <w:spacing w:before="0" w:after="0" w:line="240"/>
        <w:ind w:right="0" w:left="0" w:firstLine="0"/>
        <w:jc w:val="left"/>
        <w:rPr>
          <w:rFonts w:ascii="Calibri" w:hAnsi="Calibri" w:cs="Calibri" w:eastAsia="Calibri"/>
          <w:color w:val="231F20"/>
          <w:spacing w:val="0"/>
          <w:position w:val="0"/>
          <w:sz w:val="24"/>
          <w:shd w:fill="FFFFFF" w:val="clear"/>
        </w:rPr>
      </w:pPr>
      <w:r>
        <w:rPr>
          <w:rFonts w:ascii="Calibri" w:hAnsi="Calibri" w:cs="Calibri" w:eastAsia="Calibri"/>
          <w:color w:val="231F20"/>
          <w:spacing w:val="0"/>
          <w:position w:val="0"/>
          <w:sz w:val="24"/>
          <w:shd w:fill="FFFFFF" w:val="clear"/>
        </w:rPr>
        <w:t xml:space="preserve">земледелие. Пастбищ мало, крупный рогатый скот используется прежде всего, как тягловая сила.  Главные культуры </w:t>
      </w:r>
      <w:r>
        <w:rPr>
          <w:rFonts w:ascii="Calibri" w:hAnsi="Calibri" w:cs="Calibri" w:eastAsia="Calibri"/>
          <w:color w:val="231F20"/>
          <w:spacing w:val="0"/>
          <w:position w:val="0"/>
          <w:sz w:val="24"/>
          <w:shd w:fill="FFFFFF" w:val="clear"/>
        </w:rPr>
        <w:t xml:space="preserve">—</w:t>
      </w:r>
      <w:r>
        <w:rPr>
          <w:rFonts w:ascii="Calibri" w:hAnsi="Calibri" w:cs="Calibri" w:eastAsia="Calibri"/>
          <w:color w:val="231F20"/>
          <w:spacing w:val="0"/>
          <w:position w:val="0"/>
          <w:sz w:val="24"/>
          <w:shd w:fill="FFFFFF" w:val="clear"/>
        </w:rPr>
        <w:t xml:space="preserve"> </w:t>
      </w:r>
      <w:r>
        <w:rPr>
          <w:rFonts w:ascii="Calibri" w:hAnsi="Calibri" w:cs="Calibri" w:eastAsia="Calibri"/>
          <w:color w:val="231F20"/>
          <w:spacing w:val="0"/>
          <w:position w:val="0"/>
          <w:sz w:val="24"/>
          <w:shd w:fill="FFFFFF" w:val="clear"/>
        </w:rPr>
        <w:t xml:space="preserve">рис и пшеница.</w:t>
      </w:r>
    </w:p>
    <w:p>
      <w:pPr>
        <w:spacing w:before="0" w:after="0" w:line="240"/>
        <w:ind w:right="0" w:left="0" w:firstLine="708"/>
        <w:jc w:val="left"/>
        <w:rPr>
          <w:rFonts w:ascii="Calibri" w:hAnsi="Calibri" w:cs="Calibri" w:eastAsia="Calibri"/>
          <w:color w:val="231F20"/>
          <w:spacing w:val="10"/>
          <w:position w:val="0"/>
          <w:sz w:val="24"/>
          <w:shd w:fill="FFFFFF" w:val="clear"/>
        </w:rPr>
      </w:pPr>
      <w:r>
        <w:rPr>
          <w:rFonts w:ascii="Calibri" w:hAnsi="Calibri" w:cs="Calibri" w:eastAsia="Calibri"/>
          <w:color w:val="231F20"/>
          <w:spacing w:val="10"/>
          <w:position w:val="0"/>
          <w:sz w:val="24"/>
          <w:shd w:fill="FFFFFF" w:val="clear"/>
        </w:rPr>
        <w:t xml:space="preserve">В Индии сохранились многовековые традиции самых разнообразных ремёсел.  На дому и в мастерских изготавливают хлопковые и шёлковые ткани, ювелирные украшения, изделия из кожи и др.</w:t>
      </w:r>
    </w:p>
    <w:p>
      <w:pPr>
        <w:spacing w:before="0" w:after="0" w:line="240"/>
        <w:ind w:right="0" w:left="0" w:firstLine="708"/>
        <w:jc w:val="left"/>
        <w:rPr>
          <w:rFonts w:ascii="Calibri" w:hAnsi="Calibri" w:cs="Calibri" w:eastAsia="Calibri"/>
          <w:color w:val="231F20"/>
          <w:spacing w:val="0"/>
          <w:position w:val="0"/>
          <w:sz w:val="24"/>
          <w:shd w:fill="FFFFFF" w:val="clear"/>
        </w:rPr>
      </w:pPr>
      <w:r>
        <w:rPr>
          <w:rFonts w:ascii="Calibri" w:hAnsi="Calibri" w:cs="Calibri" w:eastAsia="Calibri"/>
          <w:color w:val="231F20"/>
          <w:spacing w:val="0"/>
          <w:position w:val="0"/>
          <w:sz w:val="24"/>
          <w:shd w:fill="FFFFFF" w:val="clear"/>
        </w:rPr>
        <w:t xml:space="preserve">Однако страна сумела создать и мощную индустрию. По объёму выпускаемой</w:t>
      </w:r>
    </w:p>
    <w:p>
      <w:pPr>
        <w:spacing w:before="0" w:after="0" w:line="240"/>
        <w:ind w:right="0" w:left="0" w:firstLine="0"/>
        <w:jc w:val="left"/>
        <w:rPr>
          <w:rFonts w:ascii="Calibri" w:hAnsi="Calibri" w:cs="Calibri" w:eastAsia="Calibri"/>
          <w:color w:val="231F20"/>
          <w:spacing w:val="-10"/>
          <w:position w:val="0"/>
          <w:sz w:val="24"/>
          <w:shd w:fill="FFFFFF" w:val="clear"/>
        </w:rPr>
      </w:pPr>
      <w:r>
        <w:rPr>
          <w:rFonts w:ascii="Calibri" w:hAnsi="Calibri" w:cs="Calibri" w:eastAsia="Calibri"/>
          <w:color w:val="231F20"/>
          <w:spacing w:val="-10"/>
          <w:position w:val="0"/>
          <w:sz w:val="24"/>
          <w:shd w:fill="FFFFFF" w:val="clear"/>
        </w:rPr>
        <w:t xml:space="preserve">продукции Индия вышла на шестое место в мире.</w:t>
      </w:r>
    </w:p>
    <w:p>
      <w:pPr>
        <w:spacing w:before="0" w:after="0" w:line="240"/>
        <w:ind w:right="0" w:left="0" w:firstLine="0"/>
        <w:jc w:val="left"/>
        <w:rPr>
          <w:rFonts w:ascii="Calibri" w:hAnsi="Calibri" w:cs="Calibri" w:eastAsia="Calibri"/>
          <w:color w:val="FFFFFF"/>
          <w:spacing w:val="0"/>
          <w:position w:val="0"/>
          <w:sz w:val="24"/>
          <w:shd w:fill="FFFFFF" w:val="clear"/>
        </w:rPr>
      </w:pPr>
      <w:r>
        <w:rPr>
          <w:rFonts w:ascii="Calibri" w:hAnsi="Calibri" w:cs="Calibri" w:eastAsia="Calibri"/>
          <w:color w:val="FFFFFF"/>
          <w:spacing w:val="0"/>
          <w:position w:val="0"/>
          <w:sz w:val="24"/>
          <w:shd w:fill="FFFFFF" w:val="clear"/>
        </w:rPr>
        <w:t xml:space="preserve">МАТЕРИКИ И СТРАНЫ</w:t>
      </w:r>
    </w:p>
    <w:p>
      <w:pPr>
        <w:spacing w:before="0" w:after="0" w:line="240"/>
        <w:ind w:right="0" w:left="0" w:firstLine="0"/>
        <w:jc w:val="left"/>
        <w:rPr>
          <w:rFonts w:ascii="Calibri" w:hAnsi="Calibri" w:cs="Calibri" w:eastAsia="Calibri"/>
          <w:color w:val="231F20"/>
          <w:spacing w:val="0"/>
          <w:position w:val="0"/>
          <w:sz w:val="24"/>
          <w:shd w:fill="FFFFFF" w:val="clear"/>
        </w:rPr>
      </w:pPr>
    </w:p>
    <w:p>
      <w:pPr>
        <w:spacing w:before="0" w:after="160" w:line="240"/>
        <w:ind w:right="0" w:left="0" w:firstLine="708"/>
        <w:jc w:val="left"/>
        <w:rPr>
          <w:rFonts w:ascii="Calibri" w:hAnsi="Calibri" w:cs="Calibri" w:eastAsia="Calibri"/>
          <w:color w:val="231F20"/>
          <w:spacing w:val="0"/>
          <w:position w:val="0"/>
          <w:sz w:val="24"/>
          <w:shd w:fill="FFFFFF" w:val="clear"/>
        </w:rPr>
      </w:pPr>
      <w:r>
        <w:rPr>
          <w:rFonts w:ascii="Calibri" w:hAnsi="Calibri" w:cs="Calibri" w:eastAsia="Calibri"/>
          <w:color w:val="231F20"/>
          <w:spacing w:val="2"/>
          <w:position w:val="0"/>
          <w:sz w:val="24"/>
          <w:shd w:fill="FFFFFF" w:val="clear"/>
        </w:rPr>
        <w:t xml:space="preserve">Производит</w:t>
      </w:r>
      <w:r>
        <w:rPr>
          <w:rFonts w:ascii="Calibri" w:hAnsi="Calibri" w:cs="Calibri" w:eastAsia="Calibri"/>
          <w:color w:val="231F20"/>
          <w:spacing w:val="0"/>
          <w:position w:val="0"/>
          <w:sz w:val="24"/>
          <w:shd w:fill="FFFFFF" w:val="clear"/>
        </w:rPr>
        <w:t xml:space="preserve"> </w:t>
      </w:r>
      <w:r>
        <w:rPr>
          <w:rFonts w:ascii="Calibri" w:hAnsi="Calibri" w:cs="Calibri" w:eastAsia="Calibri"/>
          <w:color w:val="231F20"/>
          <w:spacing w:val="2"/>
          <w:position w:val="0"/>
          <w:sz w:val="24"/>
          <w:shd w:fill="FFFFFF" w:val="clear"/>
        </w:rPr>
        <w:t xml:space="preserve">около 10% программного обеспечения для компьютеров и создаёт значительную</w:t>
      </w:r>
      <w:r>
        <w:rPr>
          <w:rFonts w:ascii="Calibri" w:hAnsi="Calibri" w:cs="Calibri" w:eastAsia="Calibri"/>
          <w:color w:val="231F20"/>
          <w:spacing w:val="0"/>
          <w:position w:val="0"/>
          <w:sz w:val="24"/>
          <w:shd w:fill="FFFFFF" w:val="clear"/>
        </w:rPr>
        <w:t xml:space="preserve"> часть художественных фильмов. </w:t>
      </w:r>
    </w:p>
    <w:p>
      <w:pPr>
        <w:spacing w:before="0" w:after="0" w:line="240"/>
        <w:ind w:right="0" w:left="0" w:firstLine="708"/>
        <w:jc w:val="left"/>
        <w:rPr>
          <w:rFonts w:ascii="Calibri" w:hAnsi="Calibri" w:cs="Calibri" w:eastAsia="Calibri"/>
          <w:color w:val="231F20"/>
          <w:spacing w:val="3"/>
          <w:position w:val="0"/>
          <w:sz w:val="24"/>
          <w:shd w:fill="FFFFFF" w:val="clear"/>
        </w:rPr>
      </w:pPr>
    </w:p>
    <w:p>
      <w:pPr>
        <w:spacing w:before="0" w:after="0" w:line="240"/>
        <w:ind w:right="0" w:left="0" w:firstLine="708"/>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FF0000"/>
          <w:spacing w:val="0"/>
          <w:position w:val="0"/>
          <w:sz w:val="24"/>
          <w:shd w:fill="auto" w:val="clear"/>
        </w:rPr>
      </w:pPr>
      <w:r>
        <w:object w:dxaOrig="4250" w:dyaOrig="2988">
          <v:rect xmlns:o="urn:schemas-microsoft-com:office:office" xmlns:v="urn:schemas-microsoft-com:vml" id="rectole0000000006" style="width:212.500000pt;height:149.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4575" w:dyaOrig="2969">
          <v:rect xmlns:o="urn:schemas-microsoft-com:office:office" xmlns:v="urn:schemas-microsoft-com:vml" id="rectole0000000007" style="width:228.750000pt;height:148.4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Обрати внимание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Гималаи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высочайшие горы земного шара, гигантскими ступенями поднимающиеся над Индо-Гангской низменностью.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Черрапунджи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самое влажное место на суше.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Ганг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могучая и величественная река, считается у индусов священной. Берёт начало в ледниках Гималаев и впадает в Бенгальский залив.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Чай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по его производству Индия долгое время сохраняла мировое первенство (сейчас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на втором месте после Китая).</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Пряности и специи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из-за них стремились найти путь в Индию знаменитые путешественники эпохи Великих географических открытий. Кроме самых главных специй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чёрного перца и красного перца чили, выращивают кардамон, гвоздику, имбирь и другие пряности.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Мумбаи, Дели, Ченнаи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самые большие города страны. Калькутта в течение полутора веков была административным центром Британской Индии, а Нью-Дели (часть Дели)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нынешняя столица.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Тадж-Махал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мраморный мавзолей непостижимой красоты в Агре (в Северной Индии). Про него говорят: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Белый сон, застывший над водою</w:t>
      </w:r>
      <w:r>
        <w:rPr>
          <w:rFonts w:ascii="Calibri" w:hAnsi="Calibri" w:cs="Calibri" w:eastAsia="Calibri"/>
          <w:color w:val="auto"/>
          <w:spacing w:val="0"/>
          <w:position w:val="0"/>
          <w:sz w:val="24"/>
          <w:shd w:fill="auto" w:val="clear"/>
        </w:rPr>
        <w:t xml:space="preserve">».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Касты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социальные группы людей, на которые исторически разделялось индийское общество. Для каст в том числе характерно наследственное ограничение выбора профессии. </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Сари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традиционная одежда индийских женщин из несшитого куска ткани.</w:t>
      </w:r>
    </w:p>
    <w:p>
      <w:pPr>
        <w:spacing w:before="0" w:after="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Священными животными у индуистов считаются обезьяна и корова, поэтому индусы не едят говядину и позволяют коровам свободно разгуливать в любых местах.</w:t>
      </w:r>
    </w:p>
    <w:p>
      <w:pPr>
        <w:spacing w:before="0" w:after="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Заданине (письменно):</w:t>
      </w:r>
      <w:r>
        <w:rPr>
          <w:rFonts w:ascii="Calibri" w:hAnsi="Calibri" w:cs="Calibri" w:eastAsia="Calibri"/>
          <w:color w:val="auto"/>
          <w:spacing w:val="0"/>
          <w:position w:val="0"/>
          <w:sz w:val="24"/>
          <w:shd w:fill="auto" w:val="clear"/>
        </w:rPr>
        <w:t xml:space="preserve"> на листе А4 подготовь  проект по одной из стран, которые ты изучил на данном уроке.  Коротко представь текст о стране (основную информацию, интересные факты и т.д.), нарисуй рисунки характеризующие страну. </w:t>
      </w: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Это твоя творческая работа. Объем 1 лист А4.</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numbering.xml" Id="docRId16"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