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B33" w:rsidRPr="00D82B33" w:rsidRDefault="00D82B33" w:rsidP="00D82B33">
      <w:pPr>
        <w:shd w:val="clear" w:color="auto" w:fill="F8F8F8"/>
        <w:spacing w:line="213" w:lineRule="atLeast"/>
        <w:jc w:val="center"/>
        <w:rPr>
          <w:rFonts w:ascii="Trebuchet MS" w:hAnsi="Trebuchet MS"/>
          <w:color w:val="333333"/>
          <w:sz w:val="28"/>
          <w:szCs w:val="28"/>
        </w:rPr>
      </w:pPr>
      <w:proofErr w:type="spellStart"/>
      <w:r w:rsidRPr="00D82B33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y</w:t>
      </w:r>
      <w:proofErr w:type="spellEnd"/>
      <w:r w:rsidRPr="00D82B33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(</w:t>
      </w:r>
      <w:proofErr w:type="spellStart"/>
      <w:r w:rsidRPr="00D82B33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x</w:t>
      </w:r>
      <w:proofErr w:type="spellEnd"/>
      <w:r w:rsidRPr="00D82B33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)</w:t>
      </w:r>
      <w:proofErr w:type="spellStart"/>
      <w:r w:rsidRPr="00D82B33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=</w:t>
      </w:r>
      <w:r w:rsidRPr="00D82B33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sin</w:t>
      </w:r>
      <w:proofErr w:type="spellEnd"/>
      <w:r w:rsidRPr="00D82B33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(</w:t>
      </w:r>
      <w:proofErr w:type="spellStart"/>
      <w:r w:rsidRPr="00D82B33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x</w:t>
      </w:r>
      <w:proofErr w:type="spellEnd"/>
      <w:r w:rsidRPr="00D82B33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)+</w:t>
      </w:r>
      <w:r w:rsidRPr="00D82B33">
        <w:rPr>
          <w:rStyle w:val="mn"/>
          <w:rFonts w:ascii="MathJax_Main" w:hAnsi="MathJax_Main"/>
          <w:color w:val="333333"/>
          <w:sz w:val="28"/>
          <w:szCs w:val="28"/>
          <w:bdr w:val="none" w:sz="0" w:space="0" w:color="auto" w:frame="1"/>
        </w:rPr>
        <w:t>1</w:t>
      </w:r>
    </w:p>
    <w:p w:rsidR="00D82B33" w:rsidRPr="00D82B33" w:rsidRDefault="00D82B33" w:rsidP="00D82B33">
      <w:pPr>
        <w:spacing w:line="240" w:lineRule="auto"/>
        <w:rPr>
          <w:rFonts w:ascii="Times New Roman" w:hAnsi="Times New Roman"/>
          <w:sz w:val="28"/>
          <w:szCs w:val="28"/>
        </w:rPr>
      </w:pPr>
      <w:hyperlink r:id="rId5" w:history="1">
        <w:r w:rsidRPr="00D82B33">
          <w:rPr>
            <w:rStyle w:val="a3"/>
            <w:rFonts w:ascii="Trebuchet MS" w:hAnsi="Trebuchet MS"/>
            <w:color w:val="394E8D"/>
            <w:sz w:val="28"/>
            <w:szCs w:val="28"/>
            <w:shd w:val="clear" w:color="auto" w:fill="F8F8F8"/>
          </w:rPr>
          <w:t>Таблица точек</w:t>
        </w:r>
      </w:hyperlink>
    </w:p>
    <w:tbl>
      <w:tblPr>
        <w:tblW w:w="240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00"/>
        <w:gridCol w:w="1200"/>
      </w:tblGrid>
      <w:tr w:rsidR="00D82B33" w:rsidRPr="00D82B33" w:rsidTr="00D82B33"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82B33" w:rsidRPr="00D82B33" w:rsidRDefault="00D82B33">
            <w:pPr>
              <w:spacing w:after="24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D82B33">
              <w:rPr>
                <w:b/>
                <w:bCs/>
                <w:sz w:val="28"/>
                <w:szCs w:val="28"/>
              </w:rPr>
              <w:t>x</w:t>
            </w:r>
            <w:proofErr w:type="spellEnd"/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82B33" w:rsidRPr="00D82B33" w:rsidRDefault="00D82B33">
            <w:pPr>
              <w:spacing w:after="24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D82B33">
              <w:rPr>
                <w:b/>
                <w:bCs/>
                <w:sz w:val="28"/>
                <w:szCs w:val="28"/>
              </w:rPr>
              <w:t>y</w:t>
            </w:r>
            <w:proofErr w:type="spellEnd"/>
          </w:p>
        </w:tc>
      </w:tr>
      <w:tr w:rsidR="00D82B33" w:rsidRPr="00D82B33" w:rsidTr="00D82B33"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82B33" w:rsidRPr="00D82B33" w:rsidRDefault="00D82B33">
            <w:pPr>
              <w:spacing w:after="240"/>
              <w:jc w:val="center"/>
              <w:rPr>
                <w:sz w:val="28"/>
                <w:szCs w:val="28"/>
              </w:rPr>
            </w:pPr>
            <w:r w:rsidRPr="00D82B33">
              <w:rPr>
                <w:sz w:val="28"/>
                <w:szCs w:val="28"/>
              </w:rPr>
              <w:t>-1.0π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82B33" w:rsidRPr="00D82B33" w:rsidRDefault="00D82B33">
            <w:pPr>
              <w:spacing w:after="240"/>
              <w:jc w:val="center"/>
              <w:rPr>
                <w:sz w:val="28"/>
                <w:szCs w:val="28"/>
              </w:rPr>
            </w:pPr>
            <w:r w:rsidRPr="00D82B33">
              <w:rPr>
                <w:sz w:val="28"/>
                <w:szCs w:val="28"/>
              </w:rPr>
              <w:t>1</w:t>
            </w:r>
          </w:p>
        </w:tc>
      </w:tr>
      <w:tr w:rsidR="00D82B33" w:rsidRPr="00D82B33" w:rsidTr="00D82B33"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82B33" w:rsidRPr="00D82B33" w:rsidRDefault="00D82B33">
            <w:pPr>
              <w:spacing w:after="240"/>
              <w:jc w:val="center"/>
              <w:rPr>
                <w:sz w:val="28"/>
                <w:szCs w:val="28"/>
              </w:rPr>
            </w:pPr>
            <w:r w:rsidRPr="00D82B33">
              <w:rPr>
                <w:sz w:val="28"/>
                <w:szCs w:val="28"/>
              </w:rPr>
              <w:t>-0.8π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82B33" w:rsidRPr="00D82B33" w:rsidRDefault="00D82B33">
            <w:pPr>
              <w:spacing w:after="240"/>
              <w:jc w:val="center"/>
              <w:rPr>
                <w:sz w:val="28"/>
                <w:szCs w:val="28"/>
              </w:rPr>
            </w:pPr>
            <w:r w:rsidRPr="00D82B33">
              <w:rPr>
                <w:sz w:val="28"/>
                <w:szCs w:val="28"/>
              </w:rPr>
              <w:t>0.41</w:t>
            </w:r>
          </w:p>
        </w:tc>
      </w:tr>
      <w:tr w:rsidR="00D82B33" w:rsidRPr="00D82B33" w:rsidTr="00D82B33"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82B33" w:rsidRPr="00D82B33" w:rsidRDefault="00D82B33">
            <w:pPr>
              <w:spacing w:after="240"/>
              <w:jc w:val="center"/>
              <w:rPr>
                <w:sz w:val="28"/>
                <w:szCs w:val="28"/>
              </w:rPr>
            </w:pPr>
            <w:r w:rsidRPr="00D82B33">
              <w:rPr>
                <w:sz w:val="28"/>
                <w:szCs w:val="28"/>
              </w:rPr>
              <w:t>-0.6π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82B33" w:rsidRPr="00D82B33" w:rsidRDefault="00D82B33">
            <w:pPr>
              <w:spacing w:after="240"/>
              <w:jc w:val="center"/>
              <w:rPr>
                <w:sz w:val="28"/>
                <w:szCs w:val="28"/>
              </w:rPr>
            </w:pPr>
            <w:r w:rsidRPr="00D82B33">
              <w:rPr>
                <w:sz w:val="28"/>
                <w:szCs w:val="28"/>
              </w:rPr>
              <w:t>0.05</w:t>
            </w:r>
          </w:p>
        </w:tc>
      </w:tr>
      <w:tr w:rsidR="00D82B33" w:rsidRPr="00D82B33" w:rsidTr="00D82B33"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82B33" w:rsidRPr="00D82B33" w:rsidRDefault="00D82B33">
            <w:pPr>
              <w:spacing w:after="240"/>
              <w:jc w:val="center"/>
              <w:rPr>
                <w:sz w:val="28"/>
                <w:szCs w:val="28"/>
              </w:rPr>
            </w:pPr>
            <w:r w:rsidRPr="00D82B33">
              <w:rPr>
                <w:sz w:val="28"/>
                <w:szCs w:val="28"/>
              </w:rPr>
              <w:t>-0.4π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82B33" w:rsidRPr="00D82B33" w:rsidRDefault="00D82B33">
            <w:pPr>
              <w:spacing w:after="240"/>
              <w:jc w:val="center"/>
              <w:rPr>
                <w:sz w:val="28"/>
                <w:szCs w:val="28"/>
              </w:rPr>
            </w:pPr>
            <w:r w:rsidRPr="00D82B33">
              <w:rPr>
                <w:sz w:val="28"/>
                <w:szCs w:val="28"/>
              </w:rPr>
              <w:t>0.05</w:t>
            </w:r>
          </w:p>
        </w:tc>
      </w:tr>
      <w:tr w:rsidR="00D82B33" w:rsidRPr="00D82B33" w:rsidTr="00D82B33"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82B33" w:rsidRPr="00D82B33" w:rsidRDefault="00D82B33">
            <w:pPr>
              <w:spacing w:after="240"/>
              <w:jc w:val="center"/>
              <w:rPr>
                <w:sz w:val="28"/>
                <w:szCs w:val="28"/>
              </w:rPr>
            </w:pPr>
            <w:r w:rsidRPr="00D82B33">
              <w:rPr>
                <w:sz w:val="28"/>
                <w:szCs w:val="28"/>
              </w:rPr>
              <w:t>-0.2π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82B33" w:rsidRPr="00D82B33" w:rsidRDefault="00D82B33">
            <w:pPr>
              <w:spacing w:after="240"/>
              <w:jc w:val="center"/>
              <w:rPr>
                <w:sz w:val="28"/>
                <w:szCs w:val="28"/>
              </w:rPr>
            </w:pPr>
            <w:r w:rsidRPr="00D82B33">
              <w:rPr>
                <w:sz w:val="28"/>
                <w:szCs w:val="28"/>
              </w:rPr>
              <w:t>0.41</w:t>
            </w:r>
          </w:p>
        </w:tc>
      </w:tr>
      <w:tr w:rsidR="00D82B33" w:rsidRPr="00D82B33" w:rsidTr="00D82B33"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82B33" w:rsidRPr="00D82B33" w:rsidRDefault="00D82B33">
            <w:pPr>
              <w:spacing w:after="240"/>
              <w:jc w:val="center"/>
              <w:rPr>
                <w:sz w:val="28"/>
                <w:szCs w:val="28"/>
              </w:rPr>
            </w:pPr>
            <w:r w:rsidRPr="00D82B33">
              <w:rPr>
                <w:sz w:val="28"/>
                <w:szCs w:val="28"/>
              </w:rPr>
              <w:t>0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82B33" w:rsidRPr="00D82B33" w:rsidRDefault="00D82B33">
            <w:pPr>
              <w:spacing w:after="240"/>
              <w:jc w:val="center"/>
              <w:rPr>
                <w:sz w:val="28"/>
                <w:szCs w:val="28"/>
              </w:rPr>
            </w:pPr>
            <w:r w:rsidRPr="00D82B33">
              <w:rPr>
                <w:sz w:val="28"/>
                <w:szCs w:val="28"/>
              </w:rPr>
              <w:t>1</w:t>
            </w:r>
          </w:p>
        </w:tc>
      </w:tr>
      <w:tr w:rsidR="00D82B33" w:rsidRPr="00D82B33" w:rsidTr="00D82B33"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82B33" w:rsidRPr="00D82B33" w:rsidRDefault="00D82B33">
            <w:pPr>
              <w:spacing w:after="240"/>
              <w:jc w:val="center"/>
              <w:rPr>
                <w:sz w:val="28"/>
                <w:szCs w:val="28"/>
              </w:rPr>
            </w:pPr>
            <w:r w:rsidRPr="00D82B33">
              <w:rPr>
                <w:sz w:val="28"/>
                <w:szCs w:val="28"/>
              </w:rPr>
              <w:t>0.2π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82B33" w:rsidRPr="00D82B33" w:rsidRDefault="00D82B33">
            <w:pPr>
              <w:spacing w:after="240"/>
              <w:jc w:val="center"/>
              <w:rPr>
                <w:sz w:val="28"/>
                <w:szCs w:val="28"/>
              </w:rPr>
            </w:pPr>
            <w:r w:rsidRPr="00D82B33">
              <w:rPr>
                <w:sz w:val="28"/>
                <w:szCs w:val="28"/>
              </w:rPr>
              <w:t>1.59</w:t>
            </w:r>
          </w:p>
        </w:tc>
      </w:tr>
      <w:tr w:rsidR="00D82B33" w:rsidRPr="00D82B33" w:rsidTr="00D82B33"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82B33" w:rsidRPr="00D82B33" w:rsidRDefault="00D82B33">
            <w:pPr>
              <w:spacing w:after="240"/>
              <w:jc w:val="center"/>
              <w:rPr>
                <w:sz w:val="28"/>
                <w:szCs w:val="28"/>
              </w:rPr>
            </w:pPr>
            <w:r w:rsidRPr="00D82B33">
              <w:rPr>
                <w:sz w:val="28"/>
                <w:szCs w:val="28"/>
              </w:rPr>
              <w:t>0.4π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82B33" w:rsidRPr="00D82B33" w:rsidRDefault="00D82B33">
            <w:pPr>
              <w:spacing w:after="240"/>
              <w:jc w:val="center"/>
              <w:rPr>
                <w:sz w:val="28"/>
                <w:szCs w:val="28"/>
              </w:rPr>
            </w:pPr>
            <w:r w:rsidRPr="00D82B33">
              <w:rPr>
                <w:sz w:val="28"/>
                <w:szCs w:val="28"/>
              </w:rPr>
              <w:t>1.95</w:t>
            </w:r>
          </w:p>
        </w:tc>
      </w:tr>
      <w:tr w:rsidR="00D82B33" w:rsidRPr="00D82B33" w:rsidTr="00D82B33"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82B33" w:rsidRPr="00D82B33" w:rsidRDefault="00D82B33">
            <w:pPr>
              <w:spacing w:after="240"/>
              <w:jc w:val="center"/>
              <w:rPr>
                <w:sz w:val="28"/>
                <w:szCs w:val="28"/>
              </w:rPr>
            </w:pPr>
            <w:r w:rsidRPr="00D82B33">
              <w:rPr>
                <w:sz w:val="28"/>
                <w:szCs w:val="28"/>
              </w:rPr>
              <w:t>0.6π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82B33" w:rsidRPr="00D82B33" w:rsidRDefault="00D82B33">
            <w:pPr>
              <w:spacing w:after="240"/>
              <w:jc w:val="center"/>
              <w:rPr>
                <w:sz w:val="28"/>
                <w:szCs w:val="28"/>
              </w:rPr>
            </w:pPr>
            <w:r w:rsidRPr="00D82B33">
              <w:rPr>
                <w:sz w:val="28"/>
                <w:szCs w:val="28"/>
              </w:rPr>
              <w:t>1.95</w:t>
            </w:r>
          </w:p>
        </w:tc>
      </w:tr>
      <w:tr w:rsidR="00D82B33" w:rsidRPr="00D82B33" w:rsidTr="00D82B33"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82B33" w:rsidRPr="00D82B33" w:rsidRDefault="00D82B33">
            <w:pPr>
              <w:spacing w:after="240"/>
              <w:jc w:val="center"/>
              <w:rPr>
                <w:sz w:val="28"/>
                <w:szCs w:val="28"/>
              </w:rPr>
            </w:pPr>
            <w:r w:rsidRPr="00D82B33">
              <w:rPr>
                <w:sz w:val="28"/>
                <w:szCs w:val="28"/>
              </w:rPr>
              <w:t>0.8π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82B33" w:rsidRPr="00D82B33" w:rsidRDefault="00D82B33">
            <w:pPr>
              <w:spacing w:after="240"/>
              <w:jc w:val="center"/>
              <w:rPr>
                <w:sz w:val="28"/>
                <w:szCs w:val="28"/>
              </w:rPr>
            </w:pPr>
            <w:r w:rsidRPr="00D82B33">
              <w:rPr>
                <w:sz w:val="28"/>
                <w:szCs w:val="28"/>
              </w:rPr>
              <w:t>1.59</w:t>
            </w:r>
          </w:p>
        </w:tc>
      </w:tr>
      <w:tr w:rsidR="00D82B33" w:rsidRPr="00D82B33" w:rsidTr="00D82B33"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82B33" w:rsidRPr="00D82B33" w:rsidRDefault="00D82B33">
            <w:pPr>
              <w:spacing w:after="240"/>
              <w:jc w:val="center"/>
              <w:rPr>
                <w:sz w:val="28"/>
                <w:szCs w:val="28"/>
              </w:rPr>
            </w:pPr>
            <w:r w:rsidRPr="00D82B33">
              <w:rPr>
                <w:sz w:val="28"/>
                <w:szCs w:val="28"/>
              </w:rPr>
              <w:t>1.0π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82B33" w:rsidRPr="00D82B33" w:rsidRDefault="00D82B33">
            <w:pPr>
              <w:spacing w:after="240"/>
              <w:jc w:val="center"/>
              <w:rPr>
                <w:sz w:val="28"/>
                <w:szCs w:val="28"/>
              </w:rPr>
            </w:pPr>
            <w:r w:rsidRPr="00D82B33">
              <w:rPr>
                <w:sz w:val="28"/>
                <w:szCs w:val="28"/>
              </w:rPr>
              <w:t>1</w:t>
            </w:r>
          </w:p>
        </w:tc>
      </w:tr>
    </w:tbl>
    <w:p w:rsidR="00A82EC5" w:rsidRPr="00D82B33" w:rsidRDefault="00A82EC5" w:rsidP="00D82B33">
      <w:pPr>
        <w:rPr>
          <w:sz w:val="28"/>
          <w:szCs w:val="28"/>
        </w:rPr>
      </w:pPr>
    </w:p>
    <w:sectPr w:rsidR="00A82EC5" w:rsidRPr="00D82B33" w:rsidSect="00675154">
      <w:type w:val="continuous"/>
      <w:pgSz w:w="11906" w:h="16838"/>
      <w:pgMar w:top="993" w:right="850" w:bottom="1134" w:left="1276" w:header="708" w:footer="708" w:gutter="0"/>
      <w:cols w:num="2" w:space="1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athJax_Math-itali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thJax_Mai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5B48"/>
    <w:rsid w:val="000022C2"/>
    <w:rsid w:val="00025EDD"/>
    <w:rsid w:val="00086720"/>
    <w:rsid w:val="000D3682"/>
    <w:rsid w:val="000E1929"/>
    <w:rsid w:val="000E42F1"/>
    <w:rsid w:val="001302AC"/>
    <w:rsid w:val="00141586"/>
    <w:rsid w:val="00152483"/>
    <w:rsid w:val="00192516"/>
    <w:rsid w:val="001E0DA7"/>
    <w:rsid w:val="001F5B44"/>
    <w:rsid w:val="00201BE1"/>
    <w:rsid w:val="00242807"/>
    <w:rsid w:val="00295619"/>
    <w:rsid w:val="002C45F7"/>
    <w:rsid w:val="003B4F34"/>
    <w:rsid w:val="004270EC"/>
    <w:rsid w:val="00463C5B"/>
    <w:rsid w:val="00483952"/>
    <w:rsid w:val="004D0E54"/>
    <w:rsid w:val="004D3A74"/>
    <w:rsid w:val="0056000F"/>
    <w:rsid w:val="005770FD"/>
    <w:rsid w:val="00595B48"/>
    <w:rsid w:val="005C66F7"/>
    <w:rsid w:val="005E3C40"/>
    <w:rsid w:val="005E598A"/>
    <w:rsid w:val="006504D4"/>
    <w:rsid w:val="00664D23"/>
    <w:rsid w:val="00675154"/>
    <w:rsid w:val="0068498D"/>
    <w:rsid w:val="007E6AE9"/>
    <w:rsid w:val="0085034B"/>
    <w:rsid w:val="008671B7"/>
    <w:rsid w:val="00966653"/>
    <w:rsid w:val="009844B0"/>
    <w:rsid w:val="009C0A9D"/>
    <w:rsid w:val="009F20F7"/>
    <w:rsid w:val="00A47163"/>
    <w:rsid w:val="00A82EC5"/>
    <w:rsid w:val="00AF396C"/>
    <w:rsid w:val="00B043E2"/>
    <w:rsid w:val="00B33B55"/>
    <w:rsid w:val="00C56BA9"/>
    <w:rsid w:val="00CC3380"/>
    <w:rsid w:val="00D242A8"/>
    <w:rsid w:val="00D7741E"/>
    <w:rsid w:val="00D82B33"/>
    <w:rsid w:val="00E20622"/>
    <w:rsid w:val="00E25A92"/>
    <w:rsid w:val="00E77F3A"/>
    <w:rsid w:val="00F0412B"/>
    <w:rsid w:val="00FF6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i">
    <w:name w:val="mi"/>
    <w:basedOn w:val="a0"/>
    <w:rsid w:val="00595B48"/>
  </w:style>
  <w:style w:type="character" w:customStyle="1" w:styleId="mo">
    <w:name w:val="mo"/>
    <w:basedOn w:val="a0"/>
    <w:rsid w:val="00595B48"/>
  </w:style>
  <w:style w:type="character" w:customStyle="1" w:styleId="mn">
    <w:name w:val="mn"/>
    <w:basedOn w:val="a0"/>
    <w:rsid w:val="00595B48"/>
  </w:style>
  <w:style w:type="character" w:styleId="a3">
    <w:name w:val="Hyperlink"/>
    <w:basedOn w:val="a0"/>
    <w:uiPriority w:val="99"/>
    <w:semiHidden/>
    <w:unhideWhenUsed/>
    <w:rsid w:val="00595B4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25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516"/>
    <w:rPr>
      <w:rFonts w:ascii="Tahoma" w:hAnsi="Tahoma" w:cs="Tahoma"/>
      <w:sz w:val="16"/>
      <w:szCs w:val="16"/>
    </w:rPr>
  </w:style>
  <w:style w:type="character" w:customStyle="1" w:styleId="mroot">
    <w:name w:val="mroot"/>
    <w:basedOn w:val="a0"/>
    <w:rsid w:val="00966653"/>
  </w:style>
  <w:style w:type="character" w:styleId="a6">
    <w:name w:val="Placeholder Text"/>
    <w:basedOn w:val="a0"/>
    <w:uiPriority w:val="99"/>
    <w:semiHidden/>
    <w:rsid w:val="00C56BA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917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84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68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33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3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405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8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49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60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56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45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61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41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18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702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66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64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05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056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93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976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80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225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63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70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7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496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54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29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11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448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46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71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7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481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90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56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88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270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32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0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20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576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4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1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004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46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22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181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95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53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22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javascript:void(0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F2B30-20AA-452A-9C3E-4B0297134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25</cp:revision>
  <dcterms:created xsi:type="dcterms:W3CDTF">2015-06-14T21:26:00Z</dcterms:created>
  <dcterms:modified xsi:type="dcterms:W3CDTF">2015-11-01T15:56:00Z</dcterms:modified>
</cp:coreProperties>
</file>