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738B2">
      <m:oMath>
        <m:r>
          <w:rPr>
            <w:rFonts w:ascii="Cambria Math" w:hAnsi="Cambria Math"/>
            <w:lang w:val="en-US"/>
          </w:rPr>
          <m:t>y=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2</m:t>
                </m:r>
              </m:sub>
            </m:sSub>
          </m:fName>
          <m:e>
            <m:r>
              <w:rPr>
                <w:rFonts w:ascii="Cambria Math" w:hAnsi="Cambria Math"/>
                <w:lang w:val="en-US"/>
              </w:rPr>
              <m:t>x</m:t>
            </m:r>
          </m:e>
        </m:func>
      </m:oMath>
      <w:r>
        <w:rPr>
          <w:lang w:val="en-US"/>
        </w:rPr>
        <w:t xml:space="preserve">     </w:t>
      </w:r>
      <m:oMath>
        <m:r>
          <w:rPr>
            <w:rFonts w:ascii="Cambria Math" w:hAnsi="Cambria Math"/>
            <w:lang w:val="en-US"/>
          </w:rPr>
          <m:t xml:space="preserve">y=5- 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2</m:t>
                </m:r>
              </m:sub>
            </m:sSub>
          </m:fName>
          <m:e>
            <m:r>
              <w:rPr>
                <w:rFonts w:ascii="Cambria Math" w:hAnsi="Cambria Math"/>
                <w:lang w:val="en-US"/>
              </w:rPr>
              <m:t>(x+14)</m:t>
            </m:r>
          </m:e>
        </m:func>
      </m:oMath>
    </w:p>
    <w:p w:rsidR="00356557" w:rsidRDefault="00356557">
      <w:pPr>
        <w:rPr>
          <w:lang w:val="en-US"/>
        </w:rPr>
      </w:pPr>
      <w:r>
        <w:t xml:space="preserve">ОДЗ: </w:t>
      </w:r>
      <w:proofErr w:type="spellStart"/>
      <w:r>
        <w:t>х</w:t>
      </w:r>
      <w:proofErr w:type="spellEnd"/>
      <w:r>
        <w:rPr>
          <w:lang w:val="en-US"/>
        </w:rPr>
        <w:t xml:space="preserve">&gt;0 </w:t>
      </w:r>
      <w:r>
        <w:t>и</w:t>
      </w:r>
      <w:r>
        <w:rPr>
          <w:lang w:val="en-US"/>
        </w:rPr>
        <w:t xml:space="preserve"> x&gt;-14</w:t>
      </w:r>
    </w:p>
    <w:p w:rsidR="00F46553" w:rsidRDefault="00F46553">
      <w:pPr>
        <w:rPr>
          <w:lang w:val="en-US"/>
        </w:rPr>
      </w:pPr>
      <w:r>
        <w:rPr>
          <w:noProof/>
        </w:rPr>
        <w:drawing>
          <wp:inline distT="0" distB="0" distL="0" distR="0">
            <wp:extent cx="3448050" cy="914400"/>
            <wp:effectExtent l="19050" t="0" r="0" b="0"/>
            <wp:docPr id="1" name="Рисунок 1" descr="C:\Users\Евгений\Desktop\123124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й\Desktop\1231242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557" w:rsidRPr="00356557" w:rsidRDefault="00356557">
      <w:pPr>
        <w:rPr>
          <w:lang w:val="en-US"/>
        </w:rPr>
      </w:pPr>
      <w:proofErr w:type="gramStart"/>
      <w:r>
        <w:rPr>
          <w:lang w:val="en-US"/>
        </w:rPr>
        <w:t>x</w:t>
      </w:r>
      <w:proofErr w:type="gramEnd"/>
      <w:r>
        <w:rPr>
          <w:rFonts w:cstheme="minorHAnsi"/>
          <w:lang w:val="en-US"/>
        </w:rPr>
        <w:t>€</w:t>
      </w:r>
      <w:r w:rsidR="00F46553">
        <w:rPr>
          <w:lang w:val="en-US"/>
        </w:rPr>
        <w:t>(0,</w:t>
      </w:r>
      <w:r w:rsidR="00F46553">
        <w:rPr>
          <w:rFonts w:cstheme="minorHAnsi"/>
          <w:lang w:val="en-US"/>
        </w:rPr>
        <w:t>∞</w:t>
      </w:r>
      <w:r w:rsidR="00F46553">
        <w:rPr>
          <w:lang w:val="en-US"/>
        </w:rPr>
        <w:t>)</w:t>
      </w:r>
    </w:p>
    <w:p w:rsidR="009738B2" w:rsidRDefault="009738B2">
      <w:pPr>
        <w:rPr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fName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</m:func>
          <m:r>
            <w:rPr>
              <w:rFonts w:ascii="Cambria Math" w:hAnsi="Cambria Math"/>
              <w:lang w:val="en-US"/>
            </w:rPr>
            <m:t xml:space="preserve">=5- </m:t>
          </m:r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fName>
            <m:e>
              <m:r>
                <w:rPr>
                  <w:rFonts w:ascii="Cambria Math" w:hAnsi="Cambria Math"/>
                  <w:lang w:val="en-US"/>
                </w:rPr>
                <m:t>(x+14)</m:t>
              </m:r>
            </m:e>
          </m:func>
        </m:oMath>
      </m:oMathPara>
    </w:p>
    <w:p w:rsidR="009738B2" w:rsidRDefault="009738B2">
      <w:pPr>
        <w:rPr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fName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</m:func>
          <m:r>
            <w:rPr>
              <w:rFonts w:ascii="Cambria Math" w:hAnsi="Cambria Math"/>
              <w:lang w:val="en-US"/>
            </w:rPr>
            <m:t xml:space="preserve">+ </m:t>
          </m:r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fName>
            <m:e>
              <m:r>
                <w:rPr>
                  <w:rFonts w:ascii="Cambria Math" w:hAnsi="Cambria Math"/>
                  <w:lang w:val="en-US"/>
                </w:rPr>
                <m:t>(x+14)</m:t>
              </m:r>
            </m:e>
          </m:func>
          <m:r>
            <w:rPr>
              <w:rFonts w:ascii="Cambria Math" w:hAnsi="Cambria Math"/>
              <w:lang w:val="en-US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fName>
            <m:e>
              <m:r>
                <w:rPr>
                  <w:rFonts w:ascii="Cambria Math" w:hAnsi="Cambria Math"/>
                  <w:lang w:val="en-US"/>
                </w:rPr>
                <m:t>32</m:t>
              </m:r>
            </m:e>
          </m:func>
        </m:oMath>
      </m:oMathPara>
    </w:p>
    <w:p w:rsidR="009738B2" w:rsidRDefault="009738B2">
      <w:pPr>
        <w:rPr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fName>
            <m:e>
              <m:r>
                <w:rPr>
                  <w:rFonts w:ascii="Cambria Math" w:hAnsi="Cambria Math"/>
                  <w:lang w:val="en-US"/>
                </w:rPr>
                <m:t>x(x+14)</m:t>
              </m:r>
            </m:e>
          </m:func>
          <m:r>
            <w:rPr>
              <w:rFonts w:ascii="Cambria Math" w:hAnsi="Cambria Math"/>
              <w:lang w:val="en-US"/>
            </w:rPr>
            <m:t xml:space="preserve">= </m:t>
          </m:r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fName>
            <m:e>
              <m:r>
                <w:rPr>
                  <w:rFonts w:ascii="Cambria Math" w:hAnsi="Cambria Math"/>
                  <w:lang w:val="en-US"/>
                </w:rPr>
                <m:t>32</m:t>
              </m:r>
            </m:e>
          </m:func>
        </m:oMath>
      </m:oMathPara>
    </w:p>
    <w:p w:rsidR="009738B2" w:rsidRDefault="009738B2">
      <w:pPr>
        <w:rPr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>x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x+14</m:t>
              </m:r>
            </m:e>
          </m:d>
          <m:r>
            <w:rPr>
              <w:rFonts w:ascii="Cambria Math" w:hAnsi="Cambria Math"/>
              <w:lang w:val="en-US"/>
            </w:rPr>
            <m:t>= 32</m:t>
          </m:r>
        </m:oMath>
      </m:oMathPara>
    </w:p>
    <w:p w:rsidR="009738B2" w:rsidRDefault="009738B2">
      <w:pPr>
        <w:rPr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+14x-32=0</m:t>
          </m:r>
        </m:oMath>
      </m:oMathPara>
    </w:p>
    <w:p w:rsidR="009738B2" w:rsidRDefault="009738B2">
      <w:pPr>
        <w:rPr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>D=196+128=324</m:t>
          </m:r>
        </m:oMath>
      </m:oMathPara>
    </w:p>
    <w:p w:rsidR="009738B2" w:rsidRDefault="009738B2">
      <w:pPr>
        <w:rPr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  <m: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-14-18</m:t>
            </m:r>
          </m:num>
          <m:den>
            <m:r>
              <w:rPr>
                <w:rFonts w:ascii="Cambria Math" w:hAnsi="Cambria Math"/>
                <w:lang w:val="en-US"/>
              </w:rPr>
              <m:t>2</m:t>
            </m:r>
          </m:den>
        </m:f>
        <m:r>
          <w:rPr>
            <w:rFonts w:ascii="Cambria Math" w:hAnsi="Cambria Math"/>
            <w:lang w:val="en-US"/>
          </w:rPr>
          <m:t>= -16</m:t>
        </m:r>
      </m:oMath>
      <w:r>
        <w:rPr>
          <w:lang w:val="en-US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2</m:t>
            </m:r>
          </m:sub>
        </m:sSub>
        <m: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-14+18</m:t>
            </m:r>
          </m:num>
          <m:den>
            <m:r>
              <w:rPr>
                <w:rFonts w:ascii="Cambria Math" w:hAnsi="Cambria Math"/>
                <w:lang w:val="en-US"/>
              </w:rPr>
              <m:t>2</m:t>
            </m:r>
          </m:den>
        </m:f>
        <m:r>
          <w:rPr>
            <w:rFonts w:ascii="Cambria Math" w:hAnsi="Cambria Math"/>
            <w:lang w:val="en-US"/>
          </w:rPr>
          <m:t>=2</m:t>
        </m:r>
      </m:oMath>
    </w:p>
    <w:p w:rsidR="009738B2" w:rsidRDefault="009738B2">
      <w:r w:rsidRPr="009738B2">
        <w:t xml:space="preserve">-16 </w:t>
      </w:r>
      <w:r>
        <w:t>не является корнем уравнения т</w:t>
      </w:r>
      <w:proofErr w:type="gramStart"/>
      <w:r>
        <w:t>.к</w:t>
      </w:r>
      <w:proofErr w:type="gramEnd"/>
      <w:r>
        <w:t xml:space="preserve"> </w:t>
      </w:r>
      <w:proofErr w:type="spellStart"/>
      <w:r>
        <w:t>подлогарифмическая</w:t>
      </w:r>
      <w:proofErr w:type="spellEnd"/>
      <w:r>
        <w:t xml:space="preserve"> функция должна быть больше 0</w:t>
      </w:r>
    </w:p>
    <w:p w:rsidR="009738B2" w:rsidRDefault="009738B2">
      <w:pPr>
        <w:rPr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 xml:space="preserve">y= </m:t>
          </m:r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fName>
            <m:e>
              <m:r>
                <w:rPr>
                  <w:rFonts w:ascii="Cambria Math" w:hAnsi="Cambria Math"/>
                  <w:lang w:val="en-US"/>
                </w:rPr>
                <m:t>2</m:t>
              </m:r>
            </m:e>
          </m:func>
        </m:oMath>
      </m:oMathPara>
    </w:p>
    <w:p w:rsidR="009738B2" w:rsidRDefault="009738B2">
      <w:pPr>
        <w:rPr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>y=1</m:t>
          </m:r>
        </m:oMath>
      </m:oMathPara>
    </w:p>
    <w:p w:rsidR="009738B2" w:rsidRPr="009738B2" w:rsidRDefault="009738B2">
      <w:r>
        <w:t>Ответ: Ордината пересечения равна 1</w:t>
      </w:r>
    </w:p>
    <w:sectPr w:rsidR="009738B2" w:rsidRPr="00973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38B2"/>
    <w:rsid w:val="00356557"/>
    <w:rsid w:val="009738B2"/>
    <w:rsid w:val="00F46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738B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73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8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4</cp:revision>
  <dcterms:created xsi:type="dcterms:W3CDTF">2015-05-22T14:11:00Z</dcterms:created>
  <dcterms:modified xsi:type="dcterms:W3CDTF">2015-05-22T14:24:00Z</dcterms:modified>
</cp:coreProperties>
</file>