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A0" w:rsidRDefault="00D5061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54.95pt;margin-top:192.35pt;width:148.5pt;height:44.9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88.95pt;margin-top:192.35pt;width:66pt;height:23.2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54.95pt;margin-top:34.8pt;width:148.5pt;height:202.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53.15pt;margin-top:107.6pt;width:.05pt;height:0;rotation:90;z-index:251660288" o:connectortype="elbow" adj="-146124000,-1,-146124000"/>
        </w:pict>
      </w:r>
      <w:r>
        <w:rPr>
          <w:noProof/>
          <w:lang w:eastAsia="ru-RU"/>
        </w:rPr>
        <w:pict>
          <v:shape id="_x0000_s1027" type="#_x0000_t32" style="position:absolute;margin-left:88.95pt;margin-top:34.8pt;width:66pt;height:180.75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54.95pt;margin-top:34.8pt;width:0;height:157.55pt;z-index:251658240" o:connectortype="straight"/>
        </w:pict>
      </w:r>
    </w:p>
    <w:p w:rsidR="00B317A0" w:rsidRPr="00D17E82" w:rsidRDefault="00B317A0" w:rsidP="00B317A0">
      <w:pPr>
        <w:tabs>
          <w:tab w:val="left" w:pos="3240"/>
        </w:tabs>
      </w:pPr>
      <w:r>
        <w:tab/>
      </w:r>
      <w:r>
        <w:rPr>
          <w:lang w:val="en-US"/>
        </w:rPr>
        <w:t>A</w:t>
      </w:r>
    </w:p>
    <w:p w:rsidR="00B317A0" w:rsidRPr="00D17E82" w:rsidRDefault="00B317A0" w:rsidP="00B317A0"/>
    <w:p w:rsidR="00B317A0" w:rsidRPr="00D17E82" w:rsidRDefault="00B317A0" w:rsidP="00B317A0"/>
    <w:p w:rsidR="00B317A0" w:rsidRPr="00D17E82" w:rsidRDefault="00B317A0" w:rsidP="00B317A0"/>
    <w:p w:rsidR="00B317A0" w:rsidRPr="00D17E82" w:rsidRDefault="00B317A0" w:rsidP="00B317A0"/>
    <w:p w:rsidR="00B317A0" w:rsidRPr="00D17E82" w:rsidRDefault="00B317A0" w:rsidP="00B317A0"/>
    <w:p w:rsidR="00B317A0" w:rsidRPr="00D17E82" w:rsidRDefault="00B317A0" w:rsidP="00B317A0"/>
    <w:p w:rsidR="00B317A0" w:rsidRPr="00B317A0" w:rsidRDefault="00B317A0" w:rsidP="00B317A0">
      <w:pPr>
        <w:tabs>
          <w:tab w:val="left" w:pos="3120"/>
        </w:tabs>
      </w:pPr>
      <w:r w:rsidRPr="00D17E82">
        <w:tab/>
      </w:r>
      <w:r>
        <w:t>м</w:t>
      </w:r>
    </w:p>
    <w:p w:rsidR="00B317A0" w:rsidRPr="00D17E82" w:rsidRDefault="00B317A0" w:rsidP="00B317A0">
      <w:pPr>
        <w:tabs>
          <w:tab w:val="left" w:pos="1485"/>
        </w:tabs>
      </w:pPr>
      <w:r w:rsidRPr="00D17E82">
        <w:tab/>
      </w:r>
      <w:r>
        <w:rPr>
          <w:lang w:val="en-US"/>
        </w:rPr>
        <w:t>B</w:t>
      </w:r>
    </w:p>
    <w:p w:rsidR="00B317A0" w:rsidRPr="00D17E82" w:rsidRDefault="00B317A0" w:rsidP="00B317A0">
      <w:pPr>
        <w:tabs>
          <w:tab w:val="left" w:pos="6090"/>
        </w:tabs>
      </w:pPr>
      <w:r w:rsidRPr="00D17E82">
        <w:tab/>
      </w:r>
      <w:r>
        <w:rPr>
          <w:lang w:val="en-US"/>
        </w:rPr>
        <w:t>C</w:t>
      </w:r>
    </w:p>
    <w:p w:rsidR="00B317A0" w:rsidRPr="00D17E82" w:rsidRDefault="00B317A0" w:rsidP="00B317A0"/>
    <w:p w:rsidR="00A01F55" w:rsidRDefault="00B317A0" w:rsidP="00B317A0">
      <w:pPr>
        <w:ind w:firstLine="708"/>
      </w:pPr>
      <w:r>
        <w:t>Х-1 часть</w:t>
      </w:r>
    </w:p>
    <w:p w:rsidR="00B317A0" w:rsidRDefault="00B317A0" w:rsidP="00B317A0">
      <w:pPr>
        <w:ind w:firstLine="708"/>
      </w:pPr>
      <w:r>
        <w:t>АВ=5х</w:t>
      </w:r>
      <w:proofErr w:type="gramStart"/>
      <w:r>
        <w:t>,А</w:t>
      </w:r>
      <w:proofErr w:type="gramEnd"/>
      <w:r>
        <w:t>С=8х</w:t>
      </w:r>
    </w:p>
    <w:p w:rsidR="00B317A0" w:rsidRDefault="00B317A0" w:rsidP="00B317A0">
      <w:pPr>
        <w:ind w:firstLine="708"/>
      </w:pPr>
      <w:r>
        <w:t>ВМ=7см</w:t>
      </w:r>
      <w:proofErr w:type="gramStart"/>
      <w:r>
        <w:t>,С</w:t>
      </w:r>
      <w:proofErr w:type="gramEnd"/>
      <w:r>
        <w:t>М=32см</w:t>
      </w:r>
    </w:p>
    <w:p w:rsidR="00B317A0" w:rsidRDefault="00B317A0" w:rsidP="00B317A0">
      <w:pPr>
        <w:ind w:firstLine="708"/>
      </w:pPr>
      <w:r>
        <w:t>АМ</w:t>
      </w:r>
      <w:proofErr w:type="gramStart"/>
      <w:r>
        <w:rPr>
          <w:vertAlign w:val="superscript"/>
        </w:rPr>
        <w:t>2</w:t>
      </w:r>
      <w:proofErr w:type="gramEnd"/>
      <w:r>
        <w:t>=АВ</w:t>
      </w:r>
      <w:r>
        <w:rPr>
          <w:vertAlign w:val="superscript"/>
        </w:rPr>
        <w:t>2</w:t>
      </w:r>
      <w:r>
        <w:t>-ВМ</w:t>
      </w:r>
      <w:r>
        <w:rPr>
          <w:vertAlign w:val="superscript"/>
        </w:rPr>
        <w:t>2</w:t>
      </w:r>
      <w:r>
        <w:t>=АС</w:t>
      </w:r>
      <w:r>
        <w:rPr>
          <w:vertAlign w:val="superscript"/>
        </w:rPr>
        <w:t>2</w:t>
      </w:r>
      <w:r>
        <w:t>-СМ</w:t>
      </w:r>
      <w:r>
        <w:rPr>
          <w:vertAlign w:val="superscript"/>
        </w:rPr>
        <w:t>2</w:t>
      </w:r>
    </w:p>
    <w:p w:rsidR="00B317A0" w:rsidRDefault="00B317A0" w:rsidP="00B317A0">
      <w:pPr>
        <w:ind w:firstLine="708"/>
      </w:pPr>
      <w:r>
        <w:t>25х</w:t>
      </w:r>
      <w:r>
        <w:rPr>
          <w:vertAlign w:val="superscript"/>
        </w:rPr>
        <w:t>2</w:t>
      </w:r>
      <w:r>
        <w:t>-7</w:t>
      </w:r>
      <w:r>
        <w:rPr>
          <w:vertAlign w:val="superscript"/>
        </w:rPr>
        <w:t>2</w:t>
      </w:r>
      <w:r>
        <w:t>=64х</w:t>
      </w:r>
      <w:r>
        <w:rPr>
          <w:vertAlign w:val="superscript"/>
        </w:rPr>
        <w:t>2</w:t>
      </w:r>
      <w:r>
        <w:t>-32</w:t>
      </w:r>
      <w:r>
        <w:rPr>
          <w:vertAlign w:val="superscript"/>
        </w:rPr>
        <w:t>2</w:t>
      </w:r>
    </w:p>
    <w:p w:rsidR="00B317A0" w:rsidRDefault="00B317A0" w:rsidP="00B317A0">
      <w:pPr>
        <w:ind w:firstLine="708"/>
      </w:pPr>
      <w:r>
        <w:t>64х</w:t>
      </w:r>
      <w:r>
        <w:rPr>
          <w:vertAlign w:val="superscript"/>
        </w:rPr>
        <w:t>2</w:t>
      </w:r>
      <w:r>
        <w:t>-25х</w:t>
      </w:r>
      <w:r>
        <w:rPr>
          <w:vertAlign w:val="superscript"/>
        </w:rPr>
        <w:t>2</w:t>
      </w:r>
      <w:r>
        <w:t>=32</w:t>
      </w:r>
      <w:r>
        <w:rPr>
          <w:vertAlign w:val="superscript"/>
        </w:rPr>
        <w:t>2</w:t>
      </w:r>
      <w:r>
        <w:t>-7</w:t>
      </w:r>
      <w:r>
        <w:rPr>
          <w:vertAlign w:val="superscript"/>
        </w:rPr>
        <w:t>2</w:t>
      </w:r>
    </w:p>
    <w:p w:rsidR="00B317A0" w:rsidRDefault="00B317A0" w:rsidP="00B317A0">
      <w:pPr>
        <w:ind w:firstLine="708"/>
      </w:pPr>
      <w:r>
        <w:t>39х</w:t>
      </w:r>
      <w:r>
        <w:rPr>
          <w:vertAlign w:val="superscript"/>
        </w:rPr>
        <w:t>2</w:t>
      </w:r>
      <w:r>
        <w:t>=(32-7)(32+7)</w:t>
      </w:r>
    </w:p>
    <w:p w:rsidR="00B317A0" w:rsidRDefault="00B317A0" w:rsidP="00B317A0">
      <w:pPr>
        <w:ind w:firstLine="708"/>
      </w:pPr>
      <w:r>
        <w:t>39х</w:t>
      </w:r>
      <w:r>
        <w:rPr>
          <w:vertAlign w:val="superscript"/>
        </w:rPr>
        <w:t>2</w:t>
      </w:r>
      <w:r>
        <w:t>=39*25</w:t>
      </w:r>
    </w:p>
    <w:p w:rsidR="00B317A0" w:rsidRDefault="00B317A0" w:rsidP="00B317A0">
      <w:pPr>
        <w:ind w:firstLine="708"/>
      </w:pPr>
      <w:r>
        <w:t>Х</w:t>
      </w:r>
      <w:proofErr w:type="gramStart"/>
      <w:r>
        <w:rPr>
          <w:vertAlign w:val="superscript"/>
        </w:rPr>
        <w:t>2</w:t>
      </w:r>
      <w:proofErr w:type="gramEnd"/>
      <w:r>
        <w:t>=25</w:t>
      </w:r>
    </w:p>
    <w:p w:rsidR="00B317A0" w:rsidRDefault="00B317A0" w:rsidP="00B317A0">
      <w:pPr>
        <w:ind w:firstLine="708"/>
      </w:pPr>
      <w:r>
        <w:t>Х=5-1 часть</w:t>
      </w:r>
    </w:p>
    <w:p w:rsidR="00B317A0" w:rsidRDefault="00B317A0" w:rsidP="00B317A0">
      <w:pPr>
        <w:ind w:firstLine="708"/>
      </w:pPr>
      <w:r>
        <w:t>АВ=5*5=25см</w:t>
      </w:r>
    </w:p>
    <w:p w:rsidR="00B317A0" w:rsidRDefault="00B317A0" w:rsidP="00B317A0">
      <w:pPr>
        <w:ind w:firstLine="708"/>
      </w:pPr>
      <w:r>
        <w:t>АС=5*8=40см</w:t>
      </w:r>
    </w:p>
    <w:p w:rsidR="00D17E82" w:rsidRDefault="00D17E82" w:rsidP="00B317A0">
      <w:pPr>
        <w:ind w:firstLine="708"/>
      </w:pPr>
      <w:r>
        <w:t>АМ</w:t>
      </w:r>
      <w:proofErr w:type="gramStart"/>
      <w:r>
        <w:rPr>
          <w:vertAlign w:val="superscript"/>
        </w:rPr>
        <w:t>2</w:t>
      </w:r>
      <w:proofErr w:type="gramEnd"/>
      <w:r>
        <w:t>=АВ</w:t>
      </w:r>
      <w:r>
        <w:rPr>
          <w:vertAlign w:val="superscript"/>
        </w:rPr>
        <w:t>2</w:t>
      </w:r>
      <w:r>
        <w:t>-ВМ</w:t>
      </w:r>
      <w:r>
        <w:rPr>
          <w:vertAlign w:val="superscript"/>
        </w:rPr>
        <w:t>2</w:t>
      </w:r>
      <w:r>
        <w:t>=625-49=576</w:t>
      </w:r>
    </w:p>
    <w:p w:rsidR="00D17E82" w:rsidRPr="00D17E82" w:rsidRDefault="00D17E82" w:rsidP="00B317A0">
      <w:pPr>
        <w:ind w:firstLine="708"/>
      </w:pPr>
      <w:r>
        <w:t>АМ=24см</w:t>
      </w:r>
    </w:p>
    <w:sectPr w:rsidR="00D17E82" w:rsidRPr="00D17E8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7A0"/>
    <w:rsid w:val="001536B7"/>
    <w:rsid w:val="007579D0"/>
    <w:rsid w:val="00A01F55"/>
    <w:rsid w:val="00B317A0"/>
    <w:rsid w:val="00D17E82"/>
    <w:rsid w:val="00D322D4"/>
    <w:rsid w:val="00D5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30"/>
        <o:r id="V:Rule11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CtrlSoft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</cp:revision>
  <dcterms:created xsi:type="dcterms:W3CDTF">2016-01-11T22:42:00Z</dcterms:created>
  <dcterms:modified xsi:type="dcterms:W3CDTF">2016-01-11T22:42:00Z</dcterms:modified>
</cp:coreProperties>
</file>