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36FE" w:rsidP="00F700C2">
      <w:pPr>
        <w:jc w:val="center"/>
        <w:outlineLvl w:val="0"/>
        <w:rPr>
          <w:rFonts w:ascii="Times New Roman" w:hAnsi="Times New Roman" w:cs="Times New Roman"/>
          <w:color w:val="0000FF"/>
          <w:sz w:val="36"/>
          <w:szCs w:val="36"/>
        </w:rPr>
      </w:pPr>
      <w:r w:rsidRPr="000436FE">
        <w:rPr>
          <w:rFonts w:ascii="Times New Roman" w:hAnsi="Times New Roman" w:cs="Times New Roman"/>
          <w:color w:val="0000FF"/>
          <w:sz w:val="36"/>
          <w:szCs w:val="36"/>
        </w:rPr>
        <w:t>Постановка тире в предложениях</w:t>
      </w:r>
    </w:p>
    <w:p w:rsidR="000436FE" w:rsidRDefault="000436FE" w:rsidP="000436F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Тигр – хищник.</w:t>
      </w:r>
    </w:p>
    <w:p w:rsidR="000436FE" w:rsidRDefault="000436FE" w:rsidP="000436FE">
      <w:pPr>
        <w:pStyle w:val="a3"/>
        <w:rPr>
          <w:rFonts w:ascii="Times New Roman" w:hAnsi="Times New Roman" w:cs="Times New Roman"/>
          <w:color w:val="00B050"/>
          <w:sz w:val="32"/>
          <w:szCs w:val="32"/>
        </w:rPr>
      </w:pPr>
      <w:r w:rsidRPr="000436FE">
        <w:rPr>
          <w:rFonts w:ascii="Times New Roman" w:hAnsi="Times New Roman" w:cs="Times New Roman"/>
          <w:color w:val="00B050"/>
          <w:sz w:val="32"/>
          <w:szCs w:val="32"/>
        </w:rPr>
        <w:t xml:space="preserve">Тигр 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– подлежащее </w:t>
      </w:r>
      <w:r w:rsidRPr="000436FE">
        <w:rPr>
          <w:rFonts w:ascii="Times New Roman" w:hAnsi="Times New Roman" w:cs="Times New Roman"/>
          <w:color w:val="00B050"/>
          <w:sz w:val="32"/>
          <w:szCs w:val="32"/>
        </w:rPr>
        <w:t>(существительное именительного падежа)</w:t>
      </w:r>
    </w:p>
    <w:p w:rsidR="000436FE" w:rsidRDefault="000436FE" w:rsidP="000436FE">
      <w:pPr>
        <w:pStyle w:val="a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Хищник – сказуемое (</w:t>
      </w:r>
      <w:r w:rsidRPr="000436FE">
        <w:rPr>
          <w:rFonts w:ascii="Times New Roman" w:hAnsi="Times New Roman" w:cs="Times New Roman"/>
          <w:color w:val="00B050"/>
          <w:sz w:val="32"/>
          <w:szCs w:val="32"/>
        </w:rPr>
        <w:t>существительное именительного падежа)</w:t>
      </w:r>
    </w:p>
    <w:p w:rsidR="000436FE" w:rsidRDefault="000436FE" w:rsidP="000436FE">
      <w:pPr>
        <w:pStyle w:val="a3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Это условие используется только в утвердительных и восклицательных предложениях (без отрицания)</w:t>
      </w:r>
    </w:p>
    <w:p w:rsidR="000436FE" w:rsidRDefault="000436FE" w:rsidP="000436F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 xml:space="preserve">Тебя любить – нервы трепать. </w:t>
      </w:r>
    </w:p>
    <w:p w:rsidR="000436FE" w:rsidRDefault="000436FE" w:rsidP="000436FE">
      <w:pPr>
        <w:pStyle w:val="a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Любить – подлежащее (глагол в начальной (неопределённой форме))</w:t>
      </w:r>
    </w:p>
    <w:p w:rsidR="00E03FDE" w:rsidRDefault="00E03FDE" w:rsidP="00E03FDE">
      <w:pPr>
        <w:pStyle w:val="a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Трепать – сказуемое (глагол в начальной (неопределённой форме))</w:t>
      </w:r>
    </w:p>
    <w:p w:rsidR="00E03FDE" w:rsidRDefault="00E03FDE" w:rsidP="00E03FD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Желание каждого человека – любить быть любимым.</w:t>
      </w:r>
    </w:p>
    <w:p w:rsidR="00E03FDE" w:rsidRDefault="00E03FDE" w:rsidP="00E03FDE">
      <w:pPr>
        <w:pStyle w:val="a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Желание – подлежащее (существительное </w:t>
      </w:r>
      <w:r w:rsidRPr="000436FE">
        <w:rPr>
          <w:rFonts w:ascii="Times New Roman" w:hAnsi="Times New Roman" w:cs="Times New Roman"/>
          <w:color w:val="00B050"/>
          <w:sz w:val="32"/>
          <w:szCs w:val="32"/>
        </w:rPr>
        <w:t>именительного падежа)</w:t>
      </w:r>
    </w:p>
    <w:p w:rsidR="00E03FDE" w:rsidRDefault="00E03FDE" w:rsidP="00E03FDE">
      <w:pPr>
        <w:pStyle w:val="a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Любить - сказуемое (глагол в начальной (неопределённой форме))</w:t>
      </w:r>
    </w:p>
    <w:p w:rsidR="00E03FDE" w:rsidRDefault="00E03FDE" w:rsidP="00E03FDE">
      <w:pPr>
        <w:pStyle w:val="a3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Быть любимым - сказуемое (глагол в начальной (неопределённой форме))</w:t>
      </w:r>
    </w:p>
    <w:p w:rsidR="00E03FDE" w:rsidRDefault="00E03FDE" w:rsidP="00E03FD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 xml:space="preserve">Тире ставится перед словами </w:t>
      </w:r>
      <w:r w:rsidR="00F700C2">
        <w:rPr>
          <w:rFonts w:ascii="Times New Roman" w:hAnsi="Times New Roman" w:cs="Times New Roman"/>
          <w:color w:val="0000FF"/>
          <w:sz w:val="32"/>
          <w:szCs w:val="32"/>
        </w:rPr>
        <w:t>"</w:t>
      </w:r>
      <w:r>
        <w:rPr>
          <w:rFonts w:ascii="Times New Roman" w:hAnsi="Times New Roman" w:cs="Times New Roman"/>
          <w:color w:val="0000FF"/>
          <w:sz w:val="32"/>
          <w:szCs w:val="32"/>
        </w:rPr>
        <w:t>это</w:t>
      </w:r>
      <w:r w:rsidR="00F700C2">
        <w:rPr>
          <w:rFonts w:ascii="Times New Roman" w:hAnsi="Times New Roman" w:cs="Times New Roman"/>
          <w:color w:val="0000FF"/>
          <w:sz w:val="32"/>
          <w:szCs w:val="32"/>
        </w:rPr>
        <w:t>"</w:t>
      </w:r>
      <w:r>
        <w:rPr>
          <w:rFonts w:ascii="Times New Roman" w:hAnsi="Times New Roman" w:cs="Times New Roman"/>
          <w:color w:val="0000FF"/>
          <w:sz w:val="32"/>
          <w:szCs w:val="32"/>
        </w:rPr>
        <w:t xml:space="preserve">, </w:t>
      </w:r>
      <w:r w:rsidR="00F700C2">
        <w:rPr>
          <w:rFonts w:ascii="Times New Roman" w:hAnsi="Times New Roman" w:cs="Times New Roman"/>
          <w:color w:val="0000FF"/>
          <w:sz w:val="32"/>
          <w:szCs w:val="32"/>
        </w:rPr>
        <w:t>"</w:t>
      </w:r>
      <w:r>
        <w:rPr>
          <w:rFonts w:ascii="Times New Roman" w:hAnsi="Times New Roman" w:cs="Times New Roman"/>
          <w:color w:val="0000FF"/>
          <w:sz w:val="32"/>
          <w:szCs w:val="32"/>
        </w:rPr>
        <w:t>значит</w:t>
      </w:r>
      <w:r w:rsidR="00F700C2">
        <w:rPr>
          <w:rFonts w:ascii="Times New Roman" w:hAnsi="Times New Roman" w:cs="Times New Roman"/>
          <w:color w:val="0000FF"/>
          <w:sz w:val="32"/>
          <w:szCs w:val="32"/>
        </w:rPr>
        <w:t>"</w:t>
      </w:r>
      <w:r>
        <w:rPr>
          <w:rFonts w:ascii="Times New Roman" w:hAnsi="Times New Roman" w:cs="Times New Roman"/>
          <w:color w:val="0000FF"/>
          <w:sz w:val="32"/>
          <w:szCs w:val="32"/>
        </w:rPr>
        <w:t xml:space="preserve">, </w:t>
      </w:r>
      <w:r w:rsidR="00F700C2">
        <w:rPr>
          <w:rFonts w:ascii="Times New Roman" w:hAnsi="Times New Roman" w:cs="Times New Roman"/>
          <w:color w:val="0000FF"/>
          <w:sz w:val="32"/>
          <w:szCs w:val="32"/>
        </w:rPr>
        <w:t>"</w:t>
      </w:r>
      <w:r>
        <w:rPr>
          <w:rFonts w:ascii="Times New Roman" w:hAnsi="Times New Roman" w:cs="Times New Roman"/>
          <w:color w:val="0000FF"/>
          <w:sz w:val="32"/>
          <w:szCs w:val="32"/>
        </w:rPr>
        <w:t>это есть</w:t>
      </w:r>
      <w:r w:rsidR="00F700C2">
        <w:rPr>
          <w:rFonts w:ascii="Times New Roman" w:hAnsi="Times New Roman" w:cs="Times New Roman"/>
          <w:color w:val="0000FF"/>
          <w:sz w:val="32"/>
          <w:szCs w:val="32"/>
        </w:rPr>
        <w:t>"</w:t>
      </w:r>
      <w:r>
        <w:rPr>
          <w:rFonts w:ascii="Times New Roman" w:hAnsi="Times New Roman" w:cs="Times New Roman"/>
          <w:color w:val="0000FF"/>
          <w:sz w:val="32"/>
          <w:szCs w:val="32"/>
        </w:rPr>
        <w:t xml:space="preserve">, </w:t>
      </w:r>
      <w:r w:rsidR="00F700C2">
        <w:rPr>
          <w:rFonts w:ascii="Times New Roman" w:hAnsi="Times New Roman" w:cs="Times New Roman"/>
          <w:color w:val="0000FF"/>
          <w:sz w:val="32"/>
          <w:szCs w:val="32"/>
        </w:rPr>
        <w:t>"</w:t>
      </w:r>
      <w:r w:rsidR="0050350F">
        <w:rPr>
          <w:rFonts w:ascii="Times New Roman" w:hAnsi="Times New Roman" w:cs="Times New Roman"/>
          <w:color w:val="0000FF"/>
          <w:sz w:val="32"/>
          <w:szCs w:val="32"/>
        </w:rPr>
        <w:t>вот</w:t>
      </w:r>
      <w:r w:rsidR="00F700C2">
        <w:rPr>
          <w:rFonts w:ascii="Times New Roman" w:hAnsi="Times New Roman" w:cs="Times New Roman"/>
          <w:color w:val="0000FF"/>
          <w:sz w:val="32"/>
          <w:szCs w:val="32"/>
        </w:rPr>
        <w:t xml:space="preserve">" </w:t>
      </w:r>
      <w:r w:rsidR="0050350F">
        <w:rPr>
          <w:rFonts w:ascii="Times New Roman" w:hAnsi="Times New Roman" w:cs="Times New Roman"/>
          <w:color w:val="0000FF"/>
          <w:sz w:val="32"/>
          <w:szCs w:val="32"/>
        </w:rPr>
        <w:t>и др.</w:t>
      </w:r>
    </w:p>
    <w:p w:rsidR="0050350F" w:rsidRPr="0050350F" w:rsidRDefault="0050350F" w:rsidP="00E03FD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…, …, … - обобщающее слово.</w:t>
      </w:r>
    </w:p>
    <w:p w:rsidR="0050350F" w:rsidRDefault="00F700C2" w:rsidP="00E03FD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Я не слишком люблю это животное – кошку.</w:t>
      </w:r>
    </w:p>
    <w:p w:rsidR="00F700C2" w:rsidRDefault="00F700C2" w:rsidP="00F700C2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Это животное – неконкретное указание</w:t>
      </w:r>
    </w:p>
    <w:p w:rsidR="00F700C2" w:rsidRDefault="00F700C2" w:rsidP="00F700C2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Кошку – конкретное указание</w:t>
      </w:r>
    </w:p>
    <w:p w:rsidR="00F700C2" w:rsidRDefault="0017265A" w:rsidP="0017265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Со мною был чугунный чайник – единственная отрада моя в путешествиях по Кавказу.</w:t>
      </w:r>
    </w:p>
    <w:p w:rsidR="0017265A" w:rsidRDefault="0017265A" w:rsidP="0017265A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Чугунный чайник – конкретное указание</w:t>
      </w:r>
    </w:p>
    <w:p w:rsidR="0017265A" w:rsidRDefault="0017265A" w:rsidP="0017265A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lastRenderedPageBreak/>
        <w:t>Отрада – неконкретное указание</w:t>
      </w:r>
    </w:p>
    <w:p w:rsidR="0017265A" w:rsidRDefault="0017265A" w:rsidP="0017265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Я зашла в комнату, не думая там кого-нибудь увидеть, - и замерла.</w:t>
      </w:r>
    </w:p>
    <w:p w:rsidR="0017265A" w:rsidRDefault="0017265A" w:rsidP="0017265A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Не думая увидеть – сказуемое</w:t>
      </w:r>
    </w:p>
    <w:p w:rsidR="0017265A" w:rsidRDefault="0017265A" w:rsidP="0017265A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Замерла –</w:t>
      </w:r>
      <w:r w:rsidRPr="0017265A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B050"/>
          <w:sz w:val="32"/>
          <w:szCs w:val="32"/>
        </w:rPr>
        <w:t>сказуемое</w:t>
      </w:r>
    </w:p>
    <w:p w:rsidR="0017265A" w:rsidRDefault="0017265A" w:rsidP="0017265A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А) 2 сказуемого</w:t>
      </w:r>
    </w:p>
    <w:p w:rsidR="0017265A" w:rsidRDefault="0017265A" w:rsidP="0017265A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Б) противопоставление</w:t>
      </w:r>
    </w:p>
    <w:p w:rsidR="0017265A" w:rsidRPr="0017265A" w:rsidRDefault="0017265A" w:rsidP="0017265A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  <w:lang w:val="en-US"/>
        </w:rPr>
        <w:t>P</w:t>
      </w:r>
      <w:r w:rsidRPr="0017265A">
        <w:rPr>
          <w:rFonts w:ascii="Times New Roman" w:hAnsi="Times New Roman" w:cs="Times New Roman"/>
          <w:color w:val="00B050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B050"/>
          <w:sz w:val="32"/>
          <w:szCs w:val="32"/>
          <w:lang w:val="en-US"/>
        </w:rPr>
        <w:t>S</w:t>
      </w:r>
      <w:r w:rsidRPr="0017265A">
        <w:rPr>
          <w:rFonts w:ascii="Times New Roman" w:hAnsi="Times New Roman" w:cs="Times New Roman"/>
          <w:color w:val="00B050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B050"/>
          <w:sz w:val="32"/>
          <w:szCs w:val="32"/>
        </w:rPr>
        <w:t>только для эффекта неожиданности</w:t>
      </w:r>
    </w:p>
    <w:p w:rsidR="0017265A" w:rsidRDefault="0017265A" w:rsidP="00AE01B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Очень хочется сойти туда к ним, познакомиться – но боюсь.</w:t>
      </w:r>
    </w:p>
    <w:p w:rsidR="0017265A" w:rsidRDefault="0017265A" w:rsidP="0017265A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Перед союзом</w:t>
      </w:r>
    </w:p>
    <w:p w:rsidR="0017265A" w:rsidRDefault="0017265A" w:rsidP="0017265A">
      <w:pPr>
        <w:pStyle w:val="a3"/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Очень хочется сойти туда к ним, познакомится, но – боюсь.</w:t>
      </w:r>
    </w:p>
    <w:p w:rsidR="0017265A" w:rsidRDefault="00AE01BC" w:rsidP="0017265A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После союза</w:t>
      </w:r>
    </w:p>
    <w:p w:rsidR="00AE01BC" w:rsidRDefault="00AE01BC" w:rsidP="00AE01BC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  <w:lang w:val="en-US"/>
        </w:rPr>
        <w:t>P</w:t>
      </w:r>
      <w:r w:rsidRPr="0017265A">
        <w:rPr>
          <w:rFonts w:ascii="Times New Roman" w:hAnsi="Times New Roman" w:cs="Times New Roman"/>
          <w:color w:val="00B050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B050"/>
          <w:sz w:val="32"/>
          <w:szCs w:val="32"/>
          <w:lang w:val="en-US"/>
        </w:rPr>
        <w:t>S</w:t>
      </w:r>
      <w:r w:rsidRPr="0017265A">
        <w:rPr>
          <w:rFonts w:ascii="Times New Roman" w:hAnsi="Times New Roman" w:cs="Times New Roman"/>
          <w:color w:val="00B050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B050"/>
          <w:sz w:val="32"/>
          <w:szCs w:val="32"/>
        </w:rPr>
        <w:t>только для эффекта неожиданности</w:t>
      </w:r>
    </w:p>
    <w:p w:rsidR="00AE01BC" w:rsidRDefault="00AE01BC" w:rsidP="00AE01B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И кинул дед ерша – в речку.</w:t>
      </w:r>
    </w:p>
    <w:p w:rsidR="00AE01BC" w:rsidRDefault="00AE01BC" w:rsidP="00AE01BC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Кинул – сказуемое</w:t>
      </w:r>
    </w:p>
    <w:p w:rsidR="00AE01BC" w:rsidRDefault="00AE01BC" w:rsidP="00AE01BC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В речку – обстоятельство</w:t>
      </w:r>
    </w:p>
    <w:p w:rsidR="00AE01BC" w:rsidRDefault="00AE01BC" w:rsidP="00AE01BC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B050"/>
          <w:sz w:val="32"/>
          <w:szCs w:val="32"/>
          <w:lang w:val="en-US"/>
        </w:rPr>
        <w:t>P</w:t>
      </w:r>
      <w:r w:rsidRPr="0017265A">
        <w:rPr>
          <w:rFonts w:ascii="Times New Roman" w:hAnsi="Times New Roman" w:cs="Times New Roman"/>
          <w:color w:val="00B050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B050"/>
          <w:sz w:val="32"/>
          <w:szCs w:val="32"/>
          <w:lang w:val="en-US"/>
        </w:rPr>
        <w:t>S</w:t>
      </w:r>
      <w:r w:rsidRPr="0017265A">
        <w:rPr>
          <w:rFonts w:ascii="Times New Roman" w:hAnsi="Times New Roman" w:cs="Times New Roman"/>
          <w:color w:val="00B050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B050"/>
          <w:sz w:val="32"/>
          <w:szCs w:val="32"/>
        </w:rPr>
        <w:t>только для эффекта неожиданности</w:t>
      </w:r>
    </w:p>
    <w:p w:rsidR="00AE01BC" w:rsidRDefault="00AE01BC" w:rsidP="00AE01B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Луна вычертила дорожку по морю – лёгким покрывалом легла ночь.</w:t>
      </w:r>
    </w:p>
    <w:p w:rsidR="00AE01BC" w:rsidRDefault="00AE01BC" w:rsidP="00AE01BC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 w:rsidRPr="00AE01BC">
        <w:rPr>
          <w:rFonts w:ascii="Times New Roman" w:hAnsi="Times New Roman" w:cs="Times New Roman"/>
          <w:color w:val="00B050"/>
          <w:sz w:val="32"/>
          <w:szCs w:val="32"/>
        </w:rPr>
        <w:t>Луна вычертила дорожку по морю –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 действие</w:t>
      </w:r>
    </w:p>
    <w:p w:rsidR="00AE01BC" w:rsidRDefault="00AE01BC" w:rsidP="00AE01BC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Л</w:t>
      </w:r>
      <w:r w:rsidRPr="00AE01BC">
        <w:rPr>
          <w:rFonts w:ascii="Times New Roman" w:hAnsi="Times New Roman" w:cs="Times New Roman"/>
          <w:color w:val="00B050"/>
          <w:sz w:val="32"/>
          <w:szCs w:val="32"/>
        </w:rPr>
        <w:t>ёгким покрывалом легла ночь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 – результат</w:t>
      </w:r>
    </w:p>
    <w:p w:rsidR="00AE01BC" w:rsidRDefault="00AE01BC" w:rsidP="00AE01B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Назвался груздем – полезай в кузов.</w:t>
      </w:r>
    </w:p>
    <w:p w:rsidR="00AE01BC" w:rsidRDefault="00AE01BC" w:rsidP="00AE01BC">
      <w:pPr>
        <w:pStyle w:val="a3"/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Лес рубят – щепки летят.</w:t>
      </w:r>
    </w:p>
    <w:p w:rsidR="00AE01BC" w:rsidRDefault="00AE01BC" w:rsidP="00AE01BC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Придаточная часть – главная часть</w:t>
      </w:r>
    </w:p>
    <w:p w:rsidR="00AE01BC" w:rsidRDefault="002574B4" w:rsidP="00AE01B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Вот я и говорю: парням – это надо?</w:t>
      </w:r>
    </w:p>
    <w:p w:rsidR="002574B4" w:rsidRPr="002574B4" w:rsidRDefault="002574B4" w:rsidP="002574B4">
      <w:pPr>
        <w:pStyle w:val="a3"/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Мне всё послушно – я же ничему.</w:t>
      </w:r>
    </w:p>
    <w:p w:rsidR="002574B4" w:rsidRDefault="002574B4" w:rsidP="002574B4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Тире указывает границу распада простого предложения на 2 словесные группы, когда иными средствами выделить этот распад не получится</w:t>
      </w:r>
    </w:p>
    <w:p w:rsidR="002574B4" w:rsidRDefault="002574B4" w:rsidP="002574B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Вот – делать нечего – я к нему в телегу-то и села.</w:t>
      </w:r>
    </w:p>
    <w:p w:rsidR="002574B4" w:rsidRDefault="002574B4" w:rsidP="002574B4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Вместо скобок</w:t>
      </w:r>
    </w:p>
    <w:p w:rsidR="002574B4" w:rsidRDefault="002574B4" w:rsidP="002574B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Перед дверями клуба – широко бревенчатого дома – гостей ожидали рабочие со знамёнами.</w:t>
      </w:r>
    </w:p>
    <w:p w:rsidR="002574B4" w:rsidRDefault="002574B4" w:rsidP="002574B4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Широко бревенчатого дома – пояснение</w:t>
      </w:r>
    </w:p>
    <w:p w:rsidR="002574B4" w:rsidRDefault="002574B4" w:rsidP="002574B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 xml:space="preserve">Обычно из верховых станиц – Еланской, Вёшенской, Мигулинской и Казанской – брали казаков в 11-12-й армейские казачьи полки в лейб-гвардии </w:t>
      </w:r>
      <w:proofErr w:type="gramStart"/>
      <w:r>
        <w:rPr>
          <w:rFonts w:ascii="Times New Roman" w:hAnsi="Times New Roman" w:cs="Times New Roman"/>
          <w:color w:val="0000FF"/>
          <w:sz w:val="32"/>
          <w:szCs w:val="32"/>
        </w:rPr>
        <w:t>Атаманский</w:t>
      </w:r>
      <w:proofErr w:type="gramEnd"/>
      <w:r>
        <w:rPr>
          <w:rFonts w:ascii="Times New Roman" w:hAnsi="Times New Roman" w:cs="Times New Roman"/>
          <w:color w:val="0000FF"/>
          <w:sz w:val="32"/>
          <w:szCs w:val="32"/>
        </w:rPr>
        <w:t>.</w:t>
      </w:r>
    </w:p>
    <w:p w:rsidR="002574B4" w:rsidRDefault="002574B4" w:rsidP="002574B4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 w:rsidRPr="002574B4">
        <w:rPr>
          <w:rFonts w:ascii="Times New Roman" w:hAnsi="Times New Roman" w:cs="Times New Roman"/>
          <w:color w:val="00B050"/>
          <w:sz w:val="32"/>
          <w:szCs w:val="32"/>
        </w:rPr>
        <w:t>Еланской, Вёшенской, Мигулинской и Казанской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 – конкретное пояснение</w:t>
      </w:r>
    </w:p>
    <w:p w:rsidR="002574B4" w:rsidRDefault="002574B4" w:rsidP="002574B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 w:rsidRPr="00C10DDD">
        <w:rPr>
          <w:rFonts w:ascii="Times New Roman" w:hAnsi="Times New Roman" w:cs="Times New Roman"/>
          <w:color w:val="0000FF"/>
          <w:sz w:val="32"/>
          <w:szCs w:val="32"/>
          <w:highlight w:val="yellow"/>
        </w:rPr>
        <w:t>Я знала очень хорошо</w:t>
      </w:r>
      <w:r>
        <w:rPr>
          <w:rFonts w:ascii="Times New Roman" w:hAnsi="Times New Roman" w:cs="Times New Roman"/>
          <w:color w:val="0000FF"/>
          <w:sz w:val="32"/>
          <w:szCs w:val="32"/>
        </w:rPr>
        <w:t>, что это был</w:t>
      </w:r>
      <w:r w:rsidR="00C10DDD">
        <w:rPr>
          <w:rFonts w:ascii="Times New Roman" w:hAnsi="Times New Roman" w:cs="Times New Roman"/>
          <w:color w:val="0000FF"/>
          <w:sz w:val="32"/>
          <w:szCs w:val="32"/>
        </w:rPr>
        <w:t xml:space="preserve"> </w:t>
      </w:r>
      <w:r w:rsidR="00C10DDD" w:rsidRPr="00C10DDD">
        <w:rPr>
          <w:rFonts w:ascii="Times New Roman" w:hAnsi="Times New Roman" w:cs="Times New Roman"/>
          <w:color w:val="0000FF"/>
          <w:sz w:val="32"/>
          <w:szCs w:val="32"/>
          <w:highlight w:val="green"/>
        </w:rPr>
        <w:t>муж мой</w:t>
      </w:r>
      <w:r w:rsidR="00C10DDD">
        <w:rPr>
          <w:rFonts w:ascii="Times New Roman" w:hAnsi="Times New Roman" w:cs="Times New Roman"/>
          <w:color w:val="0000FF"/>
          <w:sz w:val="32"/>
          <w:szCs w:val="32"/>
        </w:rPr>
        <w:t xml:space="preserve">, не       какой-нибудь новый, неизвестный человек, а хороший человек – </w:t>
      </w:r>
      <w:r w:rsidR="00C10DDD" w:rsidRPr="00C10DDD">
        <w:rPr>
          <w:rFonts w:ascii="Times New Roman" w:hAnsi="Times New Roman" w:cs="Times New Roman"/>
          <w:color w:val="0000FF"/>
          <w:sz w:val="32"/>
          <w:szCs w:val="32"/>
          <w:highlight w:val="green"/>
        </w:rPr>
        <w:t>муж мой</w:t>
      </w:r>
      <w:r w:rsidR="00C10DDD">
        <w:rPr>
          <w:rFonts w:ascii="Times New Roman" w:hAnsi="Times New Roman" w:cs="Times New Roman"/>
          <w:color w:val="0000FF"/>
          <w:sz w:val="32"/>
          <w:szCs w:val="32"/>
        </w:rPr>
        <w:t xml:space="preserve">, которого </w:t>
      </w:r>
      <w:r w:rsidR="00C10DDD" w:rsidRPr="00C10DDD">
        <w:rPr>
          <w:rFonts w:ascii="Times New Roman" w:hAnsi="Times New Roman" w:cs="Times New Roman"/>
          <w:color w:val="0000FF"/>
          <w:sz w:val="32"/>
          <w:szCs w:val="32"/>
          <w:highlight w:val="yellow"/>
        </w:rPr>
        <w:t>я знала как самоё себя</w:t>
      </w:r>
      <w:r w:rsidR="00C10DDD">
        <w:rPr>
          <w:rFonts w:ascii="Times New Roman" w:hAnsi="Times New Roman" w:cs="Times New Roman"/>
          <w:color w:val="0000FF"/>
          <w:sz w:val="32"/>
          <w:szCs w:val="32"/>
        </w:rPr>
        <w:t>.</w:t>
      </w:r>
    </w:p>
    <w:p w:rsidR="00C10DDD" w:rsidRPr="00C10DDD" w:rsidRDefault="00C10DDD" w:rsidP="00C10DDD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Повторы</w:t>
      </w:r>
    </w:p>
    <w:p w:rsidR="00AE01BC" w:rsidRDefault="00C10DDD" w:rsidP="00C10DDD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Рейс Новосибирск – Москва</w:t>
      </w:r>
    </w:p>
    <w:p w:rsidR="00C10DDD" w:rsidRDefault="00C10DDD" w:rsidP="00C10DDD">
      <w:pPr>
        <w:pStyle w:val="a3"/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1991 – 2001</w:t>
      </w:r>
    </w:p>
    <w:p w:rsidR="00C10DDD" w:rsidRDefault="00C10DDD" w:rsidP="00C10DDD">
      <w:pPr>
        <w:pStyle w:val="a3"/>
        <w:spacing w:line="480" w:lineRule="auto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10 – 12 грамм</w:t>
      </w:r>
    </w:p>
    <w:p w:rsidR="00C10DDD" w:rsidRPr="00C10DDD" w:rsidRDefault="00C10DDD" w:rsidP="00C10DDD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Время, пространство, количество</w:t>
      </w:r>
    </w:p>
    <w:p w:rsidR="0017265A" w:rsidRDefault="0017265A" w:rsidP="0017265A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</w:p>
    <w:p w:rsidR="0017265A" w:rsidRPr="0017265A" w:rsidRDefault="0017265A" w:rsidP="0017265A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</w:p>
    <w:p w:rsidR="0017265A" w:rsidRPr="0017265A" w:rsidRDefault="0017265A" w:rsidP="0017265A">
      <w:pPr>
        <w:pStyle w:val="a3"/>
        <w:spacing w:line="480" w:lineRule="auto"/>
        <w:rPr>
          <w:rFonts w:ascii="Times New Roman" w:hAnsi="Times New Roman" w:cs="Times New Roman"/>
          <w:color w:val="00B050"/>
          <w:sz w:val="32"/>
          <w:szCs w:val="32"/>
        </w:rPr>
      </w:pPr>
    </w:p>
    <w:sectPr w:rsidR="0017265A" w:rsidRPr="0017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5CD6"/>
    <w:multiLevelType w:val="hybridMultilevel"/>
    <w:tmpl w:val="A28E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4709B"/>
    <w:multiLevelType w:val="hybridMultilevel"/>
    <w:tmpl w:val="8F74F5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436FE"/>
    <w:rsid w:val="000436FE"/>
    <w:rsid w:val="0017265A"/>
    <w:rsid w:val="002574B4"/>
    <w:rsid w:val="0050350F"/>
    <w:rsid w:val="00AE01BC"/>
    <w:rsid w:val="00C10DDD"/>
    <w:rsid w:val="00E03FDE"/>
    <w:rsid w:val="00F7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6FE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F7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70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6D54-64B8-4A2E-9DC4-EF84D482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Постановка тире в предложениях</vt:lpstr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WIN7U64</dc:creator>
  <cp:keywords/>
  <dc:description/>
  <cp:lastModifiedBy>WIN7U64</cp:lastModifiedBy>
  <cp:revision>3</cp:revision>
  <dcterms:created xsi:type="dcterms:W3CDTF">2020-05-01T08:53:00Z</dcterms:created>
  <dcterms:modified xsi:type="dcterms:W3CDTF">2020-05-01T10:33:00Z</dcterms:modified>
</cp:coreProperties>
</file>