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A6F82" w:rsidTr="00AE4A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</w:pPr>
            <w:r>
              <w:rPr>
                <w:vertAlign w:val="superscript"/>
              </w:rPr>
              <w:t>2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A6F82" w:rsidRPr="00AE4A8F" w:rsidRDefault="00AE4A8F">
            <w:pPr>
              <w:pStyle w:val="a5"/>
              <w:jc w:val="center"/>
              <w:rPr>
                <w:lang w:val="ru-RU"/>
              </w:rPr>
            </w:pPr>
            <w:r w:rsidRPr="00AE4A8F">
              <w:rPr>
                <w:sz w:val="18"/>
                <w:lang w:val="ru-RU"/>
              </w:rPr>
              <w:t>6</w:t>
            </w:r>
            <w:r>
              <w:rPr>
                <w:lang w:val="ru-RU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 w:rsidTr="00AE4A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</w:pPr>
            <w:r>
              <w:rPr>
                <w:vertAlign w:val="superscript"/>
              </w:rPr>
              <w:t>1</w:t>
            </w:r>
            <w:r>
              <w:t>н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A6F82" w:rsidRDefault="00AE4A8F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ы</w:t>
            </w:r>
          </w:p>
        </w:tc>
      </w:tr>
      <w:tr w:rsidR="00AA6F82" w:rsidTr="00AE4A8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ш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A6F82" w:rsidRPr="00AE4A8F" w:rsidRDefault="00AE4A8F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</w:pPr>
            <w:r>
              <w:rPr>
                <w:vertAlign w:val="superscript"/>
              </w:rPr>
              <w:t>5</w:t>
            </w: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</w:pPr>
            <w:r>
              <w:rPr>
                <w:vertAlign w:val="superscript"/>
              </w:rPr>
              <w:t>3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ы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AA6F82" w:rsidRDefault="00AE4A8F">
            <w:pPr>
              <w:pStyle w:val="a5"/>
            </w:pPr>
            <w:r>
              <w:rPr>
                <w:vertAlign w:val="superscript"/>
              </w:rPr>
              <w:t>4</w:t>
            </w:r>
            <w:r>
              <w:t>т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AA6F82" w:rsidRDefault="00AE4A8F">
            <w:pPr>
              <w:pStyle w:val="a5"/>
              <w:jc w:val="center"/>
            </w:pPr>
            <w:r>
              <w:t>ы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bookmarkStart w:id="0" w:name="_GoBack"/>
        <w:bookmarkEnd w:id="0"/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  <w:tr w:rsidR="00AA6F82" w:rsidTr="00AE4A8F">
        <w:trPr>
          <w:trHeight w:hRule="exact" w:val="97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A6F82" w:rsidRDefault="00AA6F82">
            <w:pPr>
              <w:pStyle w:val="a5"/>
              <w:jc w:val="center"/>
            </w:pPr>
          </w:p>
        </w:tc>
      </w:tr>
    </w:tbl>
    <w:p w:rsidR="00AA6F82" w:rsidRDefault="00AA6F82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67"/>
        <w:gridCol w:w="1785"/>
      </w:tblGrid>
      <w:tr w:rsidR="00AA6F82">
        <w:tc>
          <w:tcPr>
            <w:tcW w:w="0" w:type="auto"/>
          </w:tcPr>
          <w:p w:rsidR="00AA6F82" w:rsidRDefault="00AE4A8F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AA6F82" w:rsidRDefault="00AE4A8F">
            <w:pPr>
              <w:pStyle w:val="a5"/>
            </w:pPr>
            <w:r>
              <w:t>По вертикали:</w:t>
            </w:r>
          </w:p>
        </w:tc>
      </w:tr>
      <w:tr w:rsidR="00AA6F82">
        <w:tc>
          <w:tcPr>
            <w:tcW w:w="0" w:type="auto"/>
          </w:tcPr>
          <w:p w:rsidR="00AA6F82" w:rsidRDefault="00AE4A8F">
            <w:pPr>
              <w:pStyle w:val="a5"/>
            </w:pPr>
            <w:r>
              <w:t>1. неандертальцы</w:t>
            </w:r>
          </w:p>
          <w:p w:rsidR="00AA6F82" w:rsidRDefault="00AE4A8F">
            <w:pPr>
              <w:pStyle w:val="a5"/>
            </w:pPr>
            <w:r>
              <w:t>3. коми</w:t>
            </w:r>
          </w:p>
          <w:p w:rsidR="00AA6F82" w:rsidRDefault="00AE4A8F">
            <w:pPr>
              <w:pStyle w:val="a5"/>
            </w:pPr>
            <w:r>
              <w:t>4. татары</w:t>
            </w:r>
          </w:p>
        </w:tc>
        <w:tc>
          <w:tcPr>
            <w:tcW w:w="0" w:type="auto"/>
          </w:tcPr>
          <w:p w:rsidR="00AA6F82" w:rsidRDefault="00AE4A8F">
            <w:pPr>
              <w:pStyle w:val="a5"/>
            </w:pPr>
            <w:r>
              <w:t>2. башкиры</w:t>
            </w:r>
          </w:p>
          <w:p w:rsidR="00AA6F82" w:rsidRDefault="00AE4A8F">
            <w:pPr>
              <w:pStyle w:val="a5"/>
              <w:rPr>
                <w:lang w:val="ru-RU"/>
              </w:rPr>
            </w:pPr>
            <w:r>
              <w:t xml:space="preserve">5. </w:t>
            </w:r>
            <w:proofErr w:type="spellStart"/>
            <w:r>
              <w:t>вогулы</w:t>
            </w:r>
            <w:proofErr w:type="spellEnd"/>
          </w:p>
          <w:p w:rsidR="00AE4A8F" w:rsidRDefault="00AE4A8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сто</w:t>
            </w:r>
          </w:p>
          <w:p w:rsidR="00AE4A8F" w:rsidRPr="00AE4A8F" w:rsidRDefault="00AE4A8F">
            <w:pPr>
              <w:pStyle w:val="a5"/>
              <w:rPr>
                <w:lang w:val="ru-RU"/>
              </w:rPr>
            </w:pPr>
          </w:p>
        </w:tc>
      </w:tr>
    </w:tbl>
    <w:p w:rsidR="00000000" w:rsidRDefault="00AE4A8F">
      <w:pPr>
        <w:rPr>
          <w:lang w:val="ru-RU"/>
        </w:rPr>
      </w:pPr>
      <w:r>
        <w:rPr>
          <w:lang w:val="ru-RU"/>
        </w:rPr>
        <w:t>Вопросы:</w:t>
      </w:r>
    </w:p>
    <w:p w:rsidR="00AE4A8F" w:rsidRPr="00AE4A8F" w:rsidRDefault="00AE4A8F" w:rsidP="00AE4A8F">
      <w:pPr>
        <w:pStyle w:val="a7"/>
        <w:numPr>
          <w:ilvl w:val="0"/>
          <w:numId w:val="14"/>
        </w:numPr>
        <w:rPr>
          <w:lang w:val="ru-RU"/>
        </w:rPr>
      </w:pPr>
      <w:r w:rsidRPr="00AE4A8F">
        <w:rPr>
          <w:lang w:val="ru-RU"/>
        </w:rPr>
        <w:t>Первый человек появился на Урале приблизительно..</w:t>
      </w:r>
      <w:proofErr w:type="gramStart"/>
      <w:r w:rsidRPr="00AE4A8F">
        <w:rPr>
          <w:lang w:val="ru-RU"/>
        </w:rPr>
        <w:t>.т</w:t>
      </w:r>
      <w:proofErr w:type="gramEnd"/>
      <w:r w:rsidRPr="00AE4A8F">
        <w:rPr>
          <w:lang w:val="ru-RU"/>
        </w:rPr>
        <w:t>ысяч лет назад</w:t>
      </w:r>
    </w:p>
    <w:p w:rsidR="00AE4A8F" w:rsidRPr="00AE4A8F" w:rsidRDefault="00AE4A8F" w:rsidP="00AE4A8F">
      <w:pPr>
        <w:pStyle w:val="a7"/>
        <w:numPr>
          <w:ilvl w:val="0"/>
          <w:numId w:val="14"/>
        </w:numPr>
        <w:rPr>
          <w:lang w:val="ru-RU"/>
        </w:rPr>
      </w:pPr>
      <w:r w:rsidRPr="00AE4A8F">
        <w:rPr>
          <w:lang w:val="ru-RU"/>
        </w:rPr>
        <w:t>Важную роль в жизни этого народа играла охотничья собака</w:t>
      </w:r>
    </w:p>
    <w:p w:rsidR="00AE4A8F" w:rsidRPr="00AE4A8F" w:rsidRDefault="00AE4A8F" w:rsidP="00AE4A8F">
      <w:pPr>
        <w:pStyle w:val="a7"/>
        <w:numPr>
          <w:ilvl w:val="0"/>
          <w:numId w:val="14"/>
        </w:numPr>
        <w:rPr>
          <w:lang w:val="ru-RU"/>
        </w:rPr>
      </w:pPr>
      <w:r w:rsidRPr="00AE4A8F">
        <w:rPr>
          <w:lang w:val="ru-RU"/>
        </w:rPr>
        <w:t>Столица республики этого народа — Сыктывкар</w:t>
      </w:r>
    </w:p>
    <w:p w:rsidR="00AE4A8F" w:rsidRPr="00AE4A8F" w:rsidRDefault="00AE4A8F" w:rsidP="00AE4A8F">
      <w:pPr>
        <w:pStyle w:val="a7"/>
        <w:numPr>
          <w:ilvl w:val="0"/>
          <w:numId w:val="14"/>
        </w:numPr>
        <w:rPr>
          <w:lang w:val="ru-RU"/>
        </w:rPr>
      </w:pPr>
      <w:r w:rsidRPr="00AE4A8F">
        <w:rPr>
          <w:lang w:val="ru-RU"/>
        </w:rPr>
        <w:t>Второй по численности народ Урала (после русских)</w:t>
      </w:r>
    </w:p>
    <w:p w:rsidR="00AE4A8F" w:rsidRPr="00AE4A8F" w:rsidRDefault="00AE4A8F" w:rsidP="00AE4A8F">
      <w:pPr>
        <w:pStyle w:val="a7"/>
        <w:numPr>
          <w:ilvl w:val="0"/>
          <w:numId w:val="14"/>
        </w:numPr>
        <w:rPr>
          <w:lang w:val="ru-RU"/>
        </w:rPr>
      </w:pPr>
      <w:r w:rsidRPr="00AE4A8F">
        <w:rPr>
          <w:lang w:val="ru-RU"/>
        </w:rPr>
        <w:t>Потомки этого народа знают наизусть имена предков семи поколений.</w:t>
      </w:r>
    </w:p>
    <w:p w:rsidR="00AE4A8F" w:rsidRPr="00AE4A8F" w:rsidRDefault="00AE4A8F" w:rsidP="00AE4A8F">
      <w:pPr>
        <w:pStyle w:val="a7"/>
        <w:numPr>
          <w:ilvl w:val="0"/>
          <w:numId w:val="14"/>
        </w:numPr>
        <w:rPr>
          <w:lang w:val="ru-RU"/>
        </w:rPr>
      </w:pPr>
      <w:r w:rsidRPr="00AE4A8F">
        <w:rPr>
          <w:lang w:val="ru-RU"/>
        </w:rPr>
        <w:t xml:space="preserve">Археологи О.Н. </w:t>
      </w:r>
      <w:proofErr w:type="spellStart"/>
      <w:r w:rsidRPr="00AE4A8F">
        <w:rPr>
          <w:lang w:val="ru-RU"/>
        </w:rPr>
        <w:t>Бадер</w:t>
      </w:r>
      <w:proofErr w:type="spellEnd"/>
      <w:r w:rsidRPr="00AE4A8F">
        <w:rPr>
          <w:lang w:val="ru-RU"/>
        </w:rPr>
        <w:t xml:space="preserve"> и В.А. Оборин – известные исследователи Урала – утверждают, что </w:t>
      </w:r>
      <w:proofErr w:type="spellStart"/>
      <w:r w:rsidRPr="00AE4A8F">
        <w:rPr>
          <w:lang w:val="ru-RU"/>
        </w:rPr>
        <w:t>прапрауральцами</w:t>
      </w:r>
      <w:proofErr w:type="spellEnd"/>
      <w:r w:rsidRPr="00AE4A8F">
        <w:rPr>
          <w:lang w:val="ru-RU"/>
        </w:rPr>
        <w:t xml:space="preserve"> были обыкновенные...</w:t>
      </w:r>
    </w:p>
    <w:sectPr w:rsidR="00AE4A8F" w:rsidRPr="00AE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0508E9"/>
    <w:multiLevelType w:val="hybridMultilevel"/>
    <w:tmpl w:val="1D66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AA6F82"/>
    <w:rsid w:val="00AE4A8F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List Paragraph"/>
    <w:basedOn w:val="a1"/>
    <w:rsid w:val="00AE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2020-04-17T12:08:00Z</dcterms:created>
  <dcterms:modified xsi:type="dcterms:W3CDTF">2020-04-17T12:11:00Z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2020-04-17T15:08:27Z</dcterms:created>
  <dcterms:modified xmlns:xsi="http://www.w3.org/2001/XMLSchema-instance" xmlns:dcterms="http://purl.org/dc/terms/" xsi:type="dcterms:W3CDTF">2020-04-17T15:08:27Z</dcterms:modified>
</ns0:coreProperties>
</file>