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A77" w:rsidRDefault="001D647F">
      <w:pPr>
        <w:rPr>
          <w:rFonts w:ascii="Times New Roman" w:hAnsi="Times New Roman" w:cs="Times New Roman"/>
          <w:b/>
          <w:i/>
          <w:sz w:val="40"/>
        </w:rPr>
      </w:pPr>
      <w:r w:rsidRPr="001D647F">
        <w:rPr>
          <w:rFonts w:ascii="Times New Roman" w:hAnsi="Times New Roman" w:cs="Times New Roman"/>
          <w:b/>
          <w:i/>
          <w:sz w:val="40"/>
        </w:rPr>
        <w:t>Происхождение названия</w:t>
      </w:r>
    </w:p>
    <w:p w:rsidR="001D647F" w:rsidRPr="001D647F" w:rsidRDefault="001D647F" w:rsidP="001D647F">
      <w:pPr>
        <w:rPr>
          <w:rFonts w:ascii="Times New Roman" w:hAnsi="Times New Roman" w:cs="Times New Roman"/>
          <w:sz w:val="36"/>
        </w:rPr>
      </w:pPr>
      <w:r w:rsidRPr="001D647F">
        <w:rPr>
          <w:rFonts w:ascii="Times New Roman" w:hAnsi="Times New Roman" w:cs="Times New Roman"/>
          <w:sz w:val="36"/>
        </w:rPr>
        <w:t xml:space="preserve">Существуют разные версии происхождения названия города. Согласно первой, местность, где был основан город, называлась </w:t>
      </w:r>
      <w:proofErr w:type="spellStart"/>
      <w:r w:rsidRPr="001D647F">
        <w:rPr>
          <w:rFonts w:ascii="Times New Roman" w:hAnsi="Times New Roman" w:cs="Times New Roman"/>
          <w:sz w:val="36"/>
        </w:rPr>
        <w:t>Тарнополем</w:t>
      </w:r>
      <w:proofErr w:type="spellEnd"/>
      <w:r w:rsidRPr="001D647F">
        <w:rPr>
          <w:rFonts w:ascii="Times New Roman" w:hAnsi="Times New Roman" w:cs="Times New Roman"/>
          <w:sz w:val="36"/>
        </w:rPr>
        <w:t xml:space="preserve">. Это название происходит от польского слова </w:t>
      </w:r>
      <w:proofErr w:type="spellStart"/>
      <w:r w:rsidRPr="001D647F">
        <w:rPr>
          <w:rFonts w:ascii="Times New Roman" w:hAnsi="Times New Roman" w:cs="Times New Roman"/>
          <w:sz w:val="36"/>
        </w:rPr>
        <w:t>taru</w:t>
      </w:r>
      <w:proofErr w:type="spellEnd"/>
      <w:r w:rsidRPr="001D647F">
        <w:rPr>
          <w:rFonts w:ascii="Times New Roman" w:hAnsi="Times New Roman" w:cs="Times New Roman"/>
          <w:sz w:val="36"/>
        </w:rPr>
        <w:t xml:space="preserve"> «те</w:t>
      </w:r>
      <w:proofErr w:type="gramStart"/>
      <w:r w:rsidRPr="001D647F">
        <w:rPr>
          <w:rFonts w:ascii="Times New Roman" w:hAnsi="Times New Roman" w:cs="Times New Roman"/>
          <w:sz w:val="36"/>
        </w:rPr>
        <w:t>р(</w:t>
      </w:r>
      <w:proofErr w:type="gramEnd"/>
      <w:r w:rsidRPr="001D647F">
        <w:rPr>
          <w:rFonts w:ascii="Times New Roman" w:hAnsi="Times New Roman" w:cs="Times New Roman"/>
          <w:sz w:val="36"/>
        </w:rPr>
        <w:t>е)н». В украинской транскрипции появляется вариант Тернополя — «Терновое поле», из которого и выводят современное название города. Тернополем местность называли за то, что она длительное время была заросшая тёрном.</w:t>
      </w:r>
    </w:p>
    <w:p w:rsidR="001D647F" w:rsidRPr="001D647F" w:rsidRDefault="001D647F" w:rsidP="001D647F">
      <w:pPr>
        <w:rPr>
          <w:rFonts w:ascii="Times New Roman" w:hAnsi="Times New Roman" w:cs="Times New Roman"/>
          <w:sz w:val="36"/>
        </w:rPr>
      </w:pPr>
    </w:p>
    <w:p w:rsidR="001D647F" w:rsidRDefault="001D647F" w:rsidP="001D647F">
      <w:pPr>
        <w:rPr>
          <w:rFonts w:ascii="Times New Roman" w:hAnsi="Times New Roman" w:cs="Times New Roman"/>
          <w:sz w:val="36"/>
        </w:rPr>
      </w:pPr>
      <w:r w:rsidRPr="001D647F">
        <w:rPr>
          <w:rFonts w:ascii="Times New Roman" w:hAnsi="Times New Roman" w:cs="Times New Roman"/>
          <w:sz w:val="36"/>
        </w:rPr>
        <w:t xml:space="preserve">Существует другое толкование, по которому название города выводят от фамилии магнатов </w:t>
      </w:r>
      <w:proofErr w:type="spellStart"/>
      <w:r w:rsidRPr="001D647F">
        <w:rPr>
          <w:rFonts w:ascii="Times New Roman" w:hAnsi="Times New Roman" w:cs="Times New Roman"/>
          <w:sz w:val="36"/>
        </w:rPr>
        <w:t>Тарнавских</w:t>
      </w:r>
      <w:proofErr w:type="spellEnd"/>
      <w:r w:rsidRPr="001D647F">
        <w:rPr>
          <w:rFonts w:ascii="Times New Roman" w:hAnsi="Times New Roman" w:cs="Times New Roman"/>
          <w:sz w:val="36"/>
        </w:rPr>
        <w:t xml:space="preserve"> и греческого сокращённого окончания </w:t>
      </w:r>
      <w:proofErr w:type="gramStart"/>
      <w:r w:rsidRPr="001D647F">
        <w:rPr>
          <w:rFonts w:ascii="Times New Roman" w:hAnsi="Times New Roman" w:cs="Times New Roman"/>
          <w:sz w:val="36"/>
        </w:rPr>
        <w:t>-</w:t>
      </w:r>
      <w:proofErr w:type="spellStart"/>
      <w:r w:rsidRPr="001D647F">
        <w:rPr>
          <w:rFonts w:ascii="Times New Roman" w:hAnsi="Times New Roman" w:cs="Times New Roman"/>
          <w:sz w:val="36"/>
        </w:rPr>
        <w:t>п</w:t>
      </w:r>
      <w:proofErr w:type="gramEnd"/>
      <w:r w:rsidRPr="001D647F">
        <w:rPr>
          <w:rFonts w:ascii="Times New Roman" w:hAnsi="Times New Roman" w:cs="Times New Roman"/>
          <w:sz w:val="36"/>
        </w:rPr>
        <w:t>оль</w:t>
      </w:r>
      <w:proofErr w:type="spellEnd"/>
      <w:r w:rsidRPr="001D647F">
        <w:rPr>
          <w:rFonts w:ascii="Times New Roman" w:hAnsi="Times New Roman" w:cs="Times New Roman"/>
          <w:sz w:val="36"/>
        </w:rPr>
        <w:t xml:space="preserve"> от полис «город». До 1944 года город назывался </w:t>
      </w:r>
      <w:proofErr w:type="spellStart"/>
      <w:r w:rsidRPr="001D647F">
        <w:rPr>
          <w:rFonts w:ascii="Times New Roman" w:hAnsi="Times New Roman" w:cs="Times New Roman"/>
          <w:sz w:val="36"/>
        </w:rPr>
        <w:t>Тарнополь</w:t>
      </w:r>
      <w:proofErr w:type="spellEnd"/>
      <w:r w:rsidRPr="001D647F">
        <w:rPr>
          <w:rFonts w:ascii="Times New Roman" w:hAnsi="Times New Roman" w:cs="Times New Roman"/>
          <w:sz w:val="36"/>
        </w:rPr>
        <w:t xml:space="preserve">. Правдоподобно выглядит версия, что название города происходит от фамилии владельца-основателя Яна </w:t>
      </w:r>
      <w:proofErr w:type="spellStart"/>
      <w:r w:rsidRPr="001D647F">
        <w:rPr>
          <w:rFonts w:ascii="Times New Roman" w:hAnsi="Times New Roman" w:cs="Times New Roman"/>
          <w:sz w:val="36"/>
        </w:rPr>
        <w:t>Амора</w:t>
      </w:r>
      <w:proofErr w:type="spellEnd"/>
      <w:r w:rsidRPr="001D647F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D647F">
        <w:rPr>
          <w:rFonts w:ascii="Times New Roman" w:hAnsi="Times New Roman" w:cs="Times New Roman"/>
          <w:sz w:val="36"/>
        </w:rPr>
        <w:t>Тарновского</w:t>
      </w:r>
      <w:proofErr w:type="spellEnd"/>
      <w:r w:rsidRPr="001D647F">
        <w:rPr>
          <w:rFonts w:ascii="Times New Roman" w:hAnsi="Times New Roman" w:cs="Times New Roman"/>
          <w:sz w:val="36"/>
        </w:rPr>
        <w:t>.</w:t>
      </w:r>
    </w:p>
    <w:p w:rsidR="001D647F" w:rsidRPr="001D647F" w:rsidRDefault="001D647F" w:rsidP="001D647F">
      <w:pPr>
        <w:rPr>
          <w:rFonts w:ascii="Times New Roman" w:hAnsi="Times New Roman" w:cs="Times New Roman"/>
          <w:b/>
          <w:i/>
          <w:sz w:val="40"/>
        </w:rPr>
      </w:pPr>
      <w:r w:rsidRPr="001D647F">
        <w:rPr>
          <w:rFonts w:ascii="Times New Roman" w:hAnsi="Times New Roman" w:cs="Times New Roman"/>
          <w:b/>
          <w:i/>
          <w:sz w:val="40"/>
        </w:rPr>
        <w:t>Первое упоминание</w:t>
      </w:r>
    </w:p>
    <w:p w:rsidR="001D647F" w:rsidRDefault="001D647F" w:rsidP="001D647F">
      <w:pPr>
        <w:rPr>
          <w:rFonts w:ascii="Times New Roman" w:hAnsi="Times New Roman" w:cs="Times New Roman"/>
          <w:sz w:val="36"/>
        </w:rPr>
      </w:pPr>
      <w:r w:rsidRPr="001D647F">
        <w:rPr>
          <w:rFonts w:ascii="Times New Roman" w:hAnsi="Times New Roman" w:cs="Times New Roman"/>
          <w:sz w:val="36"/>
        </w:rPr>
        <w:drawing>
          <wp:inline distT="0" distB="0" distL="0" distR="0">
            <wp:extent cx="2857500" cy="2146300"/>
            <wp:effectExtent l="0" t="0" r="0" b="6350"/>
            <wp:docPr id="1" name="Рисунок 1" descr="Первое упомин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вое упомин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647F">
        <w:rPr>
          <w:rFonts w:ascii="Times New Roman" w:hAnsi="Times New Roman" w:cs="Times New Roman"/>
          <w:sz w:val="36"/>
        </w:rPr>
        <w:t xml:space="preserve">Впервые Тернополь упоминается в 1541 </w:t>
      </w:r>
      <w:proofErr w:type="gramStart"/>
      <w:r w:rsidRPr="001D647F">
        <w:rPr>
          <w:rFonts w:ascii="Times New Roman" w:hAnsi="Times New Roman" w:cs="Times New Roman"/>
          <w:sz w:val="36"/>
        </w:rPr>
        <w:t>году</w:t>
      </w:r>
      <w:proofErr w:type="gramEnd"/>
      <w:r w:rsidRPr="001D647F">
        <w:rPr>
          <w:rFonts w:ascii="Times New Roman" w:hAnsi="Times New Roman" w:cs="Times New Roman"/>
          <w:sz w:val="36"/>
        </w:rPr>
        <w:t xml:space="preserve"> когда польский король Сигизмунд I выдал </w:t>
      </w:r>
      <w:proofErr w:type="spellStart"/>
      <w:r w:rsidRPr="001D647F">
        <w:rPr>
          <w:rFonts w:ascii="Times New Roman" w:hAnsi="Times New Roman" w:cs="Times New Roman"/>
          <w:sz w:val="36"/>
        </w:rPr>
        <w:t>краковскому</w:t>
      </w:r>
      <w:proofErr w:type="spellEnd"/>
      <w:r w:rsidRPr="001D647F">
        <w:rPr>
          <w:rFonts w:ascii="Times New Roman" w:hAnsi="Times New Roman" w:cs="Times New Roman"/>
          <w:sz w:val="36"/>
        </w:rPr>
        <w:t xml:space="preserve"> кастеляну, великому коронному </w:t>
      </w:r>
      <w:r w:rsidRPr="001D647F">
        <w:rPr>
          <w:rFonts w:ascii="Times New Roman" w:hAnsi="Times New Roman" w:cs="Times New Roman"/>
          <w:sz w:val="36"/>
        </w:rPr>
        <w:lastRenderedPageBreak/>
        <w:t xml:space="preserve">гетману Яну </w:t>
      </w:r>
      <w:proofErr w:type="spellStart"/>
      <w:r w:rsidRPr="001D647F">
        <w:rPr>
          <w:rFonts w:ascii="Times New Roman" w:hAnsi="Times New Roman" w:cs="Times New Roman"/>
          <w:sz w:val="36"/>
        </w:rPr>
        <w:t>Амори</w:t>
      </w:r>
      <w:proofErr w:type="spellEnd"/>
      <w:r w:rsidRPr="001D647F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D647F">
        <w:rPr>
          <w:rFonts w:ascii="Times New Roman" w:hAnsi="Times New Roman" w:cs="Times New Roman"/>
          <w:sz w:val="36"/>
        </w:rPr>
        <w:t>Тарновскому</w:t>
      </w:r>
      <w:proofErr w:type="spellEnd"/>
      <w:r w:rsidRPr="001D647F">
        <w:rPr>
          <w:rFonts w:ascii="Times New Roman" w:hAnsi="Times New Roman" w:cs="Times New Roman"/>
          <w:sz w:val="36"/>
        </w:rPr>
        <w:t xml:space="preserve"> грамоту на учреждение города и владения землей вокруг него. Строительство крепости на берегу </w:t>
      </w:r>
      <w:proofErr w:type="spellStart"/>
      <w:r w:rsidRPr="001D647F">
        <w:rPr>
          <w:rFonts w:ascii="Times New Roman" w:hAnsi="Times New Roman" w:cs="Times New Roman"/>
          <w:sz w:val="36"/>
        </w:rPr>
        <w:t>Серета</w:t>
      </w:r>
      <w:proofErr w:type="spellEnd"/>
      <w:r w:rsidRPr="001D647F">
        <w:rPr>
          <w:rFonts w:ascii="Times New Roman" w:hAnsi="Times New Roman" w:cs="Times New Roman"/>
          <w:sz w:val="36"/>
        </w:rPr>
        <w:t xml:space="preserve"> в урочище </w:t>
      </w:r>
      <w:proofErr w:type="spellStart"/>
      <w:r w:rsidRPr="001D647F">
        <w:rPr>
          <w:rFonts w:ascii="Times New Roman" w:hAnsi="Times New Roman" w:cs="Times New Roman"/>
          <w:sz w:val="36"/>
        </w:rPr>
        <w:t>Сопильче</w:t>
      </w:r>
      <w:proofErr w:type="spellEnd"/>
      <w:r w:rsidRPr="001D647F">
        <w:rPr>
          <w:rFonts w:ascii="Times New Roman" w:hAnsi="Times New Roman" w:cs="Times New Roman"/>
          <w:sz w:val="36"/>
        </w:rPr>
        <w:t xml:space="preserve"> (</w:t>
      </w:r>
      <w:proofErr w:type="spellStart"/>
      <w:r w:rsidRPr="001D647F">
        <w:rPr>
          <w:rFonts w:ascii="Times New Roman" w:hAnsi="Times New Roman" w:cs="Times New Roman"/>
          <w:sz w:val="36"/>
        </w:rPr>
        <w:t>Топильче</w:t>
      </w:r>
      <w:proofErr w:type="spellEnd"/>
      <w:r w:rsidRPr="001D647F">
        <w:rPr>
          <w:rFonts w:ascii="Times New Roman" w:hAnsi="Times New Roman" w:cs="Times New Roman"/>
          <w:sz w:val="36"/>
        </w:rPr>
        <w:t>) длилось восемь лет. Замок должен был охранять юго-восточные границы королевства от набегов татар.</w:t>
      </w:r>
    </w:p>
    <w:p w:rsidR="001D647F" w:rsidRDefault="001D647F" w:rsidP="001D647F">
      <w:pPr>
        <w:rPr>
          <w:rFonts w:ascii="Times New Roman" w:hAnsi="Times New Roman" w:cs="Times New Roman"/>
          <w:sz w:val="36"/>
        </w:rPr>
      </w:pPr>
    </w:p>
    <w:p w:rsidR="001D647F" w:rsidRPr="001D647F" w:rsidRDefault="001D647F" w:rsidP="001D647F">
      <w:pPr>
        <w:rPr>
          <w:rFonts w:ascii="Times New Roman" w:hAnsi="Times New Roman" w:cs="Times New Roman"/>
          <w:b/>
          <w:i/>
          <w:sz w:val="40"/>
        </w:rPr>
      </w:pPr>
    </w:p>
    <w:p w:rsidR="001D647F" w:rsidRPr="001D647F" w:rsidRDefault="001D647F" w:rsidP="001D647F">
      <w:pPr>
        <w:rPr>
          <w:rFonts w:ascii="Times New Roman" w:hAnsi="Times New Roman" w:cs="Times New Roman"/>
          <w:b/>
          <w:i/>
          <w:sz w:val="40"/>
        </w:rPr>
      </w:pPr>
      <w:r w:rsidRPr="001D647F">
        <w:rPr>
          <w:rFonts w:ascii="Times New Roman" w:hAnsi="Times New Roman" w:cs="Times New Roman"/>
          <w:b/>
          <w:i/>
          <w:sz w:val="40"/>
        </w:rPr>
        <w:t>Тернополь в истории</w:t>
      </w:r>
    </w:p>
    <w:p w:rsidR="001D647F" w:rsidRPr="001D647F" w:rsidRDefault="001D647F" w:rsidP="001D647F">
      <w:pPr>
        <w:rPr>
          <w:rFonts w:ascii="Times New Roman" w:hAnsi="Times New Roman" w:cs="Times New Roman"/>
          <w:sz w:val="36"/>
        </w:rPr>
      </w:pPr>
      <w:r w:rsidRPr="001D647F">
        <w:rPr>
          <w:rFonts w:ascii="Times New Roman" w:hAnsi="Times New Roman" w:cs="Times New Roman"/>
          <w:sz w:val="36"/>
        </w:rPr>
        <w:drawing>
          <wp:inline distT="0" distB="0" distL="0" distR="0">
            <wp:extent cx="2857500" cy="2146300"/>
            <wp:effectExtent l="0" t="0" r="0" b="6350"/>
            <wp:docPr id="2" name="Рисунок 2" descr="Тернополь в исто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рнополь в истор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647F">
        <w:rPr>
          <w:rFonts w:ascii="Times New Roman" w:hAnsi="Times New Roman" w:cs="Times New Roman"/>
          <w:sz w:val="36"/>
        </w:rPr>
        <w:t xml:space="preserve">Одно из древнейших сооружений, которые сохранились до наших дней, это Старый замок (Так же </w:t>
      </w:r>
      <w:proofErr w:type="spellStart"/>
      <w:r w:rsidRPr="001D647F">
        <w:rPr>
          <w:rFonts w:ascii="Times New Roman" w:hAnsi="Times New Roman" w:cs="Times New Roman"/>
          <w:sz w:val="36"/>
        </w:rPr>
        <w:t>исвестен</w:t>
      </w:r>
      <w:proofErr w:type="spellEnd"/>
      <w:r w:rsidRPr="001D647F">
        <w:rPr>
          <w:rFonts w:ascii="Times New Roman" w:hAnsi="Times New Roman" w:cs="Times New Roman"/>
          <w:sz w:val="36"/>
        </w:rPr>
        <w:t xml:space="preserve"> как «Тернопольский замок»). В 1540 году польский король Сигизмунд I выдал грамоту </w:t>
      </w:r>
      <w:proofErr w:type="spellStart"/>
      <w:r w:rsidRPr="001D647F">
        <w:rPr>
          <w:rFonts w:ascii="Times New Roman" w:hAnsi="Times New Roman" w:cs="Times New Roman"/>
          <w:sz w:val="36"/>
        </w:rPr>
        <w:t>краковскому</w:t>
      </w:r>
      <w:proofErr w:type="spellEnd"/>
      <w:r w:rsidRPr="001D647F">
        <w:rPr>
          <w:rFonts w:ascii="Times New Roman" w:hAnsi="Times New Roman" w:cs="Times New Roman"/>
          <w:sz w:val="36"/>
        </w:rPr>
        <w:t xml:space="preserve"> кастеляну Яну </w:t>
      </w:r>
      <w:proofErr w:type="spellStart"/>
      <w:r w:rsidRPr="001D647F">
        <w:rPr>
          <w:rFonts w:ascii="Times New Roman" w:hAnsi="Times New Roman" w:cs="Times New Roman"/>
          <w:sz w:val="36"/>
        </w:rPr>
        <w:t>Амору</w:t>
      </w:r>
      <w:proofErr w:type="spellEnd"/>
      <w:r w:rsidRPr="001D647F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1D647F">
        <w:rPr>
          <w:rFonts w:ascii="Times New Roman" w:hAnsi="Times New Roman" w:cs="Times New Roman"/>
          <w:sz w:val="36"/>
        </w:rPr>
        <w:t>Тарновскому</w:t>
      </w:r>
      <w:proofErr w:type="spellEnd"/>
      <w:r w:rsidRPr="001D647F">
        <w:rPr>
          <w:rFonts w:ascii="Times New Roman" w:hAnsi="Times New Roman" w:cs="Times New Roman"/>
          <w:sz w:val="36"/>
        </w:rPr>
        <w:t xml:space="preserve"> на учреждение города и владения землёй вокруг него. Строительство крепости на берегу </w:t>
      </w:r>
      <w:proofErr w:type="spellStart"/>
      <w:r w:rsidRPr="001D647F">
        <w:rPr>
          <w:rFonts w:ascii="Times New Roman" w:hAnsi="Times New Roman" w:cs="Times New Roman"/>
          <w:sz w:val="36"/>
        </w:rPr>
        <w:t>Серета</w:t>
      </w:r>
      <w:proofErr w:type="spellEnd"/>
      <w:r w:rsidRPr="001D647F">
        <w:rPr>
          <w:rFonts w:ascii="Times New Roman" w:hAnsi="Times New Roman" w:cs="Times New Roman"/>
          <w:sz w:val="36"/>
        </w:rPr>
        <w:t xml:space="preserve"> в местности </w:t>
      </w:r>
      <w:proofErr w:type="spellStart"/>
      <w:r w:rsidRPr="001D647F">
        <w:rPr>
          <w:rFonts w:ascii="Times New Roman" w:hAnsi="Times New Roman" w:cs="Times New Roman"/>
          <w:sz w:val="36"/>
        </w:rPr>
        <w:t>Сопильче</w:t>
      </w:r>
      <w:proofErr w:type="spellEnd"/>
      <w:r w:rsidRPr="001D647F">
        <w:rPr>
          <w:rFonts w:ascii="Times New Roman" w:hAnsi="Times New Roman" w:cs="Times New Roman"/>
          <w:sz w:val="36"/>
        </w:rPr>
        <w:t xml:space="preserve"> (</w:t>
      </w:r>
      <w:proofErr w:type="spellStart"/>
      <w:r w:rsidRPr="001D647F">
        <w:rPr>
          <w:rFonts w:ascii="Times New Roman" w:hAnsi="Times New Roman" w:cs="Times New Roman"/>
          <w:sz w:val="36"/>
        </w:rPr>
        <w:t>Топильче</w:t>
      </w:r>
      <w:proofErr w:type="spellEnd"/>
      <w:r w:rsidRPr="001D647F">
        <w:rPr>
          <w:rFonts w:ascii="Times New Roman" w:hAnsi="Times New Roman" w:cs="Times New Roman"/>
          <w:sz w:val="36"/>
        </w:rPr>
        <w:t>) длилось восемь лет.</w:t>
      </w:r>
      <w:r w:rsidRPr="001D647F">
        <w:rPr>
          <w:rFonts w:ascii="Times New Roman" w:hAnsi="Times New Roman" w:cs="Times New Roman"/>
          <w:sz w:val="36"/>
        </w:rPr>
        <w:br/>
      </w:r>
      <w:r w:rsidRPr="001D647F">
        <w:rPr>
          <w:rFonts w:ascii="Times New Roman" w:hAnsi="Times New Roman" w:cs="Times New Roman"/>
          <w:sz w:val="36"/>
        </w:rPr>
        <w:br/>
        <w:t>Кроме Старого замка, сохранилась «</w:t>
      </w:r>
      <w:proofErr w:type="spellStart"/>
      <w:r w:rsidRPr="001D647F">
        <w:rPr>
          <w:rFonts w:ascii="Times New Roman" w:hAnsi="Times New Roman" w:cs="Times New Roman"/>
          <w:sz w:val="36"/>
        </w:rPr>
        <w:t>Надпрудная</w:t>
      </w:r>
      <w:proofErr w:type="spellEnd"/>
      <w:r w:rsidRPr="001D647F">
        <w:rPr>
          <w:rFonts w:ascii="Times New Roman" w:hAnsi="Times New Roman" w:cs="Times New Roman"/>
          <w:sz w:val="36"/>
        </w:rPr>
        <w:t xml:space="preserve"> церковь» — Воздвижения Честного Креста, которая была сооружена в начале XVI века на фундаменте древнего храма, история которого достигает времён Киевской Руси. Здание — это трёхдольный храм без куполов. Вторую церковь — </w:t>
      </w:r>
      <w:r w:rsidRPr="001D647F">
        <w:rPr>
          <w:rFonts w:ascii="Times New Roman" w:hAnsi="Times New Roman" w:cs="Times New Roman"/>
          <w:sz w:val="36"/>
        </w:rPr>
        <w:lastRenderedPageBreak/>
        <w:t>Рождества Христова, как удостоверяет надпись, начали строить 15 июня 1602 г. и закончили 4 августа 1608 г. под руководством известного каменщика Леонтия.</w:t>
      </w:r>
      <w:r w:rsidRPr="001D647F">
        <w:rPr>
          <w:rFonts w:ascii="Times New Roman" w:hAnsi="Times New Roman" w:cs="Times New Roman"/>
          <w:sz w:val="36"/>
        </w:rPr>
        <w:br/>
      </w:r>
      <w:r w:rsidRPr="001D647F">
        <w:rPr>
          <w:rFonts w:ascii="Times New Roman" w:hAnsi="Times New Roman" w:cs="Times New Roman"/>
          <w:sz w:val="36"/>
        </w:rPr>
        <w:br/>
        <w:t xml:space="preserve">В 1636 г. была воздвигнута деревянная Монастырская церковь (Успенская). Со временем, в 1836 году, на этом месте построили новую церковь, которая находилась в </w:t>
      </w:r>
      <w:proofErr w:type="spellStart"/>
      <w:r w:rsidRPr="001D647F">
        <w:rPr>
          <w:rFonts w:ascii="Times New Roman" w:hAnsi="Times New Roman" w:cs="Times New Roman"/>
          <w:sz w:val="36"/>
        </w:rPr>
        <w:t>Микулинецкой</w:t>
      </w:r>
      <w:proofErr w:type="spellEnd"/>
      <w:r w:rsidRPr="001D647F">
        <w:rPr>
          <w:rFonts w:ascii="Times New Roman" w:hAnsi="Times New Roman" w:cs="Times New Roman"/>
          <w:sz w:val="36"/>
        </w:rPr>
        <w:t xml:space="preserve"> части города. Помещения этой церкви были уничтожены в 1962 г., в наши дни её заново выстроили прихожане. Город входил в состав Австро-Венгрии в 1772—1918 годах. После Первой мировой войны город находился в составе Польши.</w:t>
      </w:r>
    </w:p>
    <w:p w:rsidR="001D647F" w:rsidRPr="001D647F" w:rsidRDefault="001D647F" w:rsidP="001D647F">
      <w:pPr>
        <w:rPr>
          <w:rFonts w:ascii="Times New Roman" w:hAnsi="Times New Roman" w:cs="Times New Roman"/>
          <w:b/>
          <w:i/>
          <w:sz w:val="40"/>
        </w:rPr>
      </w:pPr>
      <w:r w:rsidRPr="001D647F">
        <w:rPr>
          <w:rFonts w:ascii="Times New Roman" w:hAnsi="Times New Roman" w:cs="Times New Roman"/>
          <w:b/>
          <w:i/>
          <w:sz w:val="40"/>
        </w:rPr>
        <w:t>Великая Отечественная война</w:t>
      </w:r>
    </w:p>
    <w:p w:rsidR="001D647F" w:rsidRDefault="001D647F" w:rsidP="001D647F">
      <w:pPr>
        <w:rPr>
          <w:rFonts w:ascii="Times New Roman" w:hAnsi="Times New Roman" w:cs="Times New Roman"/>
          <w:sz w:val="36"/>
        </w:rPr>
      </w:pPr>
      <w:r w:rsidRPr="001D647F">
        <w:rPr>
          <w:rFonts w:ascii="Times New Roman" w:hAnsi="Times New Roman" w:cs="Times New Roman"/>
          <w:sz w:val="36"/>
        </w:rPr>
        <w:drawing>
          <wp:inline distT="0" distB="0" distL="0" distR="0">
            <wp:extent cx="2857500" cy="2146300"/>
            <wp:effectExtent l="0" t="0" r="0" b="6350"/>
            <wp:docPr id="3" name="Рисунок 3" descr="Великая Отечественная во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еликая Отечественная вой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647F">
        <w:rPr>
          <w:rFonts w:ascii="Times New Roman" w:hAnsi="Times New Roman" w:cs="Times New Roman"/>
          <w:sz w:val="36"/>
        </w:rPr>
        <w:t xml:space="preserve">В 1939 г. в соответствии с секретным дополнительным протоколом к Договору о ненападении между Германией и Советским Союзом был занят Красной армией и вошёл в состав УССР. Во время Великой Отечественной войны 2 июля 1941 года был занят немецко-фашистскими войсками. С приходом оккупантов в Тернополь начались еврейские погромы. Только с 3 по 9 июля было убито 4,6 — 4,7 тысяч мирных еврейских жителей. Еврейское население Тернополя во второй половине июля 1941 года </w:t>
      </w:r>
      <w:proofErr w:type="gramStart"/>
      <w:r w:rsidRPr="001D647F">
        <w:rPr>
          <w:rFonts w:ascii="Times New Roman" w:hAnsi="Times New Roman" w:cs="Times New Roman"/>
          <w:sz w:val="36"/>
        </w:rPr>
        <w:t>увеличилось</w:t>
      </w:r>
      <w:proofErr w:type="gramEnd"/>
      <w:r w:rsidRPr="001D647F">
        <w:rPr>
          <w:rFonts w:ascii="Times New Roman" w:hAnsi="Times New Roman" w:cs="Times New Roman"/>
          <w:sz w:val="36"/>
        </w:rPr>
        <w:t xml:space="preserve"> когда сюда были </w:t>
      </w:r>
      <w:r w:rsidRPr="001D647F">
        <w:rPr>
          <w:rFonts w:ascii="Times New Roman" w:hAnsi="Times New Roman" w:cs="Times New Roman"/>
          <w:sz w:val="36"/>
        </w:rPr>
        <w:lastRenderedPageBreak/>
        <w:t xml:space="preserve">депортированы несколько тысяч венгерских евреев. Однако, в 1942 году ряд евреев </w:t>
      </w:r>
      <w:proofErr w:type="gramStart"/>
      <w:r w:rsidRPr="001D647F">
        <w:rPr>
          <w:rFonts w:ascii="Times New Roman" w:hAnsi="Times New Roman" w:cs="Times New Roman"/>
          <w:sz w:val="36"/>
        </w:rPr>
        <w:t>был</w:t>
      </w:r>
      <w:proofErr w:type="gramEnd"/>
      <w:r w:rsidRPr="001D647F">
        <w:rPr>
          <w:rFonts w:ascii="Times New Roman" w:hAnsi="Times New Roman" w:cs="Times New Roman"/>
          <w:sz w:val="36"/>
        </w:rPr>
        <w:t xml:space="preserve"> депортировал в лагерь «</w:t>
      </w:r>
      <w:proofErr w:type="spellStart"/>
      <w:r w:rsidRPr="001D647F">
        <w:rPr>
          <w:rFonts w:ascii="Times New Roman" w:hAnsi="Times New Roman" w:cs="Times New Roman"/>
          <w:sz w:val="36"/>
        </w:rPr>
        <w:t>Белжец</w:t>
      </w:r>
      <w:proofErr w:type="spellEnd"/>
      <w:r w:rsidRPr="001D647F">
        <w:rPr>
          <w:rFonts w:ascii="Times New Roman" w:hAnsi="Times New Roman" w:cs="Times New Roman"/>
          <w:sz w:val="36"/>
        </w:rPr>
        <w:t xml:space="preserve">»: 13 августа из Тернополя было депортировано 2600 евреев, 30 сентября 750 евреев, 5 октября 500 евреев, 9 ноября 1091 (и 109 человек было убито при депортации в этот день)[6]. В Тернополе было устроено еврейское </w:t>
      </w:r>
      <w:proofErr w:type="gramStart"/>
      <w:r w:rsidRPr="001D647F">
        <w:rPr>
          <w:rFonts w:ascii="Times New Roman" w:hAnsi="Times New Roman" w:cs="Times New Roman"/>
          <w:sz w:val="36"/>
        </w:rPr>
        <w:t>гетто</w:t>
      </w:r>
      <w:proofErr w:type="gramEnd"/>
      <w:r w:rsidRPr="001D647F">
        <w:rPr>
          <w:rFonts w:ascii="Times New Roman" w:hAnsi="Times New Roman" w:cs="Times New Roman"/>
          <w:sz w:val="36"/>
        </w:rPr>
        <w:t xml:space="preserve"> в котором было более 3000 евреев (ликвидация гетто была в 1943 году 26.04 и 4.05). Так же в Тернополе был еврейский трудовой лагерь. За время оккупации в Тернополе было убито 20000 мирных жителей из них 19000 (95 %) были евреи. Так же было </w:t>
      </w:r>
      <w:proofErr w:type="spellStart"/>
      <w:r w:rsidRPr="001D647F">
        <w:rPr>
          <w:rFonts w:ascii="Times New Roman" w:hAnsi="Times New Roman" w:cs="Times New Roman"/>
          <w:sz w:val="36"/>
        </w:rPr>
        <w:t>истеблено</w:t>
      </w:r>
      <w:proofErr w:type="spellEnd"/>
      <w:r w:rsidRPr="001D647F">
        <w:rPr>
          <w:rFonts w:ascii="Times New Roman" w:hAnsi="Times New Roman" w:cs="Times New Roman"/>
          <w:sz w:val="36"/>
        </w:rPr>
        <w:t xml:space="preserve"> несколько тысяч членов коммунистической партии, и местных органов советской власти. В 1944 году Тернополь был освобождён Красной армией.</w:t>
      </w:r>
    </w:p>
    <w:p w:rsidR="001D647F" w:rsidRPr="001D647F" w:rsidRDefault="001D647F" w:rsidP="001D647F">
      <w:pPr>
        <w:rPr>
          <w:rFonts w:ascii="Times New Roman" w:hAnsi="Times New Roman" w:cs="Times New Roman"/>
          <w:b/>
          <w:i/>
          <w:sz w:val="40"/>
        </w:rPr>
      </w:pPr>
      <w:bookmarkStart w:id="0" w:name="_GoBack"/>
      <w:r w:rsidRPr="001D647F">
        <w:rPr>
          <w:rFonts w:ascii="Times New Roman" w:hAnsi="Times New Roman" w:cs="Times New Roman"/>
          <w:b/>
          <w:i/>
          <w:sz w:val="40"/>
        </w:rPr>
        <w:t>После войны</w:t>
      </w:r>
    </w:p>
    <w:bookmarkEnd w:id="0"/>
    <w:p w:rsidR="001D647F" w:rsidRPr="001D647F" w:rsidRDefault="001D647F" w:rsidP="001D647F">
      <w:pPr>
        <w:rPr>
          <w:rFonts w:ascii="Times New Roman" w:hAnsi="Times New Roman" w:cs="Times New Roman"/>
          <w:sz w:val="36"/>
        </w:rPr>
      </w:pPr>
      <w:r w:rsidRPr="001D647F">
        <w:rPr>
          <w:rFonts w:ascii="Times New Roman" w:hAnsi="Times New Roman" w:cs="Times New Roman"/>
          <w:sz w:val="36"/>
        </w:rPr>
        <w:drawing>
          <wp:inline distT="0" distB="0" distL="0" distR="0">
            <wp:extent cx="2857500" cy="2146300"/>
            <wp:effectExtent l="0" t="0" r="0" b="6350"/>
            <wp:docPr id="4" name="Рисунок 4" descr="После вой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сле войн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647F">
        <w:rPr>
          <w:rFonts w:ascii="Times New Roman" w:hAnsi="Times New Roman" w:cs="Times New Roman"/>
          <w:sz w:val="36"/>
        </w:rPr>
        <w:t xml:space="preserve">В течение длительного времени город носил название </w:t>
      </w:r>
      <w:proofErr w:type="spellStart"/>
      <w:r w:rsidRPr="001D647F">
        <w:rPr>
          <w:rFonts w:ascii="Times New Roman" w:hAnsi="Times New Roman" w:cs="Times New Roman"/>
          <w:sz w:val="36"/>
        </w:rPr>
        <w:t>Тарнополь</w:t>
      </w:r>
      <w:proofErr w:type="spellEnd"/>
      <w:r w:rsidRPr="001D647F">
        <w:rPr>
          <w:rFonts w:ascii="Times New Roman" w:hAnsi="Times New Roman" w:cs="Times New Roman"/>
          <w:sz w:val="36"/>
        </w:rPr>
        <w:t>. Современный вариант наименования города был введён Указом Президиума Верховного Совета СССР от 9 августа 1944 года.</w:t>
      </w:r>
      <w:r w:rsidRPr="001D647F">
        <w:rPr>
          <w:rFonts w:ascii="Times New Roman" w:hAnsi="Times New Roman" w:cs="Times New Roman"/>
          <w:sz w:val="36"/>
        </w:rPr>
        <w:br/>
      </w:r>
      <w:r w:rsidRPr="001D647F">
        <w:rPr>
          <w:rFonts w:ascii="Times New Roman" w:hAnsi="Times New Roman" w:cs="Times New Roman"/>
          <w:sz w:val="36"/>
        </w:rPr>
        <w:br/>
        <w:t>В 1951 году был создан Тернопольский пруд. Площадь — 400 гектаров.</w:t>
      </w:r>
      <w:r w:rsidRPr="001D647F">
        <w:rPr>
          <w:rFonts w:ascii="Times New Roman" w:hAnsi="Times New Roman" w:cs="Times New Roman"/>
          <w:sz w:val="36"/>
        </w:rPr>
        <w:br/>
      </w:r>
      <w:r w:rsidRPr="001D647F">
        <w:rPr>
          <w:rFonts w:ascii="Times New Roman" w:hAnsi="Times New Roman" w:cs="Times New Roman"/>
          <w:sz w:val="36"/>
        </w:rPr>
        <w:lastRenderedPageBreak/>
        <w:br/>
        <w:t xml:space="preserve">В советские времена городами-побратимами были </w:t>
      </w:r>
      <w:proofErr w:type="spellStart"/>
      <w:r w:rsidRPr="001D647F">
        <w:rPr>
          <w:rFonts w:ascii="Times New Roman" w:hAnsi="Times New Roman" w:cs="Times New Roman"/>
          <w:sz w:val="36"/>
        </w:rPr>
        <w:t>Сливен</w:t>
      </w:r>
      <w:proofErr w:type="spellEnd"/>
      <w:r w:rsidRPr="001D647F">
        <w:rPr>
          <w:rFonts w:ascii="Times New Roman" w:hAnsi="Times New Roman" w:cs="Times New Roman"/>
          <w:sz w:val="36"/>
        </w:rPr>
        <w:t xml:space="preserve"> и Пенза. Сейчас в Тернополе есть улица </w:t>
      </w:r>
      <w:proofErr w:type="spellStart"/>
      <w:r w:rsidRPr="001D647F">
        <w:rPr>
          <w:rFonts w:ascii="Times New Roman" w:hAnsi="Times New Roman" w:cs="Times New Roman"/>
          <w:sz w:val="36"/>
        </w:rPr>
        <w:t>Сливенская</w:t>
      </w:r>
      <w:proofErr w:type="spellEnd"/>
      <w:r w:rsidRPr="001D647F">
        <w:rPr>
          <w:rFonts w:ascii="Times New Roman" w:hAnsi="Times New Roman" w:cs="Times New Roman"/>
          <w:sz w:val="36"/>
        </w:rPr>
        <w:t xml:space="preserve">, а дом быта </w:t>
      </w:r>
      <w:proofErr w:type="spellStart"/>
      <w:r w:rsidRPr="001D647F">
        <w:rPr>
          <w:rFonts w:ascii="Times New Roman" w:hAnsi="Times New Roman" w:cs="Times New Roman"/>
          <w:sz w:val="36"/>
        </w:rPr>
        <w:t>Роксолана</w:t>
      </w:r>
      <w:proofErr w:type="spellEnd"/>
      <w:r w:rsidRPr="001D647F">
        <w:rPr>
          <w:rFonts w:ascii="Times New Roman" w:hAnsi="Times New Roman" w:cs="Times New Roman"/>
          <w:sz w:val="36"/>
        </w:rPr>
        <w:t xml:space="preserve"> раньше назывался Пенза.</w:t>
      </w:r>
    </w:p>
    <w:p w:rsidR="001D647F" w:rsidRPr="001D647F" w:rsidRDefault="001D647F" w:rsidP="001D647F">
      <w:pPr>
        <w:rPr>
          <w:rFonts w:ascii="Times New Roman" w:hAnsi="Times New Roman" w:cs="Times New Roman"/>
          <w:sz w:val="36"/>
        </w:rPr>
      </w:pPr>
    </w:p>
    <w:p w:rsidR="001D647F" w:rsidRPr="001D647F" w:rsidRDefault="001D647F" w:rsidP="001D647F">
      <w:pPr>
        <w:rPr>
          <w:rFonts w:ascii="Times New Roman" w:hAnsi="Times New Roman" w:cs="Times New Roman"/>
          <w:sz w:val="36"/>
        </w:rPr>
      </w:pPr>
    </w:p>
    <w:sectPr w:rsidR="001D647F" w:rsidRPr="001D6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7F"/>
    <w:rsid w:val="001D647F"/>
    <w:rsid w:val="00D6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0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0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596</Words>
  <Characters>3400</Characters>
  <Application>Microsoft Office Word</Application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astar</dc:creator>
  <cp:lastModifiedBy>astar</cp:lastModifiedBy>
  <cp:revision>1</cp:revision>
  <dcterms:created xsi:type="dcterms:W3CDTF">2014-03-05T13:24:00Z</dcterms:created>
  <dcterms:modified xsi:type="dcterms:W3CDTF">2014-03-05T13:29:00Z</dcterms:modified>
</cp:coreProperties>
</file>