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6B92" w:rsidRPr="00F9011B" w:rsidRDefault="00936B92" w:rsidP="00936B92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9011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Суммативное оценивание по 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литературному чтению</w:t>
      </w:r>
    </w:p>
    <w:p w:rsidR="00936B92" w:rsidRPr="00F9011B" w:rsidRDefault="00936B92" w:rsidP="00936B92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за </w:t>
      </w:r>
      <w:r w:rsidRPr="00F9011B">
        <w:rPr>
          <w:rFonts w:ascii="Times New Roman" w:hAnsi="Times New Roman" w:cs="Times New Roman"/>
          <w:b/>
          <w:bCs/>
          <w:color w:val="002060"/>
          <w:sz w:val="24"/>
          <w:szCs w:val="24"/>
        </w:rPr>
        <w:t>2 четверть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  <w:r w:rsidRPr="00F9011B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класс   22</w:t>
      </w:r>
      <w:r w:rsidRPr="00F9011B">
        <w:rPr>
          <w:rFonts w:ascii="Times New Roman" w:hAnsi="Times New Roman" w:cs="Times New Roman"/>
          <w:b/>
          <w:bCs/>
          <w:color w:val="002060"/>
          <w:sz w:val="24"/>
          <w:szCs w:val="24"/>
        </w:rPr>
        <w:t>.12.2020</w:t>
      </w:r>
    </w:p>
    <w:p w:rsidR="00936B92" w:rsidRPr="00F9011B" w:rsidRDefault="00936B92" w:rsidP="00936B92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936B92" w:rsidRPr="00F9011B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2060"/>
          <w:sz w:val="24"/>
          <w:szCs w:val="24"/>
          <w:lang w:eastAsia="en-US"/>
        </w:rPr>
      </w:pPr>
      <w:r w:rsidRPr="00F9011B">
        <w:rPr>
          <w:rFonts w:ascii="Times New Roman" w:eastAsiaTheme="minorHAnsi" w:hAnsi="Times New Roman" w:cs="Times New Roman"/>
          <w:b/>
          <w:bCs/>
          <w:color w:val="002060"/>
          <w:sz w:val="24"/>
          <w:szCs w:val="24"/>
          <w:lang w:eastAsia="en-US"/>
        </w:rPr>
        <w:t>Ф.И. ___________________________________</w:t>
      </w:r>
    </w:p>
    <w:p w:rsidR="00936B92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B050"/>
          <w:sz w:val="24"/>
          <w:szCs w:val="24"/>
        </w:rPr>
      </w:pPr>
      <w:r w:rsidRPr="00D52BED">
        <w:rPr>
          <w:rFonts w:ascii="Times New Roman" w:hAnsi="Times New Roman" w:cs="Times New Roman"/>
          <w:b/>
          <w:bCs/>
          <w:iCs/>
          <w:color w:val="00B050"/>
          <w:sz w:val="24"/>
          <w:szCs w:val="24"/>
        </w:rPr>
        <w:t>Чтение</w:t>
      </w:r>
      <w:r>
        <w:rPr>
          <w:rFonts w:ascii="Times New Roman" w:hAnsi="Times New Roman" w:cs="Times New Roman"/>
          <w:b/>
          <w:bCs/>
          <w:iCs/>
          <w:color w:val="00B050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(6 баллов) </w:t>
      </w:r>
    </w:p>
    <w:p w:rsidR="00936B92" w:rsidRPr="00D52BED" w:rsidRDefault="00936B92" w:rsidP="00936B92">
      <w:pPr>
        <w:pStyle w:val="Default"/>
        <w:rPr>
          <w:b/>
          <w:bCs/>
        </w:rPr>
      </w:pPr>
      <w:r>
        <w:rPr>
          <w:b/>
          <w:bCs/>
        </w:rPr>
        <w:t>1</w:t>
      </w:r>
      <w:r w:rsidRPr="00D52BED">
        <w:rPr>
          <w:b/>
          <w:bCs/>
        </w:rPr>
        <w:t>.</w:t>
      </w:r>
      <w:r>
        <w:rPr>
          <w:b/>
          <w:bCs/>
        </w:rPr>
        <w:t xml:space="preserve"> Прочитай сказку и выполни</w:t>
      </w:r>
      <w:r w:rsidRPr="00D52BED">
        <w:rPr>
          <w:b/>
          <w:bCs/>
        </w:rPr>
        <w:t xml:space="preserve"> задания. </w:t>
      </w:r>
    </w:p>
    <w:p w:rsidR="00936B92" w:rsidRPr="00D52BED" w:rsidRDefault="00936B92" w:rsidP="00936B92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2BED">
        <w:rPr>
          <w:rFonts w:ascii="Times New Roman" w:eastAsia="Times New Roman" w:hAnsi="Times New Roman" w:cs="Times New Roman"/>
          <w:b/>
          <w:bCs/>
          <w:sz w:val="24"/>
          <w:szCs w:val="24"/>
        </w:rPr>
        <w:t>«Как волк вздумал хлеб печь»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52BED">
        <w:rPr>
          <w:rFonts w:ascii="Times New Roman" w:hAnsi="Times New Roman" w:cs="Times New Roman"/>
          <w:iCs/>
          <w:sz w:val="24"/>
          <w:szCs w:val="24"/>
        </w:rPr>
        <w:t>Однажды встретил волк в лесу человека и просит: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Дай мне хлеба!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Человек дал. Волк съел и облизнулся — вкусный был хлеб. Говорит волк человеку: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Что мне делать, чтобы и у меня всегда был свой хлеб? Научи меня!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Ладно, — согласился человек и начал учить волка. — Сперва надо вспахать землю…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А когда вспашешь, можно уж есть?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Ещё нет. Надо рожь посеять.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А когда посеешь, можно уж есть?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Ещё нет. Надо подождать, пока она вырастет.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А когда вырастет, можно уж есть?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Ещё нет. Надо её убрать.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А когда уберёшь, можно уж есть?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Ещё нет. Надо её смолотить.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А когда смолотишь, можно уж есть?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Ещё нет. Надо испечь хлеб.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А когда испечёшь, можно есть?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Можно.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Подумал волк, подумал и говорит:</w:t>
      </w:r>
      <w:r w:rsidRPr="00D52BED">
        <w:rPr>
          <w:rFonts w:ascii="Times New Roman" w:hAnsi="Times New Roman" w:cs="Times New Roman"/>
          <w:iCs/>
          <w:sz w:val="24"/>
          <w:szCs w:val="24"/>
        </w:rPr>
        <w:br/>
        <w:t>— Лучше уж не буду я печь хлеб, коли так долго ждать. Как до сих пор обходился без хлеба, так, видно, и обойдусь.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52BED">
        <w:rPr>
          <w:rFonts w:ascii="Times New Roman" w:hAnsi="Times New Roman" w:cs="Times New Roman"/>
          <w:b/>
          <w:iCs/>
          <w:sz w:val="24"/>
          <w:szCs w:val="24"/>
        </w:rPr>
        <w:t>Литовская сказка.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Задания </w:t>
      </w:r>
    </w:p>
    <w:p w:rsidR="00936B92" w:rsidRPr="00E346CE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E346C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1. Ответь на вопросы</w:t>
      </w:r>
    </w:p>
    <w:p w:rsidR="00936B92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936B92" w:rsidRPr="00E346C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1</w:t>
      </w:r>
      <w:r w:rsidRPr="00E346CE">
        <w:rPr>
          <w:b/>
          <w:color w:val="000000"/>
        </w:rPr>
        <w:t>) Где встретил волк человека?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2BED">
        <w:rPr>
          <w:color w:val="000000"/>
        </w:rPr>
        <w:t>______________________________________________________________________________________________________________________________________________________</w:t>
      </w:r>
      <w:r>
        <w:rPr>
          <w:color w:val="000000"/>
        </w:rPr>
        <w:t>____</w:t>
      </w:r>
    </w:p>
    <w:p w:rsidR="00936B92" w:rsidRPr="00E346C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Pr="00E346CE">
        <w:rPr>
          <w:b/>
          <w:color w:val="000000"/>
        </w:rPr>
        <w:t xml:space="preserve">) Что попросил волк у человека? 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2BED">
        <w:rPr>
          <w:color w:val="000000"/>
        </w:rPr>
        <w:t>______________________________________________________________________________________________________________________________________________________</w:t>
      </w:r>
      <w:r>
        <w:rPr>
          <w:color w:val="000000"/>
        </w:rPr>
        <w:t>____</w:t>
      </w:r>
    </w:p>
    <w:p w:rsidR="00936B92" w:rsidRPr="00E346C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Pr="00E346CE">
        <w:rPr>
          <w:b/>
          <w:color w:val="000000"/>
        </w:rPr>
        <w:t>) Чему хотел научиться волк?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2BED">
        <w:rPr>
          <w:color w:val="000000"/>
        </w:rPr>
        <w:t>______________________________________________________________________________________________________________________________________________________</w:t>
      </w:r>
      <w:r>
        <w:rPr>
          <w:color w:val="000000"/>
        </w:rPr>
        <w:t>____</w:t>
      </w:r>
    </w:p>
    <w:p w:rsidR="00936B92" w:rsidRPr="00E346C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Pr="00E346CE">
        <w:rPr>
          <w:b/>
          <w:color w:val="000000"/>
        </w:rPr>
        <w:t>) Почему волк решил не печь хлеб?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52BED">
        <w:rPr>
          <w:color w:val="000000"/>
        </w:rPr>
        <w:t>______________________________________________________________________________________________________________________________________________________</w:t>
      </w:r>
      <w:r>
        <w:rPr>
          <w:color w:val="000000"/>
        </w:rPr>
        <w:t>____</w:t>
      </w:r>
    </w:p>
    <w:p w:rsidR="00936B92" w:rsidRPr="00E346C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  <w:lang w:val="en-US"/>
        </w:rPr>
        <w:t>5</w:t>
      </w:r>
      <w:r w:rsidRPr="00E346CE">
        <w:rPr>
          <w:b/>
          <w:color w:val="000000"/>
        </w:rPr>
        <w:t>) Чему учит сказка?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36B92" w:rsidRPr="00D52BED" w:rsidSect="00D52B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52BE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36B92" w:rsidRPr="001A2B5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A2B5E">
        <w:rPr>
          <w:b/>
        </w:rPr>
        <w:t>Сделай вывод, легко ли получить хлеб?</w:t>
      </w:r>
    </w:p>
    <w:p w:rsidR="00936B92" w:rsidRPr="001A2B5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36B92" w:rsidRPr="001A2B5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2B5E">
        <w:rPr>
          <w:b/>
          <w:color w:val="000000"/>
        </w:rPr>
        <w:t>Вывод:</w:t>
      </w:r>
      <w:r w:rsidRPr="001A2B5E">
        <w:rPr>
          <w:color w:val="000000"/>
        </w:rPr>
        <w:t xml:space="preserve"> __________________________________________________________________</w:t>
      </w:r>
    </w:p>
    <w:p w:rsidR="00936B92" w:rsidRPr="001A2B5E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2B5E">
        <w:rPr>
          <w:color w:val="000000"/>
        </w:rPr>
        <w:t>__________________________________________________________________</w:t>
      </w:r>
      <w:r>
        <w:rPr>
          <w:color w:val="000000"/>
        </w:rPr>
        <w:t>_______</w:t>
      </w:r>
      <w:r w:rsidRPr="001A2B5E">
        <w:rPr>
          <w:b/>
        </w:rPr>
        <w:tab/>
      </w:r>
      <w:r w:rsidRPr="001A2B5E">
        <w:rPr>
          <w:b/>
        </w:rPr>
        <w:tab/>
      </w:r>
    </w:p>
    <w:p w:rsidR="00936B92" w:rsidRDefault="00936B92" w:rsidP="00936B9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36B92" w:rsidRDefault="00936B92" w:rsidP="00936B92">
      <w:pPr>
        <w:spacing w:after="0" w:line="240" w:lineRule="atLeast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936B92" w:rsidRDefault="00936B92" w:rsidP="00936B92">
      <w:pPr>
        <w:spacing w:after="0" w:line="240" w:lineRule="atLeast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936B92" w:rsidRPr="00D52BED" w:rsidRDefault="00936B92" w:rsidP="00936B92">
      <w:pPr>
        <w:spacing w:after="0" w:line="240" w:lineRule="atLeast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D52BE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Письмо </w:t>
      </w:r>
      <w:r>
        <w:rPr>
          <w:rFonts w:ascii="Times New Roman" w:hAnsi="Times New Roman" w:cs="Times New Roman"/>
          <w:b/>
          <w:bCs/>
          <w:sz w:val="24"/>
          <w:szCs w:val="24"/>
        </w:rPr>
        <w:t>(9</w:t>
      </w:r>
      <w:r w:rsidRPr="00EA4562">
        <w:rPr>
          <w:rFonts w:ascii="Times New Roman" w:hAnsi="Times New Roman" w:cs="Times New Roman"/>
          <w:b/>
          <w:bCs/>
          <w:sz w:val="24"/>
          <w:szCs w:val="24"/>
        </w:rPr>
        <w:t xml:space="preserve"> баллов)</w:t>
      </w:r>
    </w:p>
    <w:p w:rsidR="00936B92" w:rsidRPr="00D52BED" w:rsidRDefault="00936B92" w:rsidP="00936B92">
      <w:pPr>
        <w:spacing w:after="0" w:line="240" w:lineRule="atLeast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D52BE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D52BED">
        <w:rPr>
          <w:rFonts w:ascii="Times New Roman" w:hAnsi="Times New Roman" w:cs="Times New Roman"/>
          <w:b/>
          <w:sz w:val="24"/>
          <w:szCs w:val="24"/>
        </w:rPr>
        <w:t>Прочитай сказку</w:t>
      </w:r>
      <w:r w:rsidRPr="00D52BED">
        <w:rPr>
          <w:rStyle w:val="a5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Ирис Ревю </w:t>
      </w:r>
      <w:r w:rsidRPr="00D52BED">
        <w:rPr>
          <w:rFonts w:ascii="Times New Roman" w:hAnsi="Times New Roman" w:cs="Times New Roman"/>
          <w:b/>
          <w:sz w:val="24"/>
          <w:szCs w:val="24"/>
        </w:rPr>
        <w:t>«Главный секрет повара»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Style w:val="a4"/>
          <w:bdr w:val="none" w:sz="0" w:space="0" w:color="auto" w:frame="1"/>
        </w:rPr>
      </w:pPr>
      <w:r w:rsidRPr="00D52BED">
        <w:rPr>
          <w:rStyle w:val="a4"/>
          <w:bdr w:val="none" w:sz="0" w:space="0" w:color="auto" w:frame="1"/>
        </w:rPr>
        <w:t>Сказка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center"/>
        <w:textAlignment w:val="baseline"/>
      </w:pPr>
      <w:r w:rsidRPr="00D52BED">
        <w:rPr>
          <w:rStyle w:val="a4"/>
          <w:bdr w:val="none" w:sz="0" w:space="0" w:color="auto" w:frame="1"/>
        </w:rPr>
        <w:t>«Главный секрет повара»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Жил-был повар Макар. Самый настоящий! Он ходил в настоящей поварской куртке и белом колпаке. Никто на кухне с ним не спорил – повар сказал, как отрезал. Сказал: ни рыба, ни мясо, значит, так оно и есть.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Любимая сказка у повара была про молочные реки да кисельные берега, а ещё про печку, которая сама пирожки печёт да всех угощает. Была и у Макара своя печка, в которой он готовил еду. Печь была добротная, основательная. И поселился за печью маленький человечек. Глазки крохотные, ушки на макушке (лапши на них не навешаешь), бровки домиком, а губки бантиком. Да не бантиком, а целым бантом – любил маленький человечек покушать. Он за поваром подсматривал. Всё ему было интересно: как тот готовит кушанья, какие салаты придумывает, что за специи добавляет. Глаз у него был внимательный, острый. Вслед за поваром кашеварить и научился. Нравилось ему, когда другие маленькие человечки его хвалили, а он приговаривал: «Один с поварешкой, а семеро с ложкой».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До того возгордился маленький человечек, что самому повару вызов бросил.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— Я готовлю не хуже, чем ты. Давай соревноваться будем!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Повар бы и рад не связываться, да вызов уже брошен. И стали они блюда готовить. Повар готовит, а человечек подсматривает, да на ходу добавляет что-то.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И вот постелили скатерти белые, поставили сервизы знатные. Отыскали вилки серебряные, да ложки расписные. Нашли салфетки с орнаментом. Поставили морсы клюквенные да облепиховые. И стали люди угощаться.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Блюда маленького человечка хвалят, а едой повара восхищаются. Напиткам маленького человечка радуются, а напитками повара восторгаются. Десерты маленького человечка в ход идут, а десерты повара в пример ставят.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Недоумевает маленький человечек — что не так? Почему его блюда хуже оказываются?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Попробовал он пищу Макара, и вправду вкуснее, прямо во рту тает. В чем секрет?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А был среди гостей мудрый человек. Он сказал: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— Тайным путём многое ты перенял у повара, многому научился. Да только главного не понял. Готовить надо с душой! Вот в чем секрет. А ещё скажу тебе так — тебе бы салат сварганить, а у него овощи в кружок становятся, ты курицу готовишь, а он курочку возделывает, ты супец торопишься произвести, а он щи варит. Смекаешь? Ты к нему с добром и лаской подойди, он тебя кое-чему научит.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Научился маленький человечек. Лучше кашеварить начал.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А повару-то что? Он всегда себя в своей тарелке чувствовал!</w:t>
      </w:r>
    </w:p>
    <w:p w:rsidR="00936B92" w:rsidRPr="00D52BED" w:rsidRDefault="00936B92" w:rsidP="00936B92">
      <w:pPr>
        <w:pStyle w:val="a3"/>
        <w:shd w:val="clear" w:color="auto" w:fill="FFFFFF"/>
        <w:spacing w:before="0" w:beforeAutospacing="0" w:after="0" w:afterAutospacing="0" w:line="240" w:lineRule="atLeast"/>
        <w:jc w:val="both"/>
        <w:textAlignment w:val="baseline"/>
      </w:pPr>
      <w:r w:rsidRPr="00D52BED">
        <w:t>Главный смысл сказки заключается в том, что к любому делу с душой подходить надо. Сколько вложишь – столько и получишь. Будешь механически делать, без изюминки, без хитринки – совсем простое получишь. А для отличного и душевный труд приложить надо!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36B92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36B92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36B92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36B92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Задания 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1.Раздели рассказ на части 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2. Озаглавь части и составь план 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План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1._____________________________________________________________________ 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2._____________________________________________________________________ 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3._____________________________________________________________________ </w:t>
      </w:r>
    </w:p>
    <w:p w:rsidR="00936B92" w:rsidRPr="00D52BED" w:rsidRDefault="00936B92" w:rsidP="00936B9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52B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4._____________________________________________________________________ </w:t>
      </w:r>
    </w:p>
    <w:p w:rsidR="00936B92" w:rsidRPr="00D52BED" w:rsidRDefault="00936B92" w:rsidP="00936B92">
      <w:pPr>
        <w:rPr>
          <w:rFonts w:ascii="Times New Roman" w:hAnsi="Times New Roman" w:cs="Times New Roman"/>
          <w:noProof/>
          <w:sz w:val="24"/>
          <w:szCs w:val="24"/>
        </w:rPr>
      </w:pPr>
      <w:r w:rsidRPr="00D52B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5._____________________________________________________________________</w:t>
      </w:r>
    </w:p>
    <w:p w:rsidR="00936B92" w:rsidRDefault="00936B92" w:rsidP="00936B92">
      <w:pPr>
        <w:pStyle w:val="a6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3.</w:t>
      </w:r>
      <w:r w:rsidRPr="00705FB2">
        <w:rPr>
          <w:rFonts w:ascii="Times New Roman" w:hAnsi="Times New Roman" w:cs="Times New Roman"/>
          <w:b/>
          <w:noProof/>
          <w:sz w:val="24"/>
          <w:szCs w:val="24"/>
        </w:rPr>
        <w:t>Чему научила тебя сказка?</w:t>
      </w:r>
    </w:p>
    <w:p w:rsidR="00936B92" w:rsidRPr="00705FB2" w:rsidRDefault="00936B92" w:rsidP="00936B92">
      <w:pPr>
        <w:pStyle w:val="a6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36B92" w:rsidRDefault="00936B92" w:rsidP="00936B92">
      <w:pPr>
        <w:pStyle w:val="a6"/>
        <w:rPr>
          <w:rFonts w:ascii="Times New Roman" w:hAnsi="Times New Roman" w:cs="Times New Roman"/>
          <w:b/>
          <w:noProof/>
        </w:rPr>
      </w:pPr>
    </w:p>
    <w:p w:rsidR="00936B92" w:rsidRPr="00705FB2" w:rsidRDefault="00936B92" w:rsidP="00936B92">
      <w:pPr>
        <w:pStyle w:val="a6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4.</w:t>
      </w:r>
      <w:r w:rsidRPr="00705FB2">
        <w:rPr>
          <w:rFonts w:ascii="Times New Roman" w:hAnsi="Times New Roman" w:cs="Times New Roman"/>
          <w:b/>
          <w:noProof/>
        </w:rPr>
        <w:t>Как бы ты поступил (а) на месте маленького человечка?</w:t>
      </w:r>
    </w:p>
    <w:p w:rsidR="00936B92" w:rsidRPr="00D52BED" w:rsidRDefault="00936B92" w:rsidP="00936B92">
      <w:pPr>
        <w:pStyle w:val="a6"/>
        <w:rPr>
          <w:noProof/>
        </w:rPr>
      </w:pPr>
      <w:r w:rsidRPr="00D52BED">
        <w:rPr>
          <w:noProof/>
        </w:rPr>
        <w:t>______________________________________________________________________________________________________________________________</w:t>
      </w:r>
      <w:r>
        <w:rPr>
          <w:noProof/>
        </w:rPr>
        <w:t>____________________________________________</w:t>
      </w:r>
    </w:p>
    <w:p w:rsidR="00936B92" w:rsidRDefault="00936B92" w:rsidP="00936B9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6B92" w:rsidRDefault="00936B92" w:rsidP="00936B92">
      <w:pPr>
        <w:pStyle w:val="a6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5.Какую профессию выберешь ты</w:t>
      </w:r>
      <w:r w:rsidRPr="00705FB2">
        <w:rPr>
          <w:rFonts w:ascii="Times New Roman" w:hAnsi="Times New Roman" w:cs="Times New Roman"/>
          <w:b/>
          <w:noProof/>
          <w:sz w:val="24"/>
          <w:szCs w:val="24"/>
        </w:rPr>
        <w:t>?</w:t>
      </w:r>
    </w:p>
    <w:p w:rsidR="00936B92" w:rsidRPr="00705FB2" w:rsidRDefault="00936B92" w:rsidP="00936B92">
      <w:pPr>
        <w:pStyle w:val="a6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36B92" w:rsidRDefault="00936B92" w:rsidP="00936B92">
      <w:pPr>
        <w:pStyle w:val="a6"/>
        <w:rPr>
          <w:rFonts w:ascii="Times New Roman" w:hAnsi="Times New Roman" w:cs="Times New Roman"/>
          <w:b/>
          <w:noProof/>
        </w:rPr>
      </w:pPr>
    </w:p>
    <w:p w:rsidR="00936B92" w:rsidRPr="00705FB2" w:rsidRDefault="00936B92" w:rsidP="00936B92">
      <w:pPr>
        <w:pStyle w:val="a6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4.Почему</w:t>
      </w:r>
      <w:r w:rsidRPr="00705FB2">
        <w:rPr>
          <w:rFonts w:ascii="Times New Roman" w:hAnsi="Times New Roman" w:cs="Times New Roman"/>
          <w:b/>
          <w:noProof/>
        </w:rPr>
        <w:t>?</w:t>
      </w:r>
    </w:p>
    <w:p w:rsidR="00936B92" w:rsidRPr="00D52BED" w:rsidRDefault="00936B92" w:rsidP="00936B92">
      <w:pPr>
        <w:rPr>
          <w:rFonts w:ascii="Times New Roman" w:hAnsi="Times New Roman" w:cs="Times New Roman"/>
          <w:noProof/>
          <w:sz w:val="24"/>
          <w:szCs w:val="24"/>
        </w:rPr>
      </w:pPr>
      <w:r w:rsidRPr="00D52BED">
        <w:rPr>
          <w:noProof/>
        </w:rPr>
        <w:t>______________________________________________________________________________________________________________________________</w:t>
      </w:r>
      <w:r>
        <w:rPr>
          <w:noProof/>
        </w:rPr>
        <w:t>____________________________________________</w:t>
      </w:r>
    </w:p>
    <w:p w:rsidR="00936B92" w:rsidRPr="00D52BED" w:rsidRDefault="00936B92" w:rsidP="00936B92">
      <w:pPr>
        <w:rPr>
          <w:rFonts w:ascii="Times New Roman" w:hAnsi="Times New Roman" w:cs="Times New Roman"/>
          <w:noProof/>
          <w:sz w:val="24"/>
          <w:szCs w:val="24"/>
        </w:rPr>
      </w:pPr>
    </w:p>
    <w:p w:rsidR="00936B92" w:rsidRPr="00D52BED" w:rsidRDefault="00936B92" w:rsidP="00936B92">
      <w:pPr>
        <w:rPr>
          <w:rFonts w:ascii="Times New Roman" w:hAnsi="Times New Roman" w:cs="Times New Roman"/>
          <w:noProof/>
          <w:sz w:val="24"/>
          <w:szCs w:val="24"/>
        </w:rPr>
      </w:pPr>
    </w:p>
    <w:p w:rsidR="00936B92" w:rsidRPr="00D52BED" w:rsidRDefault="00936B92" w:rsidP="00936B92">
      <w:pPr>
        <w:rPr>
          <w:rFonts w:ascii="Times New Roman" w:hAnsi="Times New Roman" w:cs="Times New Roman"/>
          <w:noProof/>
          <w:sz w:val="24"/>
          <w:szCs w:val="24"/>
        </w:rPr>
      </w:pPr>
    </w:p>
    <w:p w:rsidR="00936B92" w:rsidRPr="00D52BED" w:rsidRDefault="00936B92" w:rsidP="00936B92">
      <w:pPr>
        <w:rPr>
          <w:rFonts w:ascii="Times New Roman" w:hAnsi="Times New Roman" w:cs="Times New Roman"/>
          <w:sz w:val="24"/>
          <w:szCs w:val="24"/>
        </w:rPr>
      </w:pPr>
    </w:p>
    <w:p w:rsidR="00D26F04" w:rsidRDefault="00D26F04"/>
    <w:sectPr w:rsidR="00D26F04" w:rsidSect="00D5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B2"/>
    <w:rsid w:val="002875B2"/>
    <w:rsid w:val="00936B92"/>
    <w:rsid w:val="00D26F04"/>
    <w:rsid w:val="00E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09541-74D8-48B5-830A-7E1DB613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B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6B92"/>
    <w:rPr>
      <w:b/>
      <w:bCs/>
    </w:rPr>
  </w:style>
  <w:style w:type="paragraph" w:customStyle="1" w:styleId="Default">
    <w:name w:val="Default"/>
    <w:rsid w:val="00936B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6B92"/>
    <w:rPr>
      <w:i/>
      <w:iCs/>
    </w:rPr>
  </w:style>
  <w:style w:type="paragraph" w:styleId="a6">
    <w:name w:val="No Spacing"/>
    <w:uiPriority w:val="1"/>
    <w:qFormat/>
    <w:rsid w:val="00936B9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77054880975</cp:lastModifiedBy>
  <cp:revision>2</cp:revision>
  <cp:lastPrinted>2020-12-21T14:38:00Z</cp:lastPrinted>
  <dcterms:created xsi:type="dcterms:W3CDTF">2020-12-22T04:20:00Z</dcterms:created>
  <dcterms:modified xsi:type="dcterms:W3CDTF">2020-12-22T04:20:00Z</dcterms:modified>
</cp:coreProperties>
</file>