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2CF" w:rsidRPr="007F2A87" w:rsidRDefault="008662CF" w:rsidP="008662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7F2A87">
        <w:rPr>
          <w:rFonts w:ascii="Times New Roman" w:hAnsi="Times New Roman" w:cs="Times New Roman"/>
          <w:b/>
          <w:sz w:val="28"/>
          <w:szCs w:val="24"/>
          <w:lang w:val="en-US"/>
        </w:rPr>
        <w:t>TERM 3</w:t>
      </w:r>
    </w:p>
    <w:p w:rsidR="008662CF" w:rsidRPr="007F2A87" w:rsidRDefault="008662CF" w:rsidP="008662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7F2A87">
        <w:rPr>
          <w:rFonts w:ascii="Times New Roman" w:hAnsi="Times New Roman" w:cs="Times New Roman"/>
          <w:b/>
          <w:sz w:val="28"/>
          <w:szCs w:val="24"/>
          <w:lang w:val="en-US"/>
        </w:rPr>
        <w:t>SUMMATIVE ASSESSMENT TASKS</w:t>
      </w:r>
    </w:p>
    <w:p w:rsidR="008662CF" w:rsidRDefault="008662CF" w:rsidP="008662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F2A87">
        <w:rPr>
          <w:rFonts w:ascii="Times New Roman" w:hAnsi="Times New Roman" w:cs="Times New Roman"/>
          <w:b/>
          <w:sz w:val="28"/>
          <w:szCs w:val="24"/>
          <w:lang w:val="en-US"/>
        </w:rPr>
        <w:t xml:space="preserve">Summative Assessment for the </w:t>
      </w:r>
      <w:r w:rsidRPr="008662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unit </w:t>
      </w:r>
      <w:r w:rsidRPr="008662C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“Reading for pleasure” and</w:t>
      </w:r>
      <w:r w:rsidRPr="008662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“Entertainment and media”</w:t>
      </w:r>
    </w:p>
    <w:p w:rsidR="008662CF" w:rsidRPr="007F2A87" w:rsidRDefault="008662CF" w:rsidP="008662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Variant 1</w:t>
      </w:r>
    </w:p>
    <w:p w:rsidR="00842FC9" w:rsidRDefault="00842FC9" w:rsidP="00842FC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5F2E8C">
        <w:rPr>
          <w:rFonts w:ascii="Times New Roman" w:hAnsi="Times New Roman" w:cs="Times New Roman"/>
          <w:b/>
          <w:sz w:val="28"/>
          <w:szCs w:val="24"/>
          <w:lang w:val="en-US"/>
        </w:rPr>
        <w:t>Learning objectives</w:t>
      </w:r>
      <w:r w:rsidRPr="005F2E8C">
        <w:rPr>
          <w:rFonts w:ascii="Times New Roman" w:hAnsi="Times New Roman" w:cs="Times New Roman"/>
          <w:b/>
          <w:sz w:val="28"/>
          <w:szCs w:val="24"/>
          <w:lang w:val="kk-KZ"/>
        </w:rPr>
        <w:t>:</w:t>
      </w:r>
      <w:r w:rsidRPr="005F2E8C">
        <w:rPr>
          <w:rFonts w:ascii="Times New Roman" w:hAnsi="Times New Roman" w:cs="Times New Roman"/>
          <w:b/>
          <w:sz w:val="28"/>
          <w:szCs w:val="24"/>
          <w:lang w:val="en-US"/>
        </w:rPr>
        <w:t xml:space="preserve">  </w:t>
      </w:r>
      <w:r w:rsidRPr="005F2E8C">
        <w:rPr>
          <w:rFonts w:ascii="Times New Roman" w:hAnsi="Times New Roman" w:cs="Times New Roman"/>
          <w:b/>
          <w:sz w:val="28"/>
          <w:szCs w:val="24"/>
          <w:lang w:val="kk-KZ"/>
        </w:rPr>
        <w:t>7.R2</w:t>
      </w:r>
      <w:r w:rsidRPr="005F2E8C">
        <w:rPr>
          <w:rFonts w:ascii="Times New Roman" w:hAnsi="Times New Roman" w:cs="Times New Roman"/>
          <w:sz w:val="28"/>
          <w:szCs w:val="24"/>
          <w:lang w:val="kk-KZ"/>
        </w:rPr>
        <w:t xml:space="preserve"> Understand specific information and details in texts on</w:t>
      </w:r>
    </w:p>
    <w:p w:rsidR="00842FC9" w:rsidRPr="005F2E8C" w:rsidRDefault="00842FC9" w:rsidP="00842FC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</w:t>
      </w:r>
      <w:r w:rsidRPr="005F2E8C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</w:t>
      </w:r>
      <w:r w:rsidRPr="005F2E8C">
        <w:rPr>
          <w:rFonts w:ascii="Times New Roman" w:hAnsi="Times New Roman" w:cs="Times New Roman"/>
          <w:sz w:val="28"/>
          <w:szCs w:val="24"/>
          <w:lang w:val="kk-KZ"/>
        </w:rPr>
        <w:t>a range of familiar general and curricular topics</w:t>
      </w:r>
    </w:p>
    <w:p w:rsidR="00842FC9" w:rsidRDefault="00842FC9" w:rsidP="00842FC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5F2E8C"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</w:t>
      </w:r>
      <w:r w:rsidRPr="005F2E8C">
        <w:rPr>
          <w:rFonts w:ascii="Times New Roman" w:hAnsi="Times New Roman" w:cs="Times New Roman"/>
          <w:b/>
          <w:sz w:val="28"/>
          <w:szCs w:val="24"/>
          <w:lang w:val="kk-KZ"/>
        </w:rPr>
        <w:t>7.W3</w:t>
      </w:r>
      <w:r w:rsidRPr="005F2E8C">
        <w:rPr>
          <w:rFonts w:ascii="Times New Roman" w:hAnsi="Times New Roman" w:cs="Times New Roman"/>
          <w:sz w:val="28"/>
          <w:szCs w:val="24"/>
          <w:lang w:val="kk-KZ"/>
        </w:rPr>
        <w:t xml:space="preserve"> Write with moderate grammatical accuracy on a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</w:p>
    <w:p w:rsidR="00842FC9" w:rsidRPr="005F2E8C" w:rsidRDefault="00842FC9" w:rsidP="00842FC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</w:t>
      </w:r>
      <w:r w:rsidRPr="005F2E8C">
        <w:rPr>
          <w:rFonts w:ascii="Times New Roman" w:hAnsi="Times New Roman" w:cs="Times New Roman"/>
          <w:sz w:val="28"/>
          <w:szCs w:val="24"/>
          <w:lang w:val="kk-KZ"/>
        </w:rPr>
        <w:t>limited range of familiar general and curricular topics</w:t>
      </w:r>
    </w:p>
    <w:p w:rsidR="00842FC9" w:rsidRDefault="00842FC9" w:rsidP="00842FC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5F2E8C"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</w:t>
      </w:r>
      <w:r w:rsidRPr="005F2E8C">
        <w:rPr>
          <w:rFonts w:ascii="Times New Roman" w:hAnsi="Times New Roman" w:cs="Times New Roman"/>
          <w:b/>
          <w:sz w:val="28"/>
          <w:szCs w:val="24"/>
          <w:lang w:val="kk-KZ"/>
        </w:rPr>
        <w:t>7.W4</w:t>
      </w:r>
      <w:r w:rsidRPr="005F2E8C">
        <w:rPr>
          <w:rFonts w:ascii="Times New Roman" w:hAnsi="Times New Roman" w:cs="Times New Roman"/>
          <w:sz w:val="28"/>
          <w:szCs w:val="24"/>
          <w:lang w:val="kk-KZ"/>
        </w:rPr>
        <w:t xml:space="preserve"> Use with some support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style and register appropriate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</w:p>
    <w:p w:rsidR="00842FC9" w:rsidRDefault="00842FC9" w:rsidP="00842FC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</w:t>
      </w:r>
      <w:r w:rsidRPr="005F2E8C">
        <w:rPr>
          <w:rFonts w:ascii="Times New Roman" w:hAnsi="Times New Roman" w:cs="Times New Roman"/>
          <w:sz w:val="28"/>
          <w:szCs w:val="24"/>
          <w:lang w:val="kk-KZ"/>
        </w:rPr>
        <w:t xml:space="preserve">to a limited variety of written genres on general and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  </w:t>
      </w:r>
    </w:p>
    <w:p w:rsidR="00842FC9" w:rsidRPr="005F2E8C" w:rsidRDefault="00842FC9" w:rsidP="00842FC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</w:t>
      </w:r>
      <w:r w:rsidRPr="005F2E8C">
        <w:rPr>
          <w:rFonts w:ascii="Times New Roman" w:hAnsi="Times New Roman" w:cs="Times New Roman"/>
          <w:sz w:val="28"/>
          <w:szCs w:val="24"/>
          <w:lang w:val="kk-KZ"/>
        </w:rPr>
        <w:t>curricular topics</w:t>
      </w:r>
    </w:p>
    <w:p w:rsidR="00842FC9" w:rsidRPr="005F2E8C" w:rsidRDefault="00842FC9" w:rsidP="00842FC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5F2E8C">
        <w:rPr>
          <w:rFonts w:ascii="Times New Roman" w:hAnsi="Times New Roman" w:cs="Times New Roman"/>
          <w:b/>
          <w:sz w:val="28"/>
          <w:szCs w:val="24"/>
          <w:lang w:val="en-US"/>
        </w:rPr>
        <w:t>Assessment criteria</w:t>
      </w:r>
      <w:r w:rsidRPr="005F2E8C">
        <w:rPr>
          <w:rFonts w:ascii="Times New Roman" w:hAnsi="Times New Roman" w:cs="Times New Roman"/>
          <w:b/>
          <w:sz w:val="28"/>
          <w:szCs w:val="24"/>
          <w:lang w:val="kk-KZ"/>
        </w:rPr>
        <w:t>:</w:t>
      </w:r>
      <w:r w:rsidRPr="005F2E8C">
        <w:rPr>
          <w:rFonts w:ascii="Times New Roman" w:hAnsi="Times New Roman" w:cs="Times New Roman"/>
          <w:sz w:val="28"/>
          <w:szCs w:val="24"/>
          <w:lang w:val="en-US"/>
        </w:rPr>
        <w:t xml:space="preserve">  • Identify particular facts and parts in reading passage </w:t>
      </w:r>
    </w:p>
    <w:p w:rsidR="00842FC9" w:rsidRPr="005F2E8C" w:rsidRDefault="00842FC9" w:rsidP="00842FC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5F2E8C"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• Demonstrate the ability to write grammatically correct</w:t>
      </w:r>
    </w:p>
    <w:p w:rsidR="00842FC9" w:rsidRPr="005F2E8C" w:rsidRDefault="00842FC9" w:rsidP="00842FC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5F2E8C"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sentences on familiar topics</w:t>
      </w:r>
    </w:p>
    <w:p w:rsidR="00842FC9" w:rsidRDefault="00842FC9" w:rsidP="00842FC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5F2E8C"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• Write a text keeping a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ppropriate format and plan of a  </w:t>
      </w:r>
    </w:p>
    <w:p w:rsidR="00842FC9" w:rsidRPr="005F2E8C" w:rsidRDefault="00842FC9" w:rsidP="00842FC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</w:t>
      </w:r>
      <w:r w:rsidRPr="005F2E8C">
        <w:rPr>
          <w:rFonts w:ascii="Times New Roman" w:hAnsi="Times New Roman" w:cs="Times New Roman"/>
          <w:sz w:val="28"/>
          <w:szCs w:val="24"/>
          <w:lang w:val="en-US"/>
        </w:rPr>
        <w:t>given genre</w:t>
      </w:r>
    </w:p>
    <w:p w:rsidR="00842FC9" w:rsidRPr="005F2E8C" w:rsidRDefault="00842FC9" w:rsidP="00842FC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5F2E8C">
        <w:rPr>
          <w:rFonts w:ascii="Times New Roman" w:hAnsi="Times New Roman" w:cs="Times New Roman"/>
          <w:b/>
          <w:sz w:val="28"/>
          <w:szCs w:val="24"/>
          <w:lang w:val="en-US"/>
        </w:rPr>
        <w:t>Level of thinking skills</w:t>
      </w:r>
      <w:r w:rsidRPr="005F2E8C">
        <w:rPr>
          <w:rFonts w:ascii="Times New Roman" w:hAnsi="Times New Roman" w:cs="Times New Roman"/>
          <w:b/>
          <w:sz w:val="28"/>
          <w:szCs w:val="24"/>
          <w:lang w:val="kk-KZ"/>
        </w:rPr>
        <w:t>:</w:t>
      </w:r>
      <w:r w:rsidRPr="005F2E8C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Pr="005F2E8C">
        <w:rPr>
          <w:rFonts w:ascii="Times New Roman" w:hAnsi="Times New Roman" w:cs="Times New Roman"/>
          <w:sz w:val="28"/>
          <w:szCs w:val="24"/>
          <w:lang w:val="en-US"/>
        </w:rPr>
        <w:t>Knowledge and comprehension. Application.</w:t>
      </w:r>
    </w:p>
    <w:p w:rsidR="00842FC9" w:rsidRPr="005F2E8C" w:rsidRDefault="00842FC9" w:rsidP="00842FC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5F2E8C">
        <w:rPr>
          <w:rFonts w:ascii="Times New Roman" w:hAnsi="Times New Roman" w:cs="Times New Roman"/>
          <w:b/>
          <w:sz w:val="28"/>
          <w:szCs w:val="24"/>
          <w:lang w:val="en-US"/>
        </w:rPr>
        <w:t>Duration</w:t>
      </w:r>
      <w:r w:rsidRPr="005F2E8C">
        <w:rPr>
          <w:rFonts w:ascii="Times New Roman" w:hAnsi="Times New Roman" w:cs="Times New Roman"/>
          <w:b/>
          <w:sz w:val="28"/>
          <w:szCs w:val="24"/>
          <w:lang w:val="kk-KZ"/>
        </w:rPr>
        <w:t>:</w:t>
      </w:r>
      <w:r w:rsidRPr="005F2E8C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Pr="005F2E8C">
        <w:rPr>
          <w:rFonts w:ascii="Times New Roman" w:hAnsi="Times New Roman" w:cs="Times New Roman"/>
          <w:sz w:val="28"/>
          <w:szCs w:val="24"/>
          <w:lang w:val="en-US"/>
        </w:rPr>
        <w:t xml:space="preserve"> 20 minutes</w:t>
      </w:r>
    </w:p>
    <w:p w:rsidR="008662CF" w:rsidRPr="007F2A87" w:rsidRDefault="008662CF" w:rsidP="008662CF">
      <w:pPr>
        <w:spacing w:line="240" w:lineRule="auto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8662CF" w:rsidRPr="007F2A87" w:rsidRDefault="008662CF" w:rsidP="008662C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7F2A87">
        <w:rPr>
          <w:rFonts w:ascii="Times New Roman" w:hAnsi="Times New Roman" w:cs="Times New Roman"/>
          <w:b/>
          <w:sz w:val="28"/>
          <w:szCs w:val="24"/>
          <w:lang w:val="en-US"/>
        </w:rPr>
        <w:t>Reading</w:t>
      </w:r>
    </w:p>
    <w:p w:rsidR="008662CF" w:rsidRPr="007F2A87" w:rsidRDefault="008662CF" w:rsidP="008662CF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  <w:lang w:val="en-US"/>
        </w:rPr>
      </w:pPr>
      <w:r w:rsidRPr="007F2A87">
        <w:rPr>
          <w:rFonts w:ascii="Times New Roman" w:hAnsi="Times New Roman" w:cs="Times New Roman"/>
          <w:b/>
          <w:sz w:val="28"/>
          <w:szCs w:val="24"/>
          <w:lang w:val="en-US"/>
        </w:rPr>
        <w:t>Task 1.</w:t>
      </w:r>
      <w:r w:rsidRPr="007F2A87">
        <w:rPr>
          <w:rFonts w:ascii="Times New Roman" w:hAnsi="Times New Roman" w:cs="Times New Roman"/>
          <w:sz w:val="28"/>
          <w:szCs w:val="24"/>
          <w:lang w:val="en-US"/>
        </w:rPr>
        <w:t xml:space="preserve"> Read the text and mark the sentences </w:t>
      </w:r>
      <w:r w:rsidRPr="007F2A87">
        <w:rPr>
          <w:rFonts w:ascii="Times New Roman" w:hAnsi="Times New Roman" w:cs="Times New Roman"/>
          <w:i/>
          <w:sz w:val="28"/>
          <w:szCs w:val="24"/>
          <w:u w:val="single"/>
          <w:lang w:val="en-US"/>
        </w:rPr>
        <w:t xml:space="preserve">True </w:t>
      </w:r>
      <w:r w:rsidRPr="007F2A87">
        <w:rPr>
          <w:rFonts w:ascii="Times New Roman" w:hAnsi="Times New Roman" w:cs="Times New Roman"/>
          <w:i/>
          <w:sz w:val="28"/>
          <w:szCs w:val="24"/>
          <w:lang w:val="en-US"/>
        </w:rPr>
        <w:t>or</w:t>
      </w:r>
      <w:r w:rsidRPr="007F2A87">
        <w:rPr>
          <w:rFonts w:ascii="Times New Roman" w:hAnsi="Times New Roman" w:cs="Times New Roman"/>
          <w:i/>
          <w:sz w:val="28"/>
          <w:szCs w:val="24"/>
          <w:u w:val="single"/>
          <w:lang w:val="en-US"/>
        </w:rPr>
        <w:t xml:space="preserve"> False.</w:t>
      </w:r>
    </w:p>
    <w:p w:rsidR="008662CF" w:rsidRPr="007F2A87" w:rsidRDefault="008662CF" w:rsidP="008662CF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8662CF" w:rsidRPr="007F2A87" w:rsidRDefault="008662CF" w:rsidP="008662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7F2A87">
        <w:rPr>
          <w:rFonts w:ascii="Times New Roman" w:hAnsi="Times New Roman" w:cs="Times New Roman"/>
          <w:b/>
          <w:sz w:val="28"/>
          <w:szCs w:val="24"/>
          <w:lang w:val="en-US"/>
        </w:rPr>
        <w:t>Musical instruments</w:t>
      </w:r>
    </w:p>
    <w:p w:rsidR="008662CF" w:rsidRPr="007F2A87" w:rsidRDefault="008662CF" w:rsidP="00A964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7F2A87">
        <w:rPr>
          <w:rFonts w:ascii="Times New Roman" w:hAnsi="Times New Roman" w:cs="Times New Roman"/>
          <w:sz w:val="28"/>
          <w:szCs w:val="24"/>
          <w:lang w:val="en-US"/>
        </w:rPr>
        <w:t>A musical instrument is a device created or adapted to make musical sounds. In principle, any object that produces sound can be considered a musical instrument—it is through purpose that the object becomes a musical instrument. The history of musical instruments dates to the beginnings of human culture. Early musical instruments may have been used for ritual, such as a horn to signal success on the hunt, or a drum in a religious ceremony. Cultures eventually developed composition and performance of melodies for entertainment. Musical instruments evolved in step with changing applications and technologies.</w:t>
      </w:r>
    </w:p>
    <w:p w:rsidR="008662CF" w:rsidRPr="007F2A87" w:rsidRDefault="008662CF" w:rsidP="00A964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7F2A87">
        <w:rPr>
          <w:rFonts w:ascii="Times New Roman" w:hAnsi="Times New Roman" w:cs="Times New Roman"/>
          <w:sz w:val="28"/>
          <w:szCs w:val="24"/>
          <w:lang w:val="en-US"/>
        </w:rPr>
        <w:t>The date and origin of the first device considered a musical instrument is disputed. The oldest object that some scholars refer to as a musical instrument, a simple flute, dates back as far as 67,000 years. Some consensus dates early flutes to about 37,000 years ago. However, most historians believe that determining a specific time of musical instrument invention is impossible, as many early musical instruments were made from animal skins, bone, wood and other non-durable materials.</w:t>
      </w:r>
    </w:p>
    <w:p w:rsidR="008662CF" w:rsidRPr="007F2A87" w:rsidRDefault="008662CF" w:rsidP="008662CF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8662CF" w:rsidRPr="007F2A87" w:rsidRDefault="008662CF" w:rsidP="008662CF">
      <w:pPr>
        <w:spacing w:after="0" w:line="240" w:lineRule="auto"/>
        <w:rPr>
          <w:rFonts w:ascii="Times New Roman" w:hAnsi="Times New Roman" w:cs="Times New Roman"/>
          <w:sz w:val="28"/>
          <w:szCs w:val="24"/>
          <w:u w:val="single"/>
          <w:lang w:val="en-US"/>
        </w:rPr>
      </w:pPr>
      <w:r w:rsidRPr="007F2A87">
        <w:rPr>
          <w:rFonts w:ascii="Times New Roman" w:hAnsi="Times New Roman" w:cs="Times New Roman"/>
          <w:sz w:val="28"/>
          <w:szCs w:val="24"/>
          <w:lang w:val="en-US"/>
        </w:rPr>
        <w:t xml:space="preserve">Example: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7F2A87">
        <w:rPr>
          <w:rFonts w:ascii="Times New Roman" w:hAnsi="Times New Roman" w:cs="Times New Roman"/>
          <w:sz w:val="28"/>
          <w:szCs w:val="24"/>
          <w:lang w:val="en-US"/>
        </w:rPr>
        <w:t>A musical instrument is a device</w:t>
      </w:r>
      <w:r>
        <w:rPr>
          <w:rFonts w:ascii="Times New Roman" w:hAnsi="Times New Roman" w:cs="Times New Roman"/>
          <w:sz w:val="28"/>
          <w:szCs w:val="24"/>
          <w:lang w:val="en-US"/>
        </w:rPr>
        <w:t>.</w:t>
      </w:r>
      <w:r w:rsidRPr="007F2A87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7F2A87">
        <w:rPr>
          <w:rFonts w:ascii="Times New Roman" w:hAnsi="Times New Roman" w:cs="Times New Roman"/>
          <w:i/>
          <w:sz w:val="28"/>
          <w:szCs w:val="24"/>
          <w:u w:val="single"/>
          <w:lang w:val="en-US"/>
        </w:rPr>
        <w:t>True</w:t>
      </w:r>
    </w:p>
    <w:p w:rsidR="008662CF" w:rsidRPr="007F2A87" w:rsidRDefault="008662CF" w:rsidP="008662CF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8662CF" w:rsidRPr="00780B69" w:rsidRDefault="00780B69" w:rsidP="00780B6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1. </w:t>
      </w:r>
      <w:r w:rsidR="008662CF" w:rsidRPr="00780B69">
        <w:rPr>
          <w:rFonts w:ascii="Times New Roman" w:hAnsi="Times New Roman" w:cs="Times New Roman"/>
          <w:sz w:val="28"/>
          <w:szCs w:val="24"/>
          <w:lang w:val="en-US"/>
        </w:rPr>
        <w:t>A musical instrument is a device created or adapted to make animal sounds.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8662CF" w:rsidRPr="00780B6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780B69">
        <w:rPr>
          <w:rFonts w:ascii="Times New Roman" w:hAnsi="Times New Roman" w:cs="Times New Roman"/>
          <w:sz w:val="28"/>
          <w:szCs w:val="24"/>
          <w:lang w:val="en-US"/>
        </w:rPr>
        <w:t>[1]</w:t>
      </w:r>
    </w:p>
    <w:p w:rsidR="008662CF" w:rsidRPr="00780B69" w:rsidRDefault="00780B69" w:rsidP="00780B6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2. </w:t>
      </w:r>
      <w:r w:rsidR="008662CF" w:rsidRPr="00780B69">
        <w:rPr>
          <w:rFonts w:ascii="Times New Roman" w:hAnsi="Times New Roman" w:cs="Times New Roman"/>
          <w:sz w:val="28"/>
          <w:szCs w:val="24"/>
          <w:lang w:val="en-US"/>
        </w:rPr>
        <w:t xml:space="preserve">The history of musical instruments dates to the beginnings of human culture. </w:t>
      </w:r>
      <w:r w:rsidRPr="00780B69">
        <w:rPr>
          <w:rFonts w:ascii="Times New Roman" w:hAnsi="Times New Roman" w:cs="Times New Roman"/>
          <w:sz w:val="28"/>
          <w:szCs w:val="24"/>
          <w:lang w:val="en-US"/>
        </w:rPr>
        <w:t>[1]</w:t>
      </w:r>
    </w:p>
    <w:p w:rsidR="008662CF" w:rsidRPr="00780B69" w:rsidRDefault="00780B69" w:rsidP="00780B6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lastRenderedPageBreak/>
        <w:t xml:space="preserve">3. </w:t>
      </w:r>
      <w:r w:rsidR="008662CF" w:rsidRPr="00780B69">
        <w:rPr>
          <w:rFonts w:ascii="Times New Roman" w:hAnsi="Times New Roman" w:cs="Times New Roman"/>
          <w:sz w:val="28"/>
          <w:szCs w:val="24"/>
          <w:lang w:val="en-US"/>
        </w:rPr>
        <w:t xml:space="preserve">Cultures eventually developed composition and performance of melodies for entertainment.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                                                                   </w:t>
      </w:r>
      <w:r w:rsidRPr="00780B69">
        <w:rPr>
          <w:rFonts w:ascii="Times New Roman" w:hAnsi="Times New Roman" w:cs="Times New Roman"/>
          <w:sz w:val="28"/>
          <w:szCs w:val="24"/>
          <w:lang w:val="en-US"/>
        </w:rPr>
        <w:t>[1]</w:t>
      </w:r>
    </w:p>
    <w:p w:rsidR="008662CF" w:rsidRPr="00780B69" w:rsidRDefault="00780B69" w:rsidP="00780B6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4. </w:t>
      </w:r>
      <w:r w:rsidR="008662CF" w:rsidRPr="00780B69">
        <w:rPr>
          <w:rFonts w:ascii="Times New Roman" w:hAnsi="Times New Roman" w:cs="Times New Roman"/>
          <w:sz w:val="28"/>
          <w:szCs w:val="24"/>
          <w:lang w:val="en-US"/>
        </w:rPr>
        <w:t xml:space="preserve">The oldest object that some scholars refer is a piano.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  </w:t>
      </w:r>
      <w:r w:rsidRPr="00780B69">
        <w:rPr>
          <w:rFonts w:ascii="Times New Roman" w:hAnsi="Times New Roman" w:cs="Times New Roman"/>
          <w:sz w:val="28"/>
          <w:szCs w:val="24"/>
          <w:lang w:val="en-US"/>
        </w:rPr>
        <w:t>[1]</w:t>
      </w:r>
    </w:p>
    <w:p w:rsidR="008662CF" w:rsidRPr="00780B69" w:rsidRDefault="00780B69" w:rsidP="00780B6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5. </w:t>
      </w:r>
      <w:r w:rsidR="008662CF" w:rsidRPr="00780B69">
        <w:rPr>
          <w:rFonts w:ascii="Times New Roman" w:hAnsi="Times New Roman" w:cs="Times New Roman"/>
          <w:sz w:val="28"/>
          <w:szCs w:val="24"/>
          <w:lang w:val="en-US"/>
        </w:rPr>
        <w:t>The oldest object that some scholars refer to as a musical instrument dates back as far as 97,000 years.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                                                     </w:t>
      </w:r>
      <w:r w:rsidR="008662CF" w:rsidRPr="00780B6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780B69">
        <w:rPr>
          <w:rFonts w:ascii="Times New Roman" w:hAnsi="Times New Roman" w:cs="Times New Roman"/>
          <w:sz w:val="28"/>
          <w:szCs w:val="24"/>
          <w:lang w:val="en-US"/>
        </w:rPr>
        <w:t>[1]</w:t>
      </w:r>
    </w:p>
    <w:p w:rsidR="00202F6F" w:rsidRDefault="00842FC9" w:rsidP="00C12939">
      <w:pPr>
        <w:rPr>
          <w:lang w:val="en-US"/>
        </w:rPr>
      </w:pPr>
      <w:r>
        <w:rPr>
          <w:lang w:val="en-US"/>
        </w:rPr>
        <w:t xml:space="preserve">  </w:t>
      </w:r>
    </w:p>
    <w:p w:rsidR="00711376" w:rsidRDefault="00711376" w:rsidP="00711376">
      <w:pPr>
        <w:tabs>
          <w:tab w:val="left" w:pos="8505"/>
        </w:tabs>
        <w:spacing w:before="5"/>
        <w:ind w:right="850"/>
        <w:jc w:val="right"/>
        <w:rPr>
          <w:rFonts w:ascii="Times New Roman" w:eastAsia="Times New Roman" w:hAnsi="Times New Roman" w:cs="Times New Roman"/>
          <w:b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lang w:val="en-US" w:eastAsia="en-US"/>
        </w:rPr>
        <w:t>Total [5</w:t>
      </w:r>
      <w:r w:rsidRPr="005107FB">
        <w:rPr>
          <w:rFonts w:ascii="Times New Roman" w:eastAsia="Times New Roman" w:hAnsi="Times New Roman" w:cs="Times New Roman"/>
          <w:b/>
          <w:sz w:val="28"/>
          <w:lang w:val="en-US" w:eastAsia="en-US"/>
        </w:rPr>
        <w:t>]</w:t>
      </w:r>
    </w:p>
    <w:p w:rsidR="00711376" w:rsidRDefault="00711376" w:rsidP="00711376">
      <w:pPr>
        <w:spacing w:before="240" w:after="0"/>
        <w:rPr>
          <w:lang w:val="en-US"/>
        </w:rPr>
      </w:pPr>
    </w:p>
    <w:p w:rsidR="00C12939" w:rsidRPr="005F2E8C" w:rsidRDefault="00C12939" w:rsidP="00C1293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5F2E8C">
        <w:rPr>
          <w:rFonts w:ascii="Times New Roman" w:hAnsi="Times New Roman" w:cs="Times New Roman"/>
          <w:b/>
          <w:sz w:val="28"/>
          <w:szCs w:val="24"/>
          <w:lang w:val="en-US"/>
        </w:rPr>
        <w:t>Writing</w:t>
      </w:r>
    </w:p>
    <w:p w:rsidR="00C12939" w:rsidRDefault="00C12939" w:rsidP="00C12939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129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2. </w:t>
      </w:r>
      <w:r w:rsidRPr="00C12939">
        <w:rPr>
          <w:rFonts w:ascii="Times New Roman" w:eastAsia="Times New Roman" w:hAnsi="Times New Roman" w:cs="Times New Roman"/>
          <w:sz w:val="28"/>
          <w:szCs w:val="28"/>
          <w:lang w:val="en-US"/>
        </w:rPr>
        <w:t>Write a review of the book or story you have re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cently read. You should:</w:t>
      </w:r>
    </w:p>
    <w:p w:rsidR="00C12939" w:rsidRDefault="00C12939" w:rsidP="00C1293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12939">
        <w:rPr>
          <w:rFonts w:ascii="Times New Roman" w:eastAsia="Times New Roman" w:hAnsi="Times New Roman" w:cs="Times New Roman"/>
          <w:sz w:val="28"/>
          <w:szCs w:val="28"/>
          <w:lang w:val="en-US"/>
        </w:rPr>
        <w:t>wri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te your opinion about it;</w:t>
      </w:r>
    </w:p>
    <w:p w:rsidR="00C12939" w:rsidRDefault="00C12939" w:rsidP="00C1293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describe the story;</w:t>
      </w:r>
    </w:p>
    <w:p w:rsidR="00C12939" w:rsidRDefault="00C12939" w:rsidP="00C1293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1293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describe the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main character’s actions;</w:t>
      </w:r>
    </w:p>
    <w:p w:rsidR="00C12939" w:rsidRDefault="00C12939" w:rsidP="00C1293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12939">
        <w:rPr>
          <w:rFonts w:ascii="Times New Roman" w:eastAsia="Times New Roman" w:hAnsi="Times New Roman" w:cs="Times New Roman"/>
          <w:sz w:val="28"/>
          <w:szCs w:val="28"/>
          <w:lang w:val="en-US"/>
        </w:rPr>
        <w:t>use a range of adjective forms (compound adjectives, comparative and superlative adjectives) to describe the setting, details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emotions and feelings.</w:t>
      </w:r>
    </w:p>
    <w:p w:rsidR="00C12939" w:rsidRPr="00C12939" w:rsidRDefault="00C12939" w:rsidP="00C1293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12939">
        <w:rPr>
          <w:rFonts w:ascii="Times New Roman" w:eastAsia="Times New Roman" w:hAnsi="Times New Roman" w:cs="Times New Roman"/>
          <w:sz w:val="28"/>
          <w:szCs w:val="28"/>
          <w:lang w:val="en-US"/>
        </w:rPr>
        <w:t>use the appropriate vocabulary accurately</w:t>
      </w:r>
    </w:p>
    <w:p w:rsidR="00842FC9" w:rsidRDefault="00842FC9" w:rsidP="00C12939">
      <w:pPr>
        <w:jc w:val="both"/>
        <w:rPr>
          <w:lang w:val="en-US"/>
        </w:rPr>
      </w:pPr>
    </w:p>
    <w:p w:rsidR="00711376" w:rsidRPr="00711376" w:rsidRDefault="00711376" w:rsidP="00711376">
      <w:pPr>
        <w:pStyle w:val="a7"/>
        <w:ind w:left="212" w:right="850" w:firstLine="120"/>
        <w:jc w:val="right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71137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Total mark: ___/ 12</w:t>
      </w:r>
    </w:p>
    <w:p w:rsidR="00711376" w:rsidRDefault="00711376" w:rsidP="00C12939">
      <w:pPr>
        <w:jc w:val="both"/>
        <w:rPr>
          <w:lang w:val="en-US"/>
        </w:rPr>
      </w:pPr>
      <w:r>
        <w:rPr>
          <w:lang w:val="en-US"/>
        </w:rPr>
        <w:t xml:space="preserve">  </w:t>
      </w:r>
    </w:p>
    <w:p w:rsidR="00711376" w:rsidRDefault="00711376" w:rsidP="00C12939">
      <w:pPr>
        <w:jc w:val="both"/>
        <w:rPr>
          <w:lang w:val="en-US"/>
        </w:rPr>
      </w:pPr>
    </w:p>
    <w:p w:rsidR="00711376" w:rsidRDefault="00711376" w:rsidP="00C12939">
      <w:pPr>
        <w:jc w:val="both"/>
        <w:rPr>
          <w:lang w:val="en-US"/>
        </w:rPr>
      </w:pPr>
    </w:p>
    <w:p w:rsidR="00711376" w:rsidRDefault="00711376" w:rsidP="00C12939">
      <w:pPr>
        <w:jc w:val="both"/>
        <w:rPr>
          <w:lang w:val="en-US"/>
        </w:rPr>
      </w:pPr>
    </w:p>
    <w:p w:rsidR="00711376" w:rsidRDefault="00711376" w:rsidP="00C12939">
      <w:pPr>
        <w:jc w:val="both"/>
        <w:rPr>
          <w:lang w:val="en-US"/>
        </w:rPr>
      </w:pPr>
    </w:p>
    <w:p w:rsidR="00711376" w:rsidRDefault="00711376" w:rsidP="00C12939">
      <w:pPr>
        <w:jc w:val="both"/>
        <w:rPr>
          <w:lang w:val="en-US"/>
        </w:rPr>
      </w:pPr>
    </w:p>
    <w:p w:rsidR="00711376" w:rsidRDefault="00711376" w:rsidP="00C12939">
      <w:pPr>
        <w:jc w:val="both"/>
        <w:rPr>
          <w:lang w:val="en-US"/>
        </w:rPr>
      </w:pPr>
    </w:p>
    <w:p w:rsidR="00711376" w:rsidRDefault="00711376" w:rsidP="00C12939">
      <w:pPr>
        <w:jc w:val="both"/>
        <w:rPr>
          <w:lang w:val="en-US"/>
        </w:rPr>
      </w:pPr>
    </w:p>
    <w:p w:rsidR="00711376" w:rsidRDefault="00711376" w:rsidP="00C12939">
      <w:pPr>
        <w:jc w:val="both"/>
        <w:rPr>
          <w:lang w:val="en-US"/>
        </w:rPr>
      </w:pPr>
    </w:p>
    <w:p w:rsidR="00711376" w:rsidRDefault="00711376" w:rsidP="00C12939">
      <w:pPr>
        <w:jc w:val="both"/>
        <w:rPr>
          <w:lang w:val="en-US"/>
        </w:rPr>
      </w:pPr>
    </w:p>
    <w:p w:rsidR="00711376" w:rsidRDefault="00711376" w:rsidP="00C12939">
      <w:pPr>
        <w:jc w:val="both"/>
        <w:rPr>
          <w:lang w:val="en-US"/>
        </w:rPr>
      </w:pPr>
    </w:p>
    <w:p w:rsidR="00711376" w:rsidRDefault="00711376" w:rsidP="00C12939">
      <w:pPr>
        <w:jc w:val="both"/>
        <w:rPr>
          <w:lang w:val="en-US"/>
        </w:rPr>
      </w:pPr>
    </w:p>
    <w:p w:rsidR="00711376" w:rsidRDefault="00711376" w:rsidP="00C12939">
      <w:pPr>
        <w:jc w:val="both"/>
        <w:rPr>
          <w:lang w:val="en-US"/>
        </w:rPr>
      </w:pPr>
    </w:p>
    <w:p w:rsidR="00711376" w:rsidRDefault="00711376" w:rsidP="00C12939">
      <w:pPr>
        <w:jc w:val="both"/>
        <w:rPr>
          <w:lang w:val="en-US"/>
        </w:rPr>
      </w:pPr>
    </w:p>
    <w:p w:rsidR="00842FC9" w:rsidRPr="008662CF" w:rsidRDefault="00842FC9">
      <w:pPr>
        <w:rPr>
          <w:lang w:val="en-US"/>
        </w:rPr>
      </w:pPr>
      <w:bookmarkStart w:id="0" w:name="_GoBack"/>
      <w:bookmarkEnd w:id="0"/>
    </w:p>
    <w:sectPr w:rsidR="00842FC9" w:rsidRPr="0086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C4682"/>
    <w:multiLevelType w:val="hybridMultilevel"/>
    <w:tmpl w:val="41F26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267C1"/>
    <w:multiLevelType w:val="hybridMultilevel"/>
    <w:tmpl w:val="7ED40D68"/>
    <w:lvl w:ilvl="0" w:tplc="91222F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62CF"/>
    <w:rsid w:val="00202F6F"/>
    <w:rsid w:val="002E2C90"/>
    <w:rsid w:val="00711376"/>
    <w:rsid w:val="00780B69"/>
    <w:rsid w:val="00842FC9"/>
    <w:rsid w:val="008662CF"/>
    <w:rsid w:val="00A9644F"/>
    <w:rsid w:val="00C12939"/>
    <w:rsid w:val="00F5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3E8C2"/>
  <w15:docId w15:val="{0A35E2C1-EEB3-4DB4-A92A-38C4B1ED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2CF"/>
    <w:pPr>
      <w:ind w:left="720"/>
      <w:contextualSpacing/>
    </w:pPr>
    <w:rPr>
      <w:lang w:eastAsia="ko-KR"/>
    </w:rPr>
  </w:style>
  <w:style w:type="paragraph" w:styleId="a4">
    <w:name w:val="Normal (Web)"/>
    <w:basedOn w:val="a"/>
    <w:uiPriority w:val="99"/>
    <w:semiHidden/>
    <w:unhideWhenUsed/>
    <w:rsid w:val="00C12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12939"/>
    <w:rPr>
      <w:color w:val="0000FF"/>
      <w:u w:val="single"/>
    </w:rPr>
  </w:style>
  <w:style w:type="table" w:styleId="a6">
    <w:name w:val="Table Grid"/>
    <w:basedOn w:val="a1"/>
    <w:uiPriority w:val="59"/>
    <w:rsid w:val="00F5782E"/>
    <w:pPr>
      <w:spacing w:after="0" w:line="240" w:lineRule="auto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semiHidden/>
    <w:unhideWhenUsed/>
    <w:rsid w:val="00711376"/>
    <w:pPr>
      <w:spacing w:after="120" w:line="259" w:lineRule="auto"/>
    </w:pPr>
    <w:rPr>
      <w:lang w:eastAsia="zh-CN"/>
    </w:rPr>
  </w:style>
  <w:style w:type="character" w:customStyle="1" w:styleId="a8">
    <w:name w:val="Основной текст Знак"/>
    <w:basedOn w:val="a0"/>
    <w:link w:val="a7"/>
    <w:uiPriority w:val="99"/>
    <w:semiHidden/>
    <w:rsid w:val="0071137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Madiinkaa</dc:creator>
  <cp:keywords/>
  <dc:description/>
  <cp:lastModifiedBy>Пользователь Windows</cp:lastModifiedBy>
  <cp:revision>8</cp:revision>
  <dcterms:created xsi:type="dcterms:W3CDTF">2021-02-25T12:16:00Z</dcterms:created>
  <dcterms:modified xsi:type="dcterms:W3CDTF">2021-03-03T02:40:00Z</dcterms:modified>
</cp:coreProperties>
</file>