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8D1" w:rsidRDefault="00606AE0">
      <w:r>
        <w:t>Преобразования Александра Первого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272"/>
        <w:gridCol w:w="3596"/>
      </w:tblGrid>
      <w:tr w:rsidR="00606AE0" w:rsidTr="00606AE0">
        <w:trPr>
          <w:trHeight w:val="392"/>
        </w:trPr>
        <w:tc>
          <w:tcPr>
            <w:tcW w:w="2263" w:type="dxa"/>
          </w:tcPr>
          <w:p w:rsidR="00606AE0" w:rsidRDefault="00606AE0" w:rsidP="00606AE0">
            <w:pPr>
              <w:jc w:val="center"/>
            </w:pPr>
            <w:r>
              <w:t>Задача</w:t>
            </w:r>
          </w:p>
        </w:tc>
        <w:tc>
          <w:tcPr>
            <w:tcW w:w="3272" w:type="dxa"/>
          </w:tcPr>
          <w:p w:rsidR="00606AE0" w:rsidRDefault="00606AE0" w:rsidP="00606AE0">
            <w:pPr>
              <w:jc w:val="center"/>
            </w:pPr>
            <w:r>
              <w:t>Ее решение</w:t>
            </w:r>
          </w:p>
        </w:tc>
        <w:tc>
          <w:tcPr>
            <w:tcW w:w="3596" w:type="dxa"/>
          </w:tcPr>
          <w:p w:rsidR="00606AE0" w:rsidRDefault="00606AE0" w:rsidP="00606AE0">
            <w:pPr>
              <w:jc w:val="center"/>
            </w:pPr>
            <w:r>
              <w:t>Результат</w:t>
            </w:r>
          </w:p>
        </w:tc>
      </w:tr>
      <w:tr w:rsidR="00606AE0" w:rsidTr="00606AE0">
        <w:trPr>
          <w:trHeight w:val="1263"/>
        </w:trPr>
        <w:tc>
          <w:tcPr>
            <w:tcW w:w="2263" w:type="dxa"/>
          </w:tcPr>
          <w:p w:rsidR="00606AE0" w:rsidRDefault="00606AE0">
            <w:r>
              <w:t>Ликвидация последствий правления Павла Первого</w:t>
            </w:r>
          </w:p>
        </w:tc>
        <w:tc>
          <w:tcPr>
            <w:tcW w:w="3272" w:type="dxa"/>
          </w:tcPr>
          <w:p w:rsidR="00606AE0" w:rsidRDefault="00606AE0"/>
        </w:tc>
        <w:tc>
          <w:tcPr>
            <w:tcW w:w="3596" w:type="dxa"/>
          </w:tcPr>
          <w:p w:rsidR="00606AE0" w:rsidRDefault="00606AE0"/>
        </w:tc>
      </w:tr>
      <w:tr w:rsidR="00606AE0" w:rsidTr="00606AE0">
        <w:trPr>
          <w:trHeight w:val="1263"/>
        </w:trPr>
        <w:tc>
          <w:tcPr>
            <w:tcW w:w="2263" w:type="dxa"/>
          </w:tcPr>
          <w:p w:rsidR="00606AE0" w:rsidRDefault="00606AE0">
            <w:r>
              <w:t>Улучшение системы государственного управления</w:t>
            </w:r>
          </w:p>
        </w:tc>
        <w:tc>
          <w:tcPr>
            <w:tcW w:w="3272" w:type="dxa"/>
          </w:tcPr>
          <w:p w:rsidR="00606AE0" w:rsidRDefault="00606AE0"/>
        </w:tc>
        <w:tc>
          <w:tcPr>
            <w:tcW w:w="3596" w:type="dxa"/>
          </w:tcPr>
          <w:p w:rsidR="00606AE0" w:rsidRDefault="00606AE0"/>
        </w:tc>
      </w:tr>
      <w:tr w:rsidR="00606AE0" w:rsidTr="00606AE0">
        <w:trPr>
          <w:trHeight w:val="1263"/>
        </w:trPr>
        <w:tc>
          <w:tcPr>
            <w:tcW w:w="2263" w:type="dxa"/>
          </w:tcPr>
          <w:p w:rsidR="00606AE0" w:rsidRDefault="00606AE0">
            <w:r>
              <w:t>Решение крестьянского вопроса</w:t>
            </w:r>
          </w:p>
        </w:tc>
        <w:tc>
          <w:tcPr>
            <w:tcW w:w="3272" w:type="dxa"/>
          </w:tcPr>
          <w:p w:rsidR="00606AE0" w:rsidRDefault="00606AE0"/>
        </w:tc>
        <w:tc>
          <w:tcPr>
            <w:tcW w:w="3596" w:type="dxa"/>
          </w:tcPr>
          <w:p w:rsidR="00606AE0" w:rsidRDefault="00606AE0"/>
        </w:tc>
      </w:tr>
      <w:tr w:rsidR="00606AE0" w:rsidTr="00606AE0">
        <w:trPr>
          <w:trHeight w:val="1263"/>
        </w:trPr>
        <w:tc>
          <w:tcPr>
            <w:tcW w:w="2263" w:type="dxa"/>
          </w:tcPr>
          <w:p w:rsidR="00606AE0" w:rsidRDefault="00606AE0">
            <w:r>
              <w:t xml:space="preserve">Распространение просвещения </w:t>
            </w:r>
            <w:bookmarkStart w:id="0" w:name="_GoBack"/>
            <w:bookmarkEnd w:id="0"/>
          </w:p>
        </w:tc>
        <w:tc>
          <w:tcPr>
            <w:tcW w:w="3272" w:type="dxa"/>
          </w:tcPr>
          <w:p w:rsidR="00606AE0" w:rsidRDefault="00606AE0"/>
        </w:tc>
        <w:tc>
          <w:tcPr>
            <w:tcW w:w="3596" w:type="dxa"/>
          </w:tcPr>
          <w:p w:rsidR="00606AE0" w:rsidRDefault="00606AE0"/>
        </w:tc>
      </w:tr>
    </w:tbl>
    <w:p w:rsidR="00606AE0" w:rsidRDefault="00606AE0"/>
    <w:sectPr w:rsidR="0060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E0"/>
    <w:rsid w:val="00393716"/>
    <w:rsid w:val="00592D43"/>
    <w:rsid w:val="0060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E4673"/>
  <w15:chartTrackingRefBased/>
  <w15:docId w15:val="{30211391-2E4D-479A-AC80-9DAD660C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6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2021-11-29T18:12:00Z</dcterms:created>
  <dcterms:modified xsi:type="dcterms:W3CDTF">2021-11-29T18:17:00Z</dcterms:modified>
</cp:coreProperties>
</file>