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D3" w:rsidRDefault="00C95F9B" w:rsidP="00BB5351">
      <w:pPr>
        <w:jc w:val="center"/>
        <w:rPr>
          <w:b/>
        </w:rPr>
      </w:pPr>
      <w:bookmarkStart w:id="0" w:name="_GoBack"/>
      <w:r>
        <w:rPr>
          <w:b/>
        </w:rPr>
        <w:t>ЭССЕ НА ТЕМУ: «</w:t>
      </w:r>
      <w:r w:rsidR="00BB5351">
        <w:rPr>
          <w:b/>
        </w:rPr>
        <w:t xml:space="preserve">С А М А </w:t>
      </w:r>
      <w:proofErr w:type="gramStart"/>
      <w:r w:rsidR="00BB5351">
        <w:rPr>
          <w:b/>
        </w:rPr>
        <w:t xml:space="preserve">Я </w:t>
      </w:r>
      <w:r>
        <w:rPr>
          <w:b/>
        </w:rPr>
        <w:t xml:space="preserve"> </w:t>
      </w:r>
      <w:r w:rsidR="00BB5351">
        <w:rPr>
          <w:b/>
        </w:rPr>
        <w:t>Б</w:t>
      </w:r>
      <w:proofErr w:type="gramEnd"/>
      <w:r w:rsidR="00BB5351">
        <w:rPr>
          <w:b/>
        </w:rPr>
        <w:t xml:space="preserve"> Ы С Т Р А Я </w:t>
      </w:r>
      <w:r>
        <w:rPr>
          <w:b/>
        </w:rPr>
        <w:t xml:space="preserve"> </w:t>
      </w:r>
      <w:r w:rsidR="00BB5351">
        <w:rPr>
          <w:b/>
        </w:rPr>
        <w:t xml:space="preserve">И С Т О Р И Я   Р У С </w:t>
      </w:r>
      <w:proofErr w:type="spellStart"/>
      <w:r w:rsidR="00BB5351">
        <w:rPr>
          <w:b/>
        </w:rPr>
        <w:t>С</w:t>
      </w:r>
      <w:proofErr w:type="spellEnd"/>
      <w:r w:rsidR="00BB5351">
        <w:rPr>
          <w:b/>
        </w:rPr>
        <w:t xml:space="preserve"> К О Г О  И С К У С </w:t>
      </w:r>
      <w:proofErr w:type="spellStart"/>
      <w:r w:rsidR="00BB5351">
        <w:rPr>
          <w:b/>
        </w:rPr>
        <w:t>С</w:t>
      </w:r>
      <w:proofErr w:type="spellEnd"/>
      <w:r w:rsidR="00BB5351">
        <w:rPr>
          <w:b/>
        </w:rPr>
        <w:t xml:space="preserve"> Т В А  Х </w:t>
      </w:r>
      <w:proofErr w:type="spellStart"/>
      <w:r w:rsidR="00BB5351">
        <w:rPr>
          <w:b/>
        </w:rPr>
        <w:t>Х</w:t>
      </w:r>
      <w:proofErr w:type="spellEnd"/>
      <w:r w:rsidR="00BB5351">
        <w:rPr>
          <w:b/>
        </w:rPr>
        <w:t xml:space="preserve">  В Е К А»</w:t>
      </w:r>
    </w:p>
    <w:p w:rsidR="00BB5351" w:rsidRDefault="00BB5351" w:rsidP="00BB5351">
      <w:pPr>
        <w:jc w:val="right"/>
        <w:rPr>
          <w:b/>
        </w:rPr>
      </w:pPr>
      <w:r>
        <w:rPr>
          <w:b/>
        </w:rPr>
        <w:t>Подготовила Соловьева Олеся</w:t>
      </w:r>
    </w:p>
    <w:p w:rsidR="00BB5351" w:rsidRDefault="00BB5351" w:rsidP="00BB5351"/>
    <w:p w:rsidR="00211000" w:rsidRDefault="00C95F9B" w:rsidP="00BB5351">
      <w:r>
        <w:t xml:space="preserve">      Роль искусства в мировом масштабе очень велика. Это наше духовное наследие, образное осмысление действительности в том или ином периоде. Многие считают, что 20 век начался с авангарда, которому предшествовал русский модерн</w:t>
      </w:r>
      <w:r w:rsidR="00211000">
        <w:t>. Искусство модерна родилось в Европе, его целями были:</w:t>
      </w:r>
    </w:p>
    <w:p w:rsidR="00211000" w:rsidRDefault="00211000" w:rsidP="00211000">
      <w:pPr>
        <w:pStyle w:val="a3"/>
        <w:numPr>
          <w:ilvl w:val="0"/>
          <w:numId w:val="1"/>
        </w:numPr>
      </w:pPr>
      <w:r>
        <w:t>забыть о неприглядной современности, уйти от нее в мир прошлого или фантазии;</w:t>
      </w:r>
    </w:p>
    <w:p w:rsidR="00BB5351" w:rsidRDefault="00211000" w:rsidP="00211000">
      <w:pPr>
        <w:pStyle w:val="a3"/>
        <w:numPr>
          <w:ilvl w:val="0"/>
          <w:numId w:val="1"/>
        </w:numPr>
      </w:pPr>
      <w:r>
        <w:t xml:space="preserve"> и спасти весь мир красотой с помощью дизайна, графики и архитектуры.</w:t>
      </w:r>
    </w:p>
    <w:p w:rsidR="00211000" w:rsidRDefault="00211000" w:rsidP="00211000">
      <w:pPr>
        <w:pStyle w:val="a3"/>
      </w:pPr>
    </w:p>
    <w:p w:rsidR="00211000" w:rsidRDefault="00211000" w:rsidP="00211000">
      <w:pPr>
        <w:pStyle w:val="a3"/>
      </w:pPr>
      <w:r>
        <w:t>В России этим занималось объединение «Мир искусства», к которому принадлежали: Александр Бенуа, Сергей Дягилев, Константин Сомов и другие. Их идеалом было галантное прошлое: Россия 18 века или Франция 17 века.</w:t>
      </w:r>
      <w:r w:rsidR="00BB7577">
        <w:t xml:space="preserve"> Они делали открытки, обложки журналов, книжные иллюстрации, афиши… Русский модерн стремительно набирал обороты и разрастался. Вот уже сюда присоединились и другие видные деятели такие как: Борис Кустодиев, Кузьма Прутков – Водкин и многие другие. </w:t>
      </w:r>
    </w:p>
    <w:p w:rsidR="00BB7577" w:rsidRDefault="00BB7577" w:rsidP="00211000">
      <w:pPr>
        <w:pStyle w:val="a3"/>
      </w:pPr>
      <w:r>
        <w:t>Еще одним направление модерна стало объединение «Голубая роза»</w:t>
      </w:r>
      <w:r w:rsidR="003139C7">
        <w:t>, куда</w:t>
      </w:r>
      <w:r>
        <w:t xml:space="preserve"> входил Павел Кузнецов, </w:t>
      </w:r>
      <w:proofErr w:type="spellStart"/>
      <w:r>
        <w:t>Мартирос</w:t>
      </w:r>
      <w:proofErr w:type="spellEnd"/>
      <w:r>
        <w:t xml:space="preserve"> Сарьян, Александр Матвеев и другие. Они были символистами</w:t>
      </w:r>
      <w:r w:rsidR="003139C7">
        <w:t xml:space="preserve"> и также ратовали за красоту, которую ищут не в культуре, а в вечности, в подлинности бытия.</w:t>
      </w:r>
    </w:p>
    <w:p w:rsidR="003139C7" w:rsidRDefault="003139C7" w:rsidP="00211000">
      <w:pPr>
        <w:pStyle w:val="a3"/>
      </w:pPr>
      <w:r>
        <w:t xml:space="preserve"> </w:t>
      </w:r>
    </w:p>
    <w:p w:rsidR="003139C7" w:rsidRDefault="003139C7" w:rsidP="00211000">
      <w:pPr>
        <w:pStyle w:val="a3"/>
      </w:pPr>
      <w:r>
        <w:t xml:space="preserve">   Авангард начинается в 1910 году с выставки объединения «Бубновый валет» (Михаил Ларионов, Наталья Гончарова, Илья Машков, Петр Кончаловский и др.) Они представляют совершенно новое, отличное от других, художественное направление, построенное на наглости и провокации. Писали они брутально, ярко, сочно, пренебрегая деталями.</w:t>
      </w:r>
      <w:r w:rsidR="00EB1C5A">
        <w:t xml:space="preserve"> Это был вызов. Вызов современности.</w:t>
      </w:r>
    </w:p>
    <w:p w:rsidR="00EB1C5A" w:rsidRDefault="00EB1C5A" w:rsidP="00211000">
      <w:pPr>
        <w:pStyle w:val="a3"/>
      </w:pPr>
      <w:r>
        <w:t xml:space="preserve">    Футуристы тоже принадлежали к авангарду и были скандалистами. Они не столько рисовали, сколько писали стихи, памфлеты и т.п. Иными словами, </w:t>
      </w:r>
      <w:proofErr w:type="spellStart"/>
      <w:r>
        <w:t>самовыражались</w:t>
      </w:r>
      <w:proofErr w:type="spellEnd"/>
      <w:r>
        <w:t xml:space="preserve">. К ним относился Владимир Маяковский, Давид </w:t>
      </w:r>
      <w:proofErr w:type="spellStart"/>
      <w:r>
        <w:t>Бурлюк</w:t>
      </w:r>
      <w:proofErr w:type="spellEnd"/>
      <w:r>
        <w:t xml:space="preserve">, Андрей </w:t>
      </w:r>
      <w:proofErr w:type="spellStart"/>
      <w:r>
        <w:t>Шемшурин</w:t>
      </w:r>
      <w:proofErr w:type="spellEnd"/>
      <w:r>
        <w:t xml:space="preserve"> и др.</w:t>
      </w:r>
    </w:p>
    <w:p w:rsidR="00211000" w:rsidRDefault="00EB1C5A" w:rsidP="00211000">
      <w:pPr>
        <w:pStyle w:val="a3"/>
      </w:pPr>
      <w:r>
        <w:t xml:space="preserve">   </w:t>
      </w:r>
    </w:p>
    <w:p w:rsidR="00EB1C5A" w:rsidRDefault="00EB1C5A" w:rsidP="00211000">
      <w:pPr>
        <w:pStyle w:val="a3"/>
      </w:pPr>
      <w:r>
        <w:t xml:space="preserve">   Затем появился странный «Квадрат» Малевича. Многие тогда и сейчас ломают голову пытаясь найти смысл, значение данной экспозиции. Говорят, что под «Черным квадратом» скрываются еще две картины. Одна из них исполнена в стиле </w:t>
      </w:r>
      <w:proofErr w:type="spellStart"/>
      <w:r w:rsidR="00591A7D">
        <w:t>кубофутуризма</w:t>
      </w:r>
      <w:proofErr w:type="spellEnd"/>
      <w:r w:rsidR="00591A7D">
        <w:t xml:space="preserve"> – это путь предметного к беспредметному. Потом он продолжает работать и удивлять в стиле алогизм – нелогического рассуждения. Сюда относится его знаменитая работа «Англичанин в Москве». Малевич доказывает всем, что «Черный квадрат» - это ноль искусства. То есть искусством может быть все, а может быть и ничего. Но из этой тьмы тут же создает новое направление в живописи, так называемый, супрематизм – это геометрическая абстракция из обломков реального мира.</w:t>
      </w:r>
      <w:r w:rsidR="000114DA">
        <w:t xml:space="preserve"> К супрематистам относились такие художники как: Любовь Попова, Ольга Розанова, Иван </w:t>
      </w:r>
      <w:proofErr w:type="spellStart"/>
      <w:r w:rsidR="000114DA">
        <w:t>Клюн</w:t>
      </w:r>
      <w:proofErr w:type="spellEnd"/>
      <w:r w:rsidR="000114DA">
        <w:t xml:space="preserve"> и др. Теперь на картинах не изображено ничего конкретного.</w:t>
      </w:r>
    </w:p>
    <w:p w:rsidR="000114DA" w:rsidRDefault="000114DA" w:rsidP="00211000">
      <w:pPr>
        <w:pStyle w:val="a3"/>
      </w:pPr>
      <w:r>
        <w:t xml:space="preserve">    Широкое распространение в след за геометрической абстракцией получила экспрессивная абстракция. Отцом этого направления является Василий Кандинский, который считает, что движение кисти по холсту – это чувство или ощущения,</w:t>
      </w:r>
      <w:r w:rsidR="00A017BD">
        <w:t xml:space="preserve"> которые художник хочет выразить,</w:t>
      </w:r>
      <w:r>
        <w:t xml:space="preserve"> а цветовая гамма играет огромное значение</w:t>
      </w:r>
      <w:r w:rsidR="00A017BD">
        <w:t xml:space="preserve">. </w:t>
      </w:r>
    </w:p>
    <w:p w:rsidR="00A017BD" w:rsidRDefault="00A017BD" w:rsidP="00211000">
      <w:pPr>
        <w:pStyle w:val="a3"/>
      </w:pPr>
      <w:r>
        <w:t xml:space="preserve">     Авангард наполнен самыми различными направлениями, возникающими от новых идей. Сколько новых идей, столько и направлений. Интересно такое направление, как </w:t>
      </w:r>
      <w:proofErr w:type="spellStart"/>
      <w:r>
        <w:t>лучизм</w:t>
      </w:r>
      <w:proofErr w:type="spellEnd"/>
      <w:r>
        <w:t>, которое придумал Михаил Ларионов. А также направление – аналитическое искусство</w:t>
      </w:r>
      <w:r w:rsidR="00FE3929">
        <w:t xml:space="preserve"> (философская концепция)</w:t>
      </w:r>
      <w:r>
        <w:t xml:space="preserve"> Павла </w:t>
      </w:r>
      <w:proofErr w:type="spellStart"/>
      <w:r>
        <w:t>Филонова</w:t>
      </w:r>
      <w:proofErr w:type="spellEnd"/>
      <w:r w:rsidR="00FE3929">
        <w:t xml:space="preserve">. </w:t>
      </w:r>
    </w:p>
    <w:p w:rsidR="00FE3929" w:rsidRDefault="00FE3929" w:rsidP="00211000">
      <w:pPr>
        <w:pStyle w:val="a3"/>
      </w:pPr>
    </w:p>
    <w:p w:rsidR="00FE3929" w:rsidRDefault="00FE3929" w:rsidP="00211000">
      <w:pPr>
        <w:pStyle w:val="a3"/>
      </w:pPr>
      <w:r>
        <w:lastRenderedPageBreak/>
        <w:t xml:space="preserve">     После Октябрьской революции 1917 года художники пытаются найти себя в перевернувшейся реальности. Они находят новые формы, став теперь уже советскими художниками. Власти с удовольствием идут им навстречу и у нас появляется искусство коммуны (конструктивизм). Знаменитыми работами являются:</w:t>
      </w:r>
    </w:p>
    <w:p w:rsidR="00FE3929" w:rsidRDefault="00FE3929" w:rsidP="00FE3929">
      <w:pPr>
        <w:pStyle w:val="a3"/>
        <w:numPr>
          <w:ilvl w:val="0"/>
          <w:numId w:val="2"/>
        </w:numPr>
      </w:pPr>
      <w:r>
        <w:t>«Ленинская трибуна» Эль Лисицкого;</w:t>
      </w:r>
    </w:p>
    <w:p w:rsidR="00FE3929" w:rsidRDefault="00FE3929" w:rsidP="00FE3929">
      <w:pPr>
        <w:pStyle w:val="a3"/>
        <w:numPr>
          <w:ilvl w:val="0"/>
          <w:numId w:val="2"/>
        </w:numPr>
      </w:pPr>
      <w:r>
        <w:t xml:space="preserve">«Башня» - памятник </w:t>
      </w:r>
      <w:r>
        <w:rPr>
          <w:lang w:val="en-US"/>
        </w:rPr>
        <w:t>III</w:t>
      </w:r>
      <w:r>
        <w:t xml:space="preserve"> коммунистического интернационала</w:t>
      </w:r>
      <w:r w:rsidR="008C0E04">
        <w:t xml:space="preserve"> Владимира Татлина.</w:t>
      </w:r>
    </w:p>
    <w:p w:rsidR="008C0E04" w:rsidRDefault="008C0E04" w:rsidP="008C0E04">
      <w:pPr>
        <w:pStyle w:val="a3"/>
        <w:ind w:left="1080"/>
      </w:pPr>
      <w:r>
        <w:t>Конструктивисты развернулись до такой степени, что стали дизайнерами: советской моды, тканей, мебели, шрифтов, фотографий, плакатов, зданий.</w:t>
      </w:r>
    </w:p>
    <w:p w:rsidR="008C0E04" w:rsidRDefault="008C0E04" w:rsidP="008C0E04">
      <w:pPr>
        <w:pStyle w:val="a3"/>
        <w:ind w:left="1080"/>
      </w:pPr>
      <w:r>
        <w:t xml:space="preserve">Им противостоит (АХРР) - ассоциация художников революционной России (Исаак Бродский, Борис Иогансон, Евгений </w:t>
      </w:r>
      <w:proofErr w:type="spellStart"/>
      <w:r>
        <w:t>Кацман</w:t>
      </w:r>
      <w:proofErr w:type="spellEnd"/>
      <w:r>
        <w:t xml:space="preserve"> и др.) Они продолжают писать историю страны дедовским способом 19 века.</w:t>
      </w:r>
      <w:r w:rsidR="00CD36F8">
        <w:t xml:space="preserve"> У них очень хорошо получается изображать революционеров и Ленина за работой в кабинете, новое правительство ими также довольно.</w:t>
      </w:r>
    </w:p>
    <w:p w:rsidR="00CD36F8" w:rsidRDefault="00CD36F8" w:rsidP="008C0E04">
      <w:pPr>
        <w:pStyle w:val="a3"/>
        <w:ind w:left="1080"/>
      </w:pPr>
      <w:r>
        <w:t xml:space="preserve">Не отстает и (ОСТ) – общество станковистов (Александр Дейнека, Юрий Пименов, Александр </w:t>
      </w:r>
      <w:proofErr w:type="spellStart"/>
      <w:r>
        <w:t>Лабас</w:t>
      </w:r>
      <w:proofErr w:type="spellEnd"/>
      <w:r>
        <w:t xml:space="preserve"> и др.) + их ленинградские единомышленники «Круг художников» (Александр Самохвалов, Алексей Пахомов, Вячеслав </w:t>
      </w:r>
      <w:proofErr w:type="spellStart"/>
      <w:r>
        <w:t>Пакулин</w:t>
      </w:r>
      <w:proofErr w:type="spellEnd"/>
      <w:r>
        <w:t xml:space="preserve"> и др.) Они рисуют строителей будущего, машины, прогресс, спортсменов, современный город и т.д. Знаменитыми работами</w:t>
      </w:r>
      <w:r w:rsidR="001B14D7">
        <w:t xml:space="preserve"> этого направления (соцреализма)</w:t>
      </w:r>
      <w:r>
        <w:t xml:space="preserve"> являются:</w:t>
      </w:r>
    </w:p>
    <w:p w:rsidR="00CD36F8" w:rsidRDefault="001B14D7" w:rsidP="00CD36F8">
      <w:pPr>
        <w:pStyle w:val="a3"/>
        <w:numPr>
          <w:ilvl w:val="0"/>
          <w:numId w:val="3"/>
        </w:numPr>
      </w:pPr>
      <w:r>
        <w:t xml:space="preserve">«Метро» Александра </w:t>
      </w:r>
      <w:proofErr w:type="spellStart"/>
      <w:r>
        <w:t>Лабаса</w:t>
      </w:r>
      <w:proofErr w:type="spellEnd"/>
      <w:r>
        <w:t>;</w:t>
      </w:r>
    </w:p>
    <w:p w:rsidR="001B14D7" w:rsidRDefault="001B14D7" w:rsidP="00CD36F8">
      <w:pPr>
        <w:pStyle w:val="a3"/>
        <w:numPr>
          <w:ilvl w:val="0"/>
          <w:numId w:val="3"/>
        </w:numPr>
      </w:pPr>
      <w:r>
        <w:t>«В.И. Ленин на Красной площади» Исаака Бродского.</w:t>
      </w:r>
    </w:p>
    <w:p w:rsidR="001B14D7" w:rsidRDefault="001B14D7" w:rsidP="001B14D7">
      <w:pPr>
        <w:pStyle w:val="a3"/>
        <w:ind w:left="1440"/>
      </w:pPr>
    </w:p>
    <w:p w:rsidR="00AA707E" w:rsidRDefault="001B14D7" w:rsidP="001B14D7">
      <w:pPr>
        <w:pStyle w:val="a3"/>
        <w:ind w:left="1440"/>
      </w:pPr>
      <w:r>
        <w:t>С приходом к власти Иосифа Илларионовича Сталина художникам «перекрыли кислород». Постановлением ЦК ВКБ(б) «О перестройке художественно – литературных организаций» был создан единый «Союз художников». Все должны были отныне изображать советскую действительность и ее славное будущее + придерживаться определенных стандартов. Линия партии диктует условия, ни о каком самовыражении художника не может быть и речи. Лучши</w:t>
      </w:r>
      <w:r w:rsidR="00AA707E">
        <w:t>м проявлением и заслугой перед О</w:t>
      </w:r>
      <w:r>
        <w:t xml:space="preserve">течеством было изображение товарища Сталина. </w:t>
      </w:r>
      <w:r w:rsidR="00AA707E">
        <w:t>Все вольные шедевры рождались теперь в подпольных мастерских и возможность появиться на свет представилась им только после смерти вождя.</w:t>
      </w:r>
    </w:p>
    <w:p w:rsidR="00AA707E" w:rsidRDefault="00AA707E" w:rsidP="001B14D7">
      <w:pPr>
        <w:pStyle w:val="a3"/>
        <w:ind w:left="1440"/>
      </w:pPr>
    </w:p>
    <w:p w:rsidR="00AA707E" w:rsidRDefault="00AA707E" w:rsidP="001B14D7">
      <w:pPr>
        <w:pStyle w:val="a3"/>
        <w:ind w:left="1440"/>
      </w:pPr>
      <w:r>
        <w:t>После смерти Сталина наступила хрущевская оттепель. Многих репрессированных художников освобождают по амнистии, снимается запрет на цензуру, в музеи возвращается западное искусство, авангард можно посмотреть на квартирных выставках. Художники снова «распрямляют крылья» и начинают творить. Некоторые даже пытаются повторить «вещизм»:</w:t>
      </w:r>
    </w:p>
    <w:p w:rsidR="001B14D7" w:rsidRDefault="00AA707E" w:rsidP="00AA707E">
      <w:pPr>
        <w:pStyle w:val="a3"/>
        <w:numPr>
          <w:ilvl w:val="0"/>
          <w:numId w:val="4"/>
        </w:numPr>
      </w:pPr>
      <w:r>
        <w:t xml:space="preserve">«Вешалка» </w:t>
      </w:r>
      <w:proofErr w:type="spellStart"/>
      <w:r>
        <w:t>Джаспер</w:t>
      </w:r>
      <w:proofErr w:type="spellEnd"/>
      <w:r>
        <w:t xml:space="preserve"> Джонс и «Мосгаз» Михаила Рогинского.</w:t>
      </w:r>
    </w:p>
    <w:p w:rsidR="00AA707E" w:rsidRDefault="00AA707E" w:rsidP="00AA707E">
      <w:pPr>
        <w:pStyle w:val="a3"/>
        <w:numPr>
          <w:ilvl w:val="0"/>
          <w:numId w:val="4"/>
        </w:numPr>
      </w:pPr>
      <w:r>
        <w:t xml:space="preserve">«Натюрморт с манекеном» Джорджо </w:t>
      </w:r>
      <w:proofErr w:type="spellStart"/>
      <w:r>
        <w:t>Моранди</w:t>
      </w:r>
      <w:proofErr w:type="spellEnd"/>
      <w:r>
        <w:t xml:space="preserve"> и </w:t>
      </w:r>
      <w:r w:rsidR="00A72EB2">
        <w:t xml:space="preserve">«Стеклянный сосуд и раковины. Весы» Дмитрия </w:t>
      </w:r>
      <w:proofErr w:type="spellStart"/>
      <w:r w:rsidR="00A72EB2">
        <w:t>Краснопевцев</w:t>
      </w:r>
      <w:proofErr w:type="spellEnd"/>
      <w:r w:rsidR="00A72EB2">
        <w:t>.</w:t>
      </w:r>
    </w:p>
    <w:p w:rsidR="00A72EB2" w:rsidRDefault="00A72EB2" w:rsidP="00A72EB2">
      <w:pPr>
        <w:pStyle w:val="a3"/>
        <w:ind w:left="1800"/>
      </w:pPr>
    </w:p>
    <w:p w:rsidR="00A72EB2" w:rsidRDefault="00A72EB2" w:rsidP="00A72EB2">
      <w:pPr>
        <w:pStyle w:val="a3"/>
        <w:ind w:left="1800"/>
      </w:pPr>
      <w:r>
        <w:t>Однако, не всех художников чествует Никита Сергеевич Хрущев. На выставке в Манеже «30 лет МОСХА» он жестко раскритиковал сразу все стили: от сурового до абстракции. С этого дня художникам снова пришлось творить по правилам, свободное творчество приравнивалось к подпольному.</w:t>
      </w:r>
    </w:p>
    <w:p w:rsidR="00A72EB2" w:rsidRDefault="00A72EB2" w:rsidP="00A72EB2">
      <w:pPr>
        <w:pStyle w:val="a3"/>
        <w:ind w:left="1800"/>
      </w:pPr>
      <w:r>
        <w:t>Эти подпольные художники теперь назывались нонконформистами.</w:t>
      </w:r>
    </w:p>
    <w:p w:rsidR="00A72EB2" w:rsidRDefault="00A72EB2" w:rsidP="00A72EB2">
      <w:pPr>
        <w:pStyle w:val="a3"/>
        <w:ind w:left="1800"/>
      </w:pPr>
      <w:r>
        <w:t>Художественные подполья были организованы в:</w:t>
      </w:r>
    </w:p>
    <w:p w:rsidR="00A72EB2" w:rsidRDefault="00A72EB2" w:rsidP="00A72EB2">
      <w:pPr>
        <w:pStyle w:val="a3"/>
        <w:numPr>
          <w:ilvl w:val="0"/>
          <w:numId w:val="5"/>
        </w:numPr>
      </w:pPr>
      <w:r>
        <w:t xml:space="preserve">Лианозово – барачная окраина на севере Москвы. Это </w:t>
      </w:r>
      <w:r w:rsidR="00A57181">
        <w:t>«Лианозовская школа», к ней принадлежали Оскар Рабин, Лев Кропивницкий, Евгений Кропивницкий и многие другие. Они фиксируют барачную жизнь в пейзажах и натюрмортах, в стихах. Многие рисуют абстракцию.</w:t>
      </w:r>
    </w:p>
    <w:p w:rsidR="00A72EB2" w:rsidRDefault="00A57181" w:rsidP="00A72EB2">
      <w:pPr>
        <w:pStyle w:val="a3"/>
        <w:numPr>
          <w:ilvl w:val="0"/>
          <w:numId w:val="5"/>
        </w:numPr>
      </w:pPr>
      <w:r>
        <w:t>Беляево</w:t>
      </w:r>
    </w:p>
    <w:p w:rsidR="00A57181" w:rsidRDefault="00A57181" w:rsidP="00A57181">
      <w:pPr>
        <w:pStyle w:val="a3"/>
        <w:ind w:left="2160"/>
      </w:pPr>
      <w:r>
        <w:lastRenderedPageBreak/>
        <w:t>Подпольщики пытаются устраивать выставки своих работ на окраинах Москвы, на пустырях. Власти уничтожают творчество художников бульдозерами, а авторов арестовывают. Западные СМИ взрываются возмущением и тогда советские власти дают «лазейки» подпольным художникам, для того, чтобы они могли выставлять свои работы, работать и не числиться тунеядцами.</w:t>
      </w:r>
      <w:r w:rsidR="00A500A6">
        <w:t xml:space="preserve"> Многие художники эмигрируют.</w:t>
      </w:r>
    </w:p>
    <w:p w:rsidR="00A500A6" w:rsidRDefault="00A500A6" w:rsidP="00A57181">
      <w:pPr>
        <w:pStyle w:val="a3"/>
        <w:ind w:left="2160"/>
      </w:pPr>
    </w:p>
    <w:p w:rsidR="00A500A6" w:rsidRDefault="00A500A6" w:rsidP="00A57181">
      <w:pPr>
        <w:pStyle w:val="a3"/>
        <w:ind w:left="2160"/>
      </w:pPr>
      <w:r>
        <w:t xml:space="preserve">Существовало еще и такое направление как </w:t>
      </w:r>
      <w:proofErr w:type="spellStart"/>
      <w:r>
        <w:t>соц</w:t>
      </w:r>
      <w:proofErr w:type="spellEnd"/>
      <w:r>
        <w:t>-арт – это соцреализм + поп-арт. Они были нацелены на перепроизводство идеологии. Рисовали плакаты, лозунги и соц. реалистические картины.</w:t>
      </w:r>
    </w:p>
    <w:p w:rsidR="00A500A6" w:rsidRDefault="00A500A6" w:rsidP="00A57181">
      <w:pPr>
        <w:pStyle w:val="a3"/>
        <w:ind w:left="2160"/>
      </w:pPr>
      <w:r>
        <w:t>Далее появляется еще «Московский концептуализм» - это самое сложное направление. Здесь текст превалирует над изображением. Концептуализму свойствен</w:t>
      </w:r>
      <w:r w:rsidR="00DF0554">
        <w:t>ен разбор не только советской идеологии, но и одиночество, например. Концептуализм – это не только тексты, главное, чтобы художник умел вскрывать условность мира.</w:t>
      </w:r>
    </w:p>
    <w:p w:rsidR="00DF0554" w:rsidRDefault="00DF0554" w:rsidP="00A57181">
      <w:pPr>
        <w:pStyle w:val="a3"/>
        <w:ind w:left="2160"/>
      </w:pPr>
    </w:p>
    <w:p w:rsidR="00DF0554" w:rsidRDefault="00DF0554" w:rsidP="00A57181">
      <w:pPr>
        <w:pStyle w:val="a3"/>
        <w:ind w:left="2160"/>
      </w:pPr>
      <w:r>
        <w:t>Искусство 1980-х годов характеризуется новым поколением художников таких как Мальчик Ба-на-</w:t>
      </w:r>
      <w:proofErr w:type="spellStart"/>
      <w:r>
        <w:t>на</w:t>
      </w:r>
      <w:r w:rsidR="00776B34">
        <w:t>н</w:t>
      </w:r>
      <w:proofErr w:type="spellEnd"/>
      <w:r>
        <w:t xml:space="preserve"> («фильм «Асса»), Виктор Цой, Тимур Новиков, группа «Митьки», московская группа «Мухомор» + художники – концептуалисты старого поколения. Модными становятся объекты инсталляции, постановочное фото и перфоманс.</w:t>
      </w:r>
    </w:p>
    <w:p w:rsidR="00DF0554" w:rsidRDefault="00DF0554" w:rsidP="00A57181">
      <w:pPr>
        <w:pStyle w:val="a3"/>
        <w:ind w:left="2160"/>
      </w:pPr>
    </w:p>
    <w:p w:rsidR="00DF0554" w:rsidRDefault="00DF0554" w:rsidP="00A57181">
      <w:pPr>
        <w:pStyle w:val="a3"/>
        <w:ind w:left="2160"/>
      </w:pPr>
      <w:r>
        <w:t xml:space="preserve">После начала перестройки при Михаиле Сергеевиче Горбачеве </w:t>
      </w:r>
      <w:r w:rsidR="00AA69F6">
        <w:t>устраивается аукцион «</w:t>
      </w:r>
      <w:proofErr w:type="spellStart"/>
      <w:r w:rsidR="00AA69F6">
        <w:t>Сотбис</w:t>
      </w:r>
      <w:proofErr w:type="spellEnd"/>
      <w:r w:rsidR="00AA69F6">
        <w:t>» подпольных работ, стоимость картин запредельная. Это конец советского неофициального искусства.</w:t>
      </w:r>
    </w:p>
    <w:p w:rsidR="00AA69F6" w:rsidRDefault="00AA69F6" w:rsidP="00A57181">
      <w:pPr>
        <w:pStyle w:val="a3"/>
        <w:ind w:left="2160"/>
      </w:pPr>
    </w:p>
    <w:p w:rsidR="00DF0554" w:rsidRDefault="00AA69F6" w:rsidP="00A57181">
      <w:pPr>
        <w:pStyle w:val="a3"/>
        <w:ind w:left="2160"/>
      </w:pPr>
      <w:r>
        <w:t xml:space="preserve">Постсоветское искусство </w:t>
      </w:r>
      <w:r w:rsidR="00A90581">
        <w:t>характеризуется массовой эмиграцией художников за границу. Кто надолго со своими выставками, а кто и на совсем. На освободившееся место приходят «Новые футуристы». Они создают живые фигуры (людьми выкладывают слова на Красной площади), хотят, чтобы их услышали, стараются привлечь внимание как можно большего числа народа: от нищего до президента.</w:t>
      </w:r>
    </w:p>
    <w:p w:rsidR="00A90581" w:rsidRDefault="00A90581" w:rsidP="00A57181">
      <w:pPr>
        <w:pStyle w:val="a3"/>
        <w:ind w:left="2160"/>
      </w:pPr>
    </w:p>
    <w:p w:rsidR="00A90581" w:rsidRDefault="00A90581" w:rsidP="00A57181">
      <w:pPr>
        <w:pStyle w:val="a3"/>
        <w:ind w:left="2160"/>
      </w:pPr>
      <w:r>
        <w:t xml:space="preserve">90-е гг. – время радикального </w:t>
      </w:r>
      <w:proofErr w:type="spellStart"/>
      <w:r>
        <w:t>акционизма</w:t>
      </w:r>
      <w:proofErr w:type="spellEnd"/>
      <w:r>
        <w:t>, искусство шока, протеста, скандала (Акция «Пятачок раздает подарки» Олег Кулик - забой свиньи и раздача мяса в галерее).</w:t>
      </w:r>
    </w:p>
    <w:p w:rsidR="00A90581" w:rsidRDefault="00A90581" w:rsidP="00A57181">
      <w:pPr>
        <w:pStyle w:val="a3"/>
        <w:ind w:left="2160"/>
      </w:pPr>
    </w:p>
    <w:p w:rsidR="00A90581" w:rsidRDefault="00A90581" w:rsidP="00A57181">
      <w:pPr>
        <w:pStyle w:val="a3"/>
        <w:ind w:left="2160"/>
      </w:pPr>
      <w:r>
        <w:t xml:space="preserve">Вопрос поколений: Все ли является искусством? Может ли искусство нарушать уголовный кодекс? </w:t>
      </w:r>
    </w:p>
    <w:p w:rsidR="00A90581" w:rsidRDefault="00A90581" w:rsidP="00A57181">
      <w:pPr>
        <w:pStyle w:val="a3"/>
        <w:ind w:left="2160"/>
      </w:pPr>
      <w:r>
        <w:t>На эти вопросы мир отвечал весь 20 век, но так и не ответили до конца.</w:t>
      </w:r>
    </w:p>
    <w:p w:rsidR="001021B4" w:rsidRDefault="001021B4" w:rsidP="00A57181">
      <w:pPr>
        <w:pStyle w:val="a3"/>
        <w:ind w:left="2160"/>
      </w:pPr>
    </w:p>
    <w:p w:rsidR="001021B4" w:rsidRDefault="001021B4" w:rsidP="00A57181">
      <w:pPr>
        <w:pStyle w:val="a3"/>
        <w:ind w:left="2160"/>
      </w:pPr>
    </w:p>
    <w:p w:rsidR="001021B4" w:rsidRDefault="001021B4" w:rsidP="001021B4">
      <w:pPr>
        <w:pStyle w:val="a3"/>
        <w:ind w:left="2160"/>
      </w:pPr>
      <w:r>
        <w:t>Посмотрев данный документальный фильм, разобрав и проанализировав его, я пришла к такому выводу, что, действительно, история российского искусства развивалась очень быстро, даже стремительно. Этому способствовало ограниченность свободы творчества и навязывание идеологии. Конечно, классная была обложка к журналу «Веселые картинки» (я не застала, увидела в фильме), но может быть этот художник хотел нарисовать, образно, «Джоконду»? Или что такое красивая новогодняя открытка в</w:t>
      </w:r>
      <w:r w:rsidR="00776B34">
        <w:t xml:space="preserve"> сравнении с картиной Шишкина «Утро в сосновом бору</w:t>
      </w:r>
      <w:r>
        <w:t>»? Художник, для того, чтобы создава</w:t>
      </w:r>
      <w:r w:rsidR="00D877AB">
        <w:t xml:space="preserve">ть шедевры должен </w:t>
      </w:r>
      <w:r w:rsidR="00D877AB">
        <w:lastRenderedPageBreak/>
        <w:t>быть свободным и независимым. Именно эта легкость и свобода дает творческий толчок, является искрой божьей.</w:t>
      </w:r>
    </w:p>
    <w:p w:rsidR="00D877AB" w:rsidRDefault="00D877AB" w:rsidP="001021B4">
      <w:pPr>
        <w:pStyle w:val="a3"/>
        <w:ind w:left="2160"/>
      </w:pPr>
    </w:p>
    <w:p w:rsidR="00A500A6" w:rsidRPr="00144560" w:rsidRDefault="00D877AB" w:rsidP="00A57181">
      <w:pPr>
        <w:pStyle w:val="a3"/>
        <w:ind w:left="2160"/>
      </w:pPr>
      <w:r>
        <w:t>До просмотра это фильма, я не очень была сильна в жанрах российского искусства, как-то они сливались, многое казалось странным, непонятным. Теперь я не так уж невежественна в этом вопросе…</w:t>
      </w:r>
      <w:r w:rsidR="004C7B2D">
        <w:t xml:space="preserve"> Но тем не менее, я, наверное, не доросла еще в своем осознании до абстракции, например, или </w:t>
      </w:r>
      <w:proofErr w:type="spellStart"/>
      <w:r w:rsidR="004C7B2D">
        <w:t>кубофутуризма</w:t>
      </w:r>
      <w:proofErr w:type="spellEnd"/>
      <w:r w:rsidR="004C7B2D">
        <w:t xml:space="preserve">. Мне это непонятно, а потому неинтересно. Безусловно, эти направления имеют право на жизнь, а я, слава Богу, не критик, а то получилось бы, как с Хрущевым, который </w:t>
      </w:r>
      <w:proofErr w:type="gramStart"/>
      <w:r w:rsidR="004C7B2D">
        <w:t>о….</w:t>
      </w:r>
      <w:proofErr w:type="gramEnd"/>
      <w:r w:rsidR="004C7B2D">
        <w:t>л  (раскритиковал) все шедевры</w:t>
      </w:r>
      <w:r w:rsidR="004C7B2D" w:rsidRPr="004C7B2D">
        <w:t xml:space="preserve"> </w:t>
      </w:r>
      <w:r w:rsidR="004C7B2D">
        <w:t xml:space="preserve">а выставке в Манеже </w:t>
      </w:r>
      <w:r w:rsidR="004C7B2D">
        <w:sym w:font="Wingdings" w:char="F04A"/>
      </w:r>
      <w:r w:rsidR="004C7B2D">
        <w:t>. В настоящий момент я признаю за искусство классику</w:t>
      </w:r>
      <w:r w:rsidR="00292ECC">
        <w:t xml:space="preserve"> (классицизм)</w:t>
      </w:r>
      <w:r w:rsidR="004C7B2D">
        <w:t>. Это понятно, жизненно, красиво. Я люблю Шишкина</w:t>
      </w:r>
      <w:r w:rsidR="00776B34">
        <w:t xml:space="preserve"> («Утро в сосновом бору</w:t>
      </w:r>
      <w:r w:rsidR="00292ECC">
        <w:t>»)</w:t>
      </w:r>
      <w:r w:rsidR="004C7B2D">
        <w:t>, Айвазовского</w:t>
      </w:r>
      <w:r w:rsidR="00292ECC">
        <w:t xml:space="preserve"> («Девятый вал»)</w:t>
      </w:r>
      <w:r w:rsidR="004C7B2D">
        <w:t>, Левитана</w:t>
      </w:r>
      <w:r w:rsidR="00292ECC">
        <w:t xml:space="preserve"> («Золотая осень»), Решетников («Опять двойка») и Серова («Девочка с персиками»)</w:t>
      </w:r>
      <w:r w:rsidR="004C7B2D">
        <w:t>.</w:t>
      </w:r>
      <w:r w:rsidR="00292ECC">
        <w:t xml:space="preserve"> Когда я смотрю на их работы, я прям улетаю туда, настолько они живые</w:t>
      </w:r>
      <w:r w:rsidR="00144560">
        <w:t>. Но истинным шедевром я считаю пока только одно произведение - это</w:t>
      </w:r>
      <w:r w:rsidR="00292ECC">
        <w:t xml:space="preserve"> картина Леонардо да Винчи «Джоконда», она же «</w:t>
      </w:r>
      <w:proofErr w:type="spellStart"/>
      <w:r w:rsidR="00292ECC">
        <w:t>Мона</w:t>
      </w:r>
      <w:proofErr w:type="spellEnd"/>
      <w:r w:rsidR="00292ECC">
        <w:t xml:space="preserve"> Лиза», в парижском Лувре. С какой бы стороны ты не стоял, она, реально</w:t>
      </w:r>
      <w:r w:rsidR="00144560">
        <w:t>,</w:t>
      </w:r>
      <w:r w:rsidR="00292ECC">
        <w:t xml:space="preserve"> смотрит на тебя. Несмотря на то, что она </w:t>
      </w:r>
      <w:r w:rsidR="00144560">
        <w:t xml:space="preserve">находится </w:t>
      </w:r>
      <w:r w:rsidR="00292ECC">
        <w:t>под с</w:t>
      </w:r>
      <w:r w:rsidR="00144560">
        <w:t>теклом, сигнализацией, за ограждением, толпы людей мешают подойти, мне удалось рассмотреть ее с разных ракурсов (жалко, что фотографировать было нельзя). Глаза Джоконды выполнены в 3</w:t>
      </w:r>
      <w:r w:rsidR="00144560">
        <w:rPr>
          <w:lang w:val="en-US"/>
        </w:rPr>
        <w:t>D</w:t>
      </w:r>
      <w:r w:rsidR="00776B34">
        <w:t>, а это, на минуточку, 18</w:t>
      </w:r>
      <w:r w:rsidR="00144560">
        <w:t xml:space="preserve"> век! Вот это искусство, вот это я скажу Вам!!!</w:t>
      </w:r>
    </w:p>
    <w:bookmarkEnd w:id="0"/>
    <w:p w:rsidR="00AA707E" w:rsidRDefault="00AA707E" w:rsidP="001B14D7">
      <w:pPr>
        <w:pStyle w:val="a3"/>
        <w:ind w:left="1440"/>
      </w:pPr>
    </w:p>
    <w:p w:rsidR="00211000" w:rsidRPr="00C95F9B" w:rsidRDefault="00211000" w:rsidP="00211000">
      <w:pPr>
        <w:pStyle w:val="a3"/>
      </w:pPr>
    </w:p>
    <w:p w:rsidR="00C95F9B" w:rsidRPr="00BB5351" w:rsidRDefault="00C95F9B" w:rsidP="00BB5351">
      <w:r>
        <w:t xml:space="preserve">  </w:t>
      </w:r>
    </w:p>
    <w:p w:rsidR="00BB5351" w:rsidRPr="00BB5351" w:rsidRDefault="00BB5351" w:rsidP="00BB5351">
      <w:pPr>
        <w:jc w:val="right"/>
        <w:rPr>
          <w:b/>
        </w:rPr>
      </w:pPr>
    </w:p>
    <w:sectPr w:rsidR="00BB5351" w:rsidRPr="00BB5351" w:rsidSect="00BB53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4D5A"/>
    <w:multiLevelType w:val="hybridMultilevel"/>
    <w:tmpl w:val="ACFA8BF4"/>
    <w:lvl w:ilvl="0" w:tplc="C44C4F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12249"/>
    <w:multiLevelType w:val="hybridMultilevel"/>
    <w:tmpl w:val="1A020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073"/>
    <w:multiLevelType w:val="hybridMultilevel"/>
    <w:tmpl w:val="84E4BD72"/>
    <w:lvl w:ilvl="0" w:tplc="27786AD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89A13F3"/>
    <w:multiLevelType w:val="hybridMultilevel"/>
    <w:tmpl w:val="7AC451AC"/>
    <w:lvl w:ilvl="0" w:tplc="A2867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801CC"/>
    <w:multiLevelType w:val="hybridMultilevel"/>
    <w:tmpl w:val="8EA2888E"/>
    <w:lvl w:ilvl="0" w:tplc="51A6AE8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1B446ED"/>
    <w:multiLevelType w:val="hybridMultilevel"/>
    <w:tmpl w:val="1B6A1318"/>
    <w:lvl w:ilvl="0" w:tplc="9006E0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6E"/>
    <w:rsid w:val="000114DA"/>
    <w:rsid w:val="001021B4"/>
    <w:rsid w:val="00144560"/>
    <w:rsid w:val="001B14D7"/>
    <w:rsid w:val="00211000"/>
    <w:rsid w:val="00292ECC"/>
    <w:rsid w:val="002C769B"/>
    <w:rsid w:val="003139C7"/>
    <w:rsid w:val="004C7B2D"/>
    <w:rsid w:val="00591A7D"/>
    <w:rsid w:val="006104D0"/>
    <w:rsid w:val="00681F6E"/>
    <w:rsid w:val="00776B34"/>
    <w:rsid w:val="008C0E04"/>
    <w:rsid w:val="00933B43"/>
    <w:rsid w:val="00A017BD"/>
    <w:rsid w:val="00A500A6"/>
    <w:rsid w:val="00A57181"/>
    <w:rsid w:val="00A72EB2"/>
    <w:rsid w:val="00A90581"/>
    <w:rsid w:val="00AA69F6"/>
    <w:rsid w:val="00AA707E"/>
    <w:rsid w:val="00BB5351"/>
    <w:rsid w:val="00BB7577"/>
    <w:rsid w:val="00C95F9B"/>
    <w:rsid w:val="00CD36F8"/>
    <w:rsid w:val="00D877AB"/>
    <w:rsid w:val="00DF0554"/>
    <w:rsid w:val="00EB1C5A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5DED-95CC-4B6B-BC4D-DB08C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2016-12-09T17:16:00Z</dcterms:created>
  <dcterms:modified xsi:type="dcterms:W3CDTF">2016-12-17T21:02:00Z</dcterms:modified>
</cp:coreProperties>
</file>