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b/>
          <w:color w:val="1D1D1B"/>
          <w:spacing w:val="0"/>
          <w:position w:val="0"/>
          <w:sz w:val="30"/>
          <w:shd w:fill="FFFFFF" w:val="clear"/>
        </w:rPr>
        <w:t xml:space="preserve">1.</w:t>
      </w:r>
      <w:r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1D1D1B"/>
          <w:spacing w:val="0"/>
          <w:position w:val="0"/>
          <w:sz w:val="30"/>
          <w:shd w:fill="FFFFFF" w:val="clear"/>
        </w:rPr>
        <w:t xml:space="preserve">Техника бега</w:t>
      </w:r>
    </w:p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  <w:t xml:space="preserve">Разгадайте ребус.</w:t>
      </w:r>
    </w:p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555" w:dyaOrig="2520">
          <v:rect xmlns:o="urn:schemas-microsoft-com:office:office" xmlns:v="urn:schemas-microsoft-com:vml" id="rectole0000000000" style="width:477.750000pt;height:12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D1D1B"/>
          <w:spacing w:val="0"/>
          <w:position w:val="0"/>
          <w:sz w:val="30"/>
          <w:shd w:fill="FFFFFF" w:val="clear"/>
        </w:rPr>
        <w:t xml:space="preserve">2.</w:t>
      </w:r>
      <w:r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1D1D1B"/>
          <w:spacing w:val="0"/>
          <w:position w:val="0"/>
          <w:sz w:val="30"/>
          <w:shd w:fill="FFFFFF" w:val="clear"/>
        </w:rPr>
        <w:t xml:space="preserve">Бег</w:t>
      </w:r>
    </w:p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  <w:r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  <w:t xml:space="preserve">Разгадайте ребус.</w:t>
      </w:r>
    </w:p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  <w:r>
        <w:object w:dxaOrig="9629" w:dyaOrig="6210">
          <v:rect xmlns:o="urn:schemas-microsoft-com:office:office" xmlns:v="urn:schemas-microsoft-com:vml" id="rectole0000000001" style="width:481.450000pt;height:310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00" w:after="300" w:line="240"/>
        <w:ind w:right="0" w:left="0" w:firstLine="0"/>
        <w:jc w:val="left"/>
        <w:rPr>
          <w:rFonts w:ascii="Arial" w:hAnsi="Arial" w:cs="Arial" w:eastAsia="Arial"/>
          <w:color w:val="1D1D1B"/>
          <w:spacing w:val="0"/>
          <w:position w:val="0"/>
          <w:sz w:val="30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