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B4" w:rsidRDefault="00451AD0">
      <w:r>
        <w:rPr>
          <w:noProof/>
          <w:lang w:eastAsia="ru-RU"/>
        </w:rPr>
        <w:drawing>
          <wp:inline distT="0" distB="0" distL="0" distR="0">
            <wp:extent cx="5120640" cy="1228953"/>
            <wp:effectExtent l="0" t="0" r="3810" b="9525"/>
            <wp:docPr id="1" name="Рисунок 1" descr="http://ru.static.z-dn.net/files/dfa/facf74eaaa2a6a635f5011787ea02a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fa/facf74eaaa2a6a635f5011787ea02ac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33" t="7729" r="5041" b="64639"/>
                    <a:stretch/>
                  </pic:blipFill>
                  <pic:spPr bwMode="auto">
                    <a:xfrm>
                      <a:off x="0" y="0"/>
                      <a:ext cx="5128149" cy="1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1AD0" w:rsidRDefault="00451AD0" w:rsidP="00451AD0">
      <w:pPr>
        <w:pStyle w:val="a5"/>
        <w:numPr>
          <w:ilvl w:val="0"/>
          <w:numId w:val="1"/>
        </w:numPr>
      </w:pPr>
      <w:r>
        <w:t>а. Построить графики функций: у=х</w:t>
      </w:r>
      <w:r>
        <w:rPr>
          <w:vertAlign w:val="superscript"/>
        </w:rPr>
        <w:t>2</w:t>
      </w:r>
      <w:r>
        <w:t>-3. Квадратичная функция, график парабола</w:t>
      </w:r>
    </w:p>
    <w:p w:rsidR="00451AD0" w:rsidRDefault="00451AD0" w:rsidP="00451AD0">
      <w:pPr>
        <w:pStyle w:val="a5"/>
      </w:pPr>
      <w:r>
        <w:t>у=х</w:t>
      </w:r>
      <w:proofErr w:type="gramStart"/>
      <w:r>
        <w:rPr>
          <w:vertAlign w:val="superscript"/>
        </w:rPr>
        <w:t>2</w:t>
      </w:r>
      <w:proofErr w:type="gramEnd"/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426"/>
        <w:gridCol w:w="425"/>
        <w:gridCol w:w="328"/>
        <w:gridCol w:w="381"/>
        <w:gridCol w:w="381"/>
      </w:tblGrid>
      <w:tr w:rsidR="00451AD0" w:rsidTr="008B52C8">
        <w:tc>
          <w:tcPr>
            <w:tcW w:w="522" w:type="dxa"/>
          </w:tcPr>
          <w:p w:rsidR="00451AD0" w:rsidRDefault="00451AD0" w:rsidP="00451AD0">
            <w:pPr>
              <w:pStyle w:val="a5"/>
              <w:ind w:left="0"/>
            </w:pPr>
            <w:r>
              <w:t>х</w:t>
            </w:r>
          </w:p>
        </w:tc>
        <w:tc>
          <w:tcPr>
            <w:tcW w:w="426" w:type="dxa"/>
          </w:tcPr>
          <w:p w:rsidR="00451AD0" w:rsidRDefault="00451AD0" w:rsidP="00451AD0">
            <w:pPr>
              <w:pStyle w:val="a5"/>
              <w:ind w:left="0"/>
            </w:pPr>
            <w:r>
              <w:t>-2</w:t>
            </w:r>
          </w:p>
        </w:tc>
        <w:tc>
          <w:tcPr>
            <w:tcW w:w="425" w:type="dxa"/>
          </w:tcPr>
          <w:p w:rsidR="00451AD0" w:rsidRDefault="00451AD0" w:rsidP="00451AD0">
            <w:pPr>
              <w:pStyle w:val="a5"/>
              <w:ind w:left="0"/>
            </w:pPr>
            <w:r>
              <w:t>-1</w:t>
            </w:r>
          </w:p>
        </w:tc>
        <w:tc>
          <w:tcPr>
            <w:tcW w:w="328" w:type="dxa"/>
          </w:tcPr>
          <w:p w:rsidR="00451AD0" w:rsidRDefault="00451AD0" w:rsidP="00451AD0">
            <w:pPr>
              <w:pStyle w:val="a5"/>
              <w:ind w:left="0"/>
            </w:pPr>
            <w:r>
              <w:t>0</w:t>
            </w:r>
          </w:p>
        </w:tc>
        <w:tc>
          <w:tcPr>
            <w:tcW w:w="381" w:type="dxa"/>
          </w:tcPr>
          <w:p w:rsidR="00451AD0" w:rsidRDefault="00451AD0" w:rsidP="00451AD0">
            <w:pPr>
              <w:pStyle w:val="a5"/>
              <w:ind w:left="0"/>
            </w:pPr>
            <w:r>
              <w:t>1</w:t>
            </w:r>
          </w:p>
        </w:tc>
        <w:tc>
          <w:tcPr>
            <w:tcW w:w="381" w:type="dxa"/>
          </w:tcPr>
          <w:p w:rsidR="00451AD0" w:rsidRDefault="00451AD0" w:rsidP="00451AD0">
            <w:pPr>
              <w:pStyle w:val="a5"/>
              <w:ind w:left="0"/>
            </w:pPr>
            <w:r>
              <w:t>2</w:t>
            </w:r>
          </w:p>
        </w:tc>
      </w:tr>
      <w:tr w:rsidR="00451AD0" w:rsidTr="008B52C8">
        <w:tc>
          <w:tcPr>
            <w:tcW w:w="522" w:type="dxa"/>
          </w:tcPr>
          <w:p w:rsidR="00451AD0" w:rsidRDefault="00451AD0" w:rsidP="00451AD0">
            <w:pPr>
              <w:pStyle w:val="a5"/>
              <w:ind w:left="0"/>
            </w:pPr>
            <w:r>
              <w:t>у</w:t>
            </w:r>
          </w:p>
        </w:tc>
        <w:tc>
          <w:tcPr>
            <w:tcW w:w="426" w:type="dxa"/>
          </w:tcPr>
          <w:p w:rsidR="00451AD0" w:rsidRDefault="00451AD0" w:rsidP="00451AD0">
            <w:pPr>
              <w:pStyle w:val="a5"/>
              <w:ind w:left="0"/>
            </w:pPr>
            <w:r>
              <w:t>4</w:t>
            </w:r>
          </w:p>
        </w:tc>
        <w:tc>
          <w:tcPr>
            <w:tcW w:w="425" w:type="dxa"/>
          </w:tcPr>
          <w:p w:rsidR="00451AD0" w:rsidRDefault="00451AD0" w:rsidP="00451AD0">
            <w:pPr>
              <w:pStyle w:val="a5"/>
              <w:ind w:left="0"/>
            </w:pPr>
            <w:r>
              <w:t>1</w:t>
            </w:r>
          </w:p>
        </w:tc>
        <w:tc>
          <w:tcPr>
            <w:tcW w:w="328" w:type="dxa"/>
          </w:tcPr>
          <w:p w:rsidR="00451AD0" w:rsidRDefault="00451AD0" w:rsidP="00451AD0">
            <w:pPr>
              <w:pStyle w:val="a5"/>
              <w:ind w:left="0"/>
            </w:pPr>
            <w:r>
              <w:t>0</w:t>
            </w:r>
          </w:p>
        </w:tc>
        <w:tc>
          <w:tcPr>
            <w:tcW w:w="381" w:type="dxa"/>
          </w:tcPr>
          <w:p w:rsidR="00451AD0" w:rsidRDefault="00451AD0" w:rsidP="00451AD0">
            <w:pPr>
              <w:pStyle w:val="a5"/>
              <w:ind w:left="0"/>
            </w:pPr>
            <w:r>
              <w:t>1</w:t>
            </w:r>
          </w:p>
        </w:tc>
        <w:tc>
          <w:tcPr>
            <w:tcW w:w="381" w:type="dxa"/>
          </w:tcPr>
          <w:p w:rsidR="00451AD0" w:rsidRDefault="00451AD0" w:rsidP="00451AD0">
            <w:pPr>
              <w:pStyle w:val="a5"/>
              <w:ind w:left="0"/>
            </w:pPr>
            <w:r>
              <w:t>4</w:t>
            </w:r>
          </w:p>
        </w:tc>
      </w:tr>
    </w:tbl>
    <w:p w:rsidR="00451AD0" w:rsidRDefault="00451AD0" w:rsidP="00451AD0">
      <w:pPr>
        <w:pStyle w:val="a5"/>
      </w:pPr>
      <w:r>
        <w:t xml:space="preserve"> Преобразование графика функции: параллельный перенос графика функции у=</w:t>
      </w:r>
      <w:r w:rsidRPr="00451AD0">
        <w:t>х</w:t>
      </w:r>
      <w:proofErr w:type="gramStart"/>
      <w:r>
        <w:rPr>
          <w:vertAlign w:val="superscript"/>
        </w:rPr>
        <w:t>2</w:t>
      </w:r>
      <w:proofErr w:type="gramEnd"/>
      <w:r>
        <w:t xml:space="preserve"> </w:t>
      </w:r>
      <w:r w:rsidRPr="00451AD0">
        <w:t>на</w:t>
      </w:r>
      <w:r>
        <w:t xml:space="preserve"> 3 единицы вниз</w:t>
      </w:r>
    </w:p>
    <w:p w:rsidR="00451AD0" w:rsidRDefault="00451AD0" w:rsidP="00451AD0">
      <w:pPr>
        <w:pStyle w:val="a5"/>
      </w:pPr>
      <w:proofErr w:type="gramStart"/>
      <w:r>
        <w:t>б</w:t>
      </w:r>
      <w:proofErr w:type="gramEnd"/>
      <w:r>
        <w:t xml:space="preserve">. построить график функции х=2, прямая </w:t>
      </w:r>
      <w:r w:rsidRPr="00451AD0">
        <w:t>||</w:t>
      </w:r>
      <w:r>
        <w:t xml:space="preserve"> оси ОХ</w:t>
      </w:r>
    </w:p>
    <w:p w:rsidR="00451AD0" w:rsidRDefault="00451AD0" w:rsidP="00451AD0">
      <w:pPr>
        <w:pStyle w:val="a5"/>
      </w:pPr>
      <w:r>
        <w:t xml:space="preserve">в. </w:t>
      </w:r>
      <w:proofErr w:type="gramStart"/>
      <w:r>
        <w:t>У</w:t>
      </w:r>
      <w:proofErr w:type="gramEnd"/>
      <w:r>
        <w:t>=о, прямая, ось ОХ</w:t>
      </w:r>
    </w:p>
    <w:p w:rsidR="00451AD0" w:rsidRDefault="00451AD0" w:rsidP="00451AD0">
      <w:pPr>
        <w:pStyle w:val="a5"/>
      </w:pPr>
    </w:p>
    <w:p w:rsidR="00451AD0" w:rsidRDefault="00BD4756" w:rsidP="00451AD0">
      <w:pPr>
        <w:pStyle w:val="a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D1DAF6" wp14:editId="36C9EAC8">
                <wp:simplePos x="0" y="0"/>
                <wp:positionH relativeFrom="column">
                  <wp:posOffset>2753030</wp:posOffset>
                </wp:positionH>
                <wp:positionV relativeFrom="paragraph">
                  <wp:posOffset>1540332</wp:posOffset>
                </wp:positionV>
                <wp:extent cx="914400" cy="248285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756" w:rsidRPr="00BD4756" w:rsidRDefault="00BD4756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 w:rsidRPr="00BD4756">
                              <w:rPr>
                                <w:sz w:val="18"/>
                                <w:szCs w:val="18"/>
                                <w:lang w:val="en-US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216.75pt;margin-top:121.3pt;width:1in;height:19.55pt;z-index:-2516541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" fillcolor="white [3201]" stroked="f" strokeweight=".5pt">
                <v:textbox>
                  <w:txbxContent>
                    <w:p w:rsidR="00BD4756" w:rsidRPr="00BD4756" w:rsidRDefault="00BD4756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proofErr w:type="gramStart"/>
                      <w:r w:rsidRPr="00BD4756">
                        <w:rPr>
                          <w:sz w:val="18"/>
                          <w:szCs w:val="18"/>
                          <w:lang w:val="en-US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6371AF" wp14:editId="3D0D2F06">
                <wp:simplePos x="0" y="0"/>
                <wp:positionH relativeFrom="column">
                  <wp:posOffset>2401570</wp:posOffset>
                </wp:positionH>
                <wp:positionV relativeFrom="paragraph">
                  <wp:posOffset>1532890</wp:posOffset>
                </wp:positionV>
                <wp:extent cx="914400" cy="255905"/>
                <wp:effectExtent l="0" t="0" r="317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5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756" w:rsidRPr="00BD4756" w:rsidRDefault="00BD47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D4756">
                              <w:rPr>
                                <w:sz w:val="18"/>
                                <w:szCs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189.1pt;margin-top:120.7pt;width:1in;height:20.15pt;z-index:-251655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" fillcolor="white [3201]" stroked="f" strokeweight=".5pt">
                <v:textbox>
                  <w:txbxContent>
                    <w:p w:rsidR="00BD4756" w:rsidRPr="00BD4756" w:rsidRDefault="00BD4756">
                      <w:pPr>
                        <w:rPr>
                          <w:sz w:val="18"/>
                          <w:szCs w:val="18"/>
                        </w:rPr>
                      </w:pPr>
                      <w:r w:rsidRPr="00BD4756">
                        <w:rPr>
                          <w:sz w:val="18"/>
                          <w:szCs w:val="1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451A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2650617</wp:posOffset>
                </wp:positionH>
                <wp:positionV relativeFrom="paragraph">
                  <wp:posOffset>1437919</wp:posOffset>
                </wp:positionV>
                <wp:extent cx="102311" cy="58522"/>
                <wp:effectExtent l="57150" t="38100" r="31115" b="939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311" cy="5852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7pt,113.2pt" to="216.75pt,1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451A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2694508</wp:posOffset>
                </wp:positionH>
                <wp:positionV relativeFrom="paragraph">
                  <wp:posOffset>1306246</wp:posOffset>
                </wp:positionV>
                <wp:extent cx="58522" cy="95097"/>
                <wp:effectExtent l="57150" t="38100" r="55880" b="7683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2" cy="9509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15pt,102.85pt" to="216.7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451AD0">
        <w:rPr>
          <w:noProof/>
          <w:lang w:eastAsia="ru-RU"/>
        </w:rPr>
        <w:drawing>
          <wp:inline distT="0" distB="0" distL="0" distR="0">
            <wp:extent cx="3964838" cy="2939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82" t="14092" r="16489" b="15987"/>
                    <a:stretch/>
                  </pic:blipFill>
                  <pic:spPr bwMode="auto">
                    <a:xfrm>
                      <a:off x="0" y="0"/>
                      <a:ext cx="3965048" cy="293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1AD0" w:rsidRPr="00451AD0" w:rsidRDefault="00451AD0" w:rsidP="00451AD0">
      <w:pPr>
        <w:pStyle w:val="a5"/>
        <w:numPr>
          <w:ilvl w:val="0"/>
          <w:numId w:val="1"/>
        </w:numPr>
      </w:pPr>
      <w:r>
        <w:t>найти границы интегрирования: х</w:t>
      </w:r>
      <w:r>
        <w:rPr>
          <w:vertAlign w:val="superscript"/>
        </w:rPr>
        <w:t>2</w:t>
      </w:r>
      <w:r>
        <w:t xml:space="preserve">-3=0, </w:t>
      </w:r>
      <w:r>
        <w:rPr>
          <w:lang w:val="en-US"/>
        </w:rPr>
        <w:t>x</w:t>
      </w:r>
      <w:r w:rsidRPr="00451AD0">
        <w:rPr>
          <w:vertAlign w:val="superscript"/>
        </w:rPr>
        <w:t>2</w:t>
      </w:r>
      <w:r w:rsidRPr="00451AD0">
        <w:t xml:space="preserve">=3. </w:t>
      </w:r>
      <w:r>
        <w:rPr>
          <w:lang w:val="en-US"/>
        </w:rPr>
        <w:t>x</w:t>
      </w:r>
      <w:r w:rsidRPr="00451AD0">
        <w:t>=+-</w:t>
      </w:r>
      <w:r>
        <w:rPr>
          <w:rFonts w:cstheme="minorHAnsi"/>
        </w:rPr>
        <w:t>√</w:t>
      </w:r>
      <w:r w:rsidRPr="00451AD0">
        <w:rPr>
          <w:rFonts w:cstheme="minorHAnsi"/>
        </w:rPr>
        <w:t>3</w:t>
      </w:r>
    </w:p>
    <w:p w:rsidR="00451AD0" w:rsidRDefault="00451AD0" w:rsidP="00451AD0">
      <w:pPr>
        <w:pStyle w:val="a5"/>
        <w:rPr>
          <w:rFonts w:cstheme="minorHAnsi"/>
          <w:lang w:val="en-US"/>
        </w:rPr>
      </w:pPr>
      <w:r>
        <w:rPr>
          <w:rFonts w:cstheme="minorHAnsi"/>
          <w:lang w:val="en-US"/>
        </w:rPr>
        <w:t>a=</w:t>
      </w:r>
      <w:r>
        <w:rPr>
          <w:rFonts w:cstheme="minorHAnsi"/>
        </w:rPr>
        <w:t>√</w:t>
      </w:r>
      <w:r w:rsidRPr="00451AD0">
        <w:rPr>
          <w:rFonts w:cstheme="minorHAnsi"/>
        </w:rPr>
        <w:t>3</w:t>
      </w:r>
      <w:r>
        <w:rPr>
          <w:rFonts w:cstheme="minorHAnsi"/>
          <w:lang w:val="en-US"/>
        </w:rPr>
        <w:t>, b=2</w:t>
      </w:r>
    </w:p>
    <w:p w:rsidR="00451AD0" w:rsidRPr="00624DD1" w:rsidRDefault="00451AD0" w:rsidP="00451AD0">
      <w:pPr>
        <w:pStyle w:val="a5"/>
        <w:numPr>
          <w:ilvl w:val="0"/>
          <w:numId w:val="1"/>
        </w:numPr>
      </w:pPr>
      <w:r>
        <w:rPr>
          <w:rFonts w:cstheme="minorHAnsi"/>
        </w:rPr>
        <w:t xml:space="preserve">подынтегральная функция: </w:t>
      </w:r>
      <w:r>
        <w:rPr>
          <w:rFonts w:cstheme="minorHAnsi"/>
          <w:lang w:val="en-US"/>
        </w:rPr>
        <w:t>f</w:t>
      </w:r>
      <w:r w:rsidRPr="00451AD0">
        <w:rPr>
          <w:rFonts w:cstheme="minorHAnsi"/>
        </w:rPr>
        <w:t>(</w:t>
      </w:r>
      <w:r>
        <w:rPr>
          <w:rFonts w:cstheme="minorHAnsi"/>
          <w:lang w:val="en-US"/>
        </w:rPr>
        <w:t>x</w:t>
      </w:r>
      <w:r>
        <w:rPr>
          <w:rFonts w:cstheme="minorHAnsi"/>
        </w:rPr>
        <w:t>)</w:t>
      </w:r>
      <w:r w:rsidR="00624DD1">
        <w:rPr>
          <w:rFonts w:cstheme="minorHAnsi"/>
        </w:rPr>
        <w:t>=</w:t>
      </w:r>
      <w:r w:rsidRPr="00451AD0">
        <w:rPr>
          <w:rFonts w:cstheme="minorHAnsi"/>
        </w:rPr>
        <w:t>(</w:t>
      </w:r>
      <w:r w:rsidRPr="00451AD0">
        <w:rPr>
          <w:rFonts w:cstheme="minorHAnsi"/>
          <w:lang w:val="en-US"/>
        </w:rPr>
        <w:t>x</w:t>
      </w:r>
      <w:r w:rsidRPr="00451AD0">
        <w:rPr>
          <w:rFonts w:cstheme="minorHAnsi"/>
          <w:vertAlign w:val="superscript"/>
        </w:rPr>
        <w:t>2</w:t>
      </w:r>
      <w:r w:rsidRPr="00451AD0">
        <w:rPr>
          <w:rFonts w:cstheme="minorHAnsi"/>
        </w:rPr>
        <w:t xml:space="preserve">-3).  </w:t>
      </w:r>
    </w:p>
    <w:p w:rsidR="00624DD1" w:rsidRPr="00624DD1" w:rsidRDefault="00652A1E" w:rsidP="00451AD0">
      <w:pPr>
        <w:pStyle w:val="a5"/>
        <w:numPr>
          <w:ilvl w:val="0"/>
          <w:numId w:val="1"/>
        </w:numPr>
      </w:pPr>
      <w:r w:rsidRPr="00624DD1">
        <w:rPr>
          <w:position w:val="-72"/>
          <w:sz w:val="16"/>
          <w:szCs w:val="16"/>
        </w:rPr>
        <w:object w:dxaOrig="6399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19.7pt;height:77.2pt" o:ole="">
            <v:imagedata r:id="rId8" o:title=""/>
          </v:shape>
          <o:OLEObject Type="Embed" ProgID="Equation.3" ShapeID="_x0000_i1028" DrawAspect="Content" ObjectID="_1510937134" r:id="rId9"/>
        </w:object>
      </w:r>
    </w:p>
    <w:p w:rsidR="00624DD1" w:rsidRDefault="00624DD1" w:rsidP="00624DD1">
      <w:pPr>
        <w:pStyle w:val="a5"/>
        <w:numPr>
          <w:ilvl w:val="0"/>
          <w:numId w:val="1"/>
        </w:numPr>
      </w:pPr>
      <w:r>
        <w:t xml:space="preserve">Ответ: </w:t>
      </w:r>
      <w:r w:rsidRPr="00BD4756">
        <w:rPr>
          <w:position w:val="-24"/>
          <w:sz w:val="16"/>
          <w:szCs w:val="16"/>
        </w:rPr>
        <w:object w:dxaOrig="2000" w:dyaOrig="620">
          <v:shape id="_x0000_i1027" type="#_x0000_t75" style="width:73.15pt;height:22.45pt" o:ole="">
            <v:imagedata r:id="rId10" o:title=""/>
          </v:shape>
          <o:OLEObject Type="Embed" ProgID="Equation.3" ShapeID="_x0000_i1027" DrawAspect="Content" ObjectID="_1510937135" r:id="rId11"/>
        </w:object>
      </w:r>
    </w:p>
    <w:p w:rsidR="00624DD1" w:rsidRDefault="00624DD1" w:rsidP="00624DD1">
      <w:pPr>
        <w:pStyle w:val="a5"/>
      </w:pPr>
    </w:p>
    <w:p w:rsidR="00624DD1" w:rsidRPr="00624DD1" w:rsidRDefault="00624DD1" w:rsidP="00624DD1">
      <w:pPr>
        <w:pStyle w:val="a5"/>
      </w:pPr>
      <w:r>
        <w:t>Или через первообразную.</w:t>
      </w:r>
    </w:p>
    <w:p w:rsidR="00624DD1" w:rsidRPr="00BD4756" w:rsidRDefault="00624DD1" w:rsidP="00652A1E">
      <w:pPr>
        <w:pStyle w:val="a5"/>
        <w:numPr>
          <w:ilvl w:val="0"/>
          <w:numId w:val="2"/>
        </w:numPr>
      </w:pPr>
      <w:r w:rsidRPr="00624DD1">
        <w:rPr>
          <w:position w:val="-170"/>
          <w:sz w:val="16"/>
          <w:szCs w:val="16"/>
        </w:rPr>
        <w:object w:dxaOrig="6520" w:dyaOrig="3519">
          <v:shape id="_x0000_i1026" type="#_x0000_t75" style="width:325.45pt;height:173.95pt" o:ole="">
            <v:imagedata r:id="rId12" o:title=""/>
          </v:shape>
          <o:OLEObject Type="Embed" ProgID="Equation.3" ShapeID="_x0000_i1026" DrawAspect="Content" ObjectID="_1510937136" r:id="rId13"/>
        </w:object>
      </w:r>
    </w:p>
    <w:p w:rsidR="00BD4756" w:rsidRDefault="00BD4756" w:rsidP="00652A1E">
      <w:pPr>
        <w:pStyle w:val="a5"/>
        <w:numPr>
          <w:ilvl w:val="0"/>
          <w:numId w:val="2"/>
        </w:numPr>
      </w:pPr>
      <w:bookmarkStart w:id="0" w:name="_GoBack"/>
      <w:bookmarkEnd w:id="0"/>
      <w:r>
        <w:t xml:space="preserve">Ответ: </w:t>
      </w:r>
      <w:r w:rsidRPr="00BD4756">
        <w:rPr>
          <w:position w:val="-24"/>
          <w:sz w:val="16"/>
          <w:szCs w:val="16"/>
        </w:rPr>
        <w:object w:dxaOrig="2000" w:dyaOrig="620">
          <v:shape id="_x0000_i1025" type="#_x0000_t75" style="width:73.15pt;height:22.45pt" o:ole="">
            <v:imagedata r:id="rId10" o:title=""/>
          </v:shape>
          <o:OLEObject Type="Embed" ProgID="Equation.3" ShapeID="_x0000_i1025" DrawAspect="Content" ObjectID="_1510937137" r:id="rId14"/>
        </w:object>
      </w:r>
    </w:p>
    <w:p w:rsidR="00BD4756" w:rsidRPr="00BD4756" w:rsidRDefault="00BD4756" w:rsidP="00BD4756"/>
    <w:p w:rsidR="00BD4756" w:rsidRDefault="00BD4756" w:rsidP="00BD4756"/>
    <w:p w:rsidR="00BD4756" w:rsidRPr="00BD4756" w:rsidRDefault="00BD4756" w:rsidP="00BD4756"/>
    <w:sectPr w:rsidR="00BD4756" w:rsidRPr="00BD4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53688"/>
    <w:multiLevelType w:val="hybridMultilevel"/>
    <w:tmpl w:val="F212538A"/>
    <w:lvl w:ilvl="0" w:tplc="A2FAEA88">
      <w:start w:val="4"/>
      <w:numFmt w:val="decimal"/>
      <w:lvlText w:val="%1."/>
      <w:lvlJc w:val="left"/>
      <w:pPr>
        <w:ind w:left="108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2F08E3"/>
    <w:multiLevelType w:val="hybridMultilevel"/>
    <w:tmpl w:val="AF281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4F"/>
    <w:rsid w:val="00207B4F"/>
    <w:rsid w:val="00451AD0"/>
    <w:rsid w:val="00624DD1"/>
    <w:rsid w:val="00652A1E"/>
    <w:rsid w:val="00BD4756"/>
    <w:rsid w:val="00FE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A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1AD0"/>
    <w:pPr>
      <w:ind w:left="720"/>
      <w:contextualSpacing/>
    </w:pPr>
  </w:style>
  <w:style w:type="table" w:styleId="a6">
    <w:name w:val="Table Grid"/>
    <w:basedOn w:val="a1"/>
    <w:uiPriority w:val="59"/>
    <w:rsid w:val="00451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A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1AD0"/>
    <w:pPr>
      <w:ind w:left="720"/>
      <w:contextualSpacing/>
    </w:pPr>
  </w:style>
  <w:style w:type="table" w:styleId="a6">
    <w:name w:val="Table Grid"/>
    <w:basedOn w:val="a1"/>
    <w:uiPriority w:val="59"/>
    <w:rsid w:val="00451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2015-12-06T15:18:00Z</dcterms:created>
  <dcterms:modified xsi:type="dcterms:W3CDTF">2015-12-06T16:59:00Z</dcterms:modified>
</cp:coreProperties>
</file>