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475" w:rsidRPr="00A17D54" w:rsidRDefault="009F7475" w:rsidP="009F7475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28"/>
          <w:szCs w:val="28"/>
        </w:rPr>
      </w:pPr>
      <w:r w:rsidRPr="00A17D54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Определите степени окисления веществ в </w:t>
      </w:r>
      <w:proofErr w:type="spellStart"/>
      <w:r w:rsidRPr="00A17D54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>соединении</w:t>
      </w:r>
      <w:proofErr w:type="gramStart"/>
      <w:r w:rsidRPr="00A17D54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>,н</w:t>
      </w:r>
      <w:proofErr w:type="gramEnd"/>
      <w:r w:rsidRPr="00A17D54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>азовите</w:t>
      </w:r>
      <w:proofErr w:type="spellEnd"/>
      <w:r w:rsidRPr="00A17D54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вещества</w:t>
      </w:r>
      <w:r w:rsidRPr="00A17D54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br/>
        <w:t>K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+1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Mn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+7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O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</w:rPr>
        <w:t>4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-2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–перманганат калия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br/>
        <w:t>H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</w:rPr>
        <w:t>2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+1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>Cr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</w:rPr>
        <w:t>2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+6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>O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</w:rPr>
        <w:t>7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-2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– двухромовая кислота</w:t>
      </w:r>
      <w:r w:rsidRPr="00A17D54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br/>
        <w:t>Li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+1</w:t>
      </w:r>
      <w:r w:rsidRPr="00A17D54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>O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-2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</w:t>
      </w:r>
      <w:r w:rsidRPr="00A17D54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>H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+1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– </w:t>
      </w:r>
      <w:proofErr w:type="spellStart"/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>гидроксид</w:t>
      </w:r>
      <w:proofErr w:type="spellEnd"/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лития</w:t>
      </w:r>
      <w:r w:rsidRPr="00A17D54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br/>
        <w:t>Be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+2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</w:t>
      </w:r>
      <w:r w:rsidRPr="00A17D54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>O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-2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– оксид бериллия</w:t>
      </w:r>
      <w:r w:rsidRPr="00A17D54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br/>
        <w:t>Ba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+2</w:t>
      </w:r>
      <w:r w:rsidRPr="00A17D54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>S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+6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>O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</w:rPr>
        <w:t>4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-2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–сульфат бария</w:t>
      </w:r>
    </w:p>
    <w:p w:rsidR="009F7475" w:rsidRDefault="009F7475" w:rsidP="009F7475">
      <w:pPr>
        <w:spacing w:after="0" w:line="240" w:lineRule="auto"/>
      </w:pPr>
    </w:p>
    <w:p w:rsidR="00D10290" w:rsidRDefault="00D10290"/>
    <w:sectPr w:rsidR="00D10290" w:rsidSect="00834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F7475"/>
    <w:rsid w:val="009F7475"/>
    <w:rsid w:val="00D10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2018-03-04T12:44:00Z</dcterms:created>
  <dcterms:modified xsi:type="dcterms:W3CDTF">2018-03-04T12:44:00Z</dcterms:modified>
</cp:coreProperties>
</file>