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3836" w:rsidRDefault="00CB3836" w:rsidP="00CB3836">
      <w:pPr>
        <w:pStyle w:val="a3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ОПОРНЫЙ КОНСПЕКТ </w:t>
      </w:r>
    </w:p>
    <w:p w:rsidR="00CB3836" w:rsidRDefault="00CB3836" w:rsidP="00CB3836">
      <w:pPr>
        <w:pStyle w:val="a3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ПО ПРЕДМЕТУ «Художественный труд»</w:t>
      </w:r>
    </w:p>
    <w:tbl>
      <w:tblPr>
        <w:tblStyle w:val="TableNormal"/>
        <w:tblW w:w="9345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1602"/>
        <w:gridCol w:w="1376"/>
        <w:gridCol w:w="1982"/>
        <w:gridCol w:w="1981"/>
        <w:gridCol w:w="2404"/>
      </w:tblGrid>
      <w:tr w:rsidR="00CB3836" w:rsidTr="00AA0045">
        <w:trPr>
          <w:trHeight w:val="261"/>
        </w:trPr>
        <w:tc>
          <w:tcPr>
            <w:tcW w:w="2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CB3836" w:rsidRDefault="00AA0045" w:rsidP="00AA0045">
            <w:pPr>
              <w:pStyle w:val="a3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CB383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CB3836" w:rsidRDefault="00CB3836" w:rsidP="008D05D4">
            <w:pPr>
              <w:pStyle w:val="a3"/>
              <w:jc w:val="both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Класс: 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CB3836" w:rsidRDefault="00CB3836" w:rsidP="008D05D4">
            <w:pPr>
              <w:pStyle w:val="a3"/>
              <w:jc w:val="both"/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II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четверть 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CB3836" w:rsidRDefault="00CB3836" w:rsidP="008D05D4">
            <w:pPr>
              <w:pStyle w:val="a3"/>
              <w:jc w:val="both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Урок № 1 ()</w:t>
            </w:r>
          </w:p>
        </w:tc>
      </w:tr>
      <w:tr w:rsidR="00CB3836" w:rsidTr="00AA0045">
        <w:trPr>
          <w:trHeight w:val="300"/>
        </w:trPr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CB3836" w:rsidRDefault="00CB3836" w:rsidP="008D05D4">
            <w:pPr>
              <w:pStyle w:val="a3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</w:t>
            </w:r>
          </w:p>
        </w:tc>
        <w:tc>
          <w:tcPr>
            <w:tcW w:w="77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3836" w:rsidRPr="00CB3836" w:rsidRDefault="00CB3836" w:rsidP="008D05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3836">
              <w:rPr>
                <w:rFonts w:ascii="Times New Roman" w:hAnsi="Times New Roman"/>
                <w:b/>
                <w:sz w:val="24"/>
                <w:szCs w:val="24"/>
              </w:rPr>
              <w:t>Сокровища бабушкиного сундука. Женский и мужской национальный костюм. Казахские национальные ювелирные украшения. Создаем образец ювелирного украшения в казахском национальном стиле. Презентация, анализ, обсуждение</w:t>
            </w:r>
          </w:p>
        </w:tc>
      </w:tr>
      <w:tr w:rsidR="00CB3836" w:rsidTr="00AA0045">
        <w:trPr>
          <w:trHeight w:val="413"/>
        </w:trPr>
        <w:tc>
          <w:tcPr>
            <w:tcW w:w="16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CB3836" w:rsidRDefault="00CB3836" w:rsidP="008D05D4">
            <w:pPr>
              <w:pStyle w:val="a3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Ресурсы </w:t>
            </w:r>
          </w:p>
        </w:tc>
        <w:tc>
          <w:tcPr>
            <w:tcW w:w="77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CB3836" w:rsidRDefault="00CB3836" w:rsidP="008D05D4">
            <w:pPr>
              <w:pStyle w:val="a3"/>
              <w:jc w:val="both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Учебник: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CB3836" w:rsidTr="00AA0045">
        <w:trPr>
          <w:trHeight w:val="353"/>
        </w:trPr>
        <w:tc>
          <w:tcPr>
            <w:tcW w:w="16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DDEF"/>
            <w:vAlign w:val="center"/>
            <w:hideMark/>
          </w:tcPr>
          <w:p w:rsidR="00CB3836" w:rsidRDefault="00CB3836" w:rsidP="008D05D4">
            <w:pPr>
              <w:spacing w:line="240" w:lineRule="auto"/>
              <w:rPr>
                <w:rFonts w:eastAsia="Arial Unicode MS" w:cs="Arial Unicode MS"/>
                <w:sz w:val="22"/>
                <w:szCs w:val="22"/>
              </w:rPr>
            </w:pPr>
          </w:p>
        </w:tc>
        <w:tc>
          <w:tcPr>
            <w:tcW w:w="77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CB3836" w:rsidRDefault="00CB3836" w:rsidP="008D05D4">
            <w:pPr>
              <w:pStyle w:val="a3"/>
              <w:jc w:val="both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Дополнительные материалы (ссылки на видеоматериалы): </w:t>
            </w:r>
          </w:p>
        </w:tc>
      </w:tr>
      <w:tr w:rsidR="00CB3836" w:rsidTr="00AA0045">
        <w:trPr>
          <w:trHeight w:val="600"/>
        </w:trPr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CB3836" w:rsidRDefault="00CB3836" w:rsidP="008D05D4">
            <w:pPr>
              <w:pStyle w:val="a3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Цель урока</w:t>
            </w:r>
          </w:p>
        </w:tc>
        <w:tc>
          <w:tcPr>
            <w:tcW w:w="77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CB3836" w:rsidRDefault="00CB3836" w:rsidP="008D05D4">
            <w:pPr>
              <w:pStyle w:val="a3"/>
              <w:jc w:val="both"/>
            </w:pPr>
          </w:p>
        </w:tc>
      </w:tr>
      <w:tr w:rsidR="00CB3836" w:rsidTr="00AA0045">
        <w:trPr>
          <w:trHeight w:val="1800"/>
        </w:trPr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CB3836" w:rsidRDefault="00CB3836" w:rsidP="008D05D4">
            <w:pPr>
              <w:pStyle w:val="a3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Краткий тезисный конспект урока</w:t>
            </w:r>
          </w:p>
        </w:tc>
        <w:tc>
          <w:tcPr>
            <w:tcW w:w="77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3836" w:rsidRPr="00CB3836" w:rsidRDefault="00CB3836" w:rsidP="00CB3836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8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Беседа:</w:t>
            </w:r>
          </w:p>
          <w:p w:rsidR="00CB3836" w:rsidRPr="00CB3836" w:rsidRDefault="00CB3836" w:rsidP="00CB3836">
            <w:pPr>
              <w:shd w:val="clear" w:color="auto" w:fill="FFFFFF"/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836">
              <w:rPr>
                <w:rFonts w:ascii="Times New Roman" w:eastAsia="Times New Roman" w:hAnsi="Times New Roman" w:cs="Times New Roman"/>
                <w:sz w:val="24"/>
                <w:szCs w:val="24"/>
              </w:rPr>
              <w:t>В старину в бабушкиных таинственных сундуках храни</w:t>
            </w:r>
            <w:r w:rsidRPr="00CB3836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лись наряды, которые дожидались торжественного случая или праздника. Казахская одежда и украшения очень самобытны и красивы. Особой красотой отличались женская одежда и украшения. Основными материалами для одежды были мех, кожа, обработанная шерсть домашних животных - войлок и домотканое полотно. Позднее, с развитием торговли, стали использоваться более дорогие материалы - шелк, атлас, бархат.</w:t>
            </w:r>
          </w:p>
          <w:p w:rsidR="00CB3836" w:rsidRPr="00CB3836" w:rsidRDefault="00CB3836" w:rsidP="00CB3836">
            <w:pPr>
              <w:shd w:val="clear" w:color="auto" w:fill="FFFFFF"/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Основой женской одежды была </w:t>
            </w:r>
            <w:proofErr w:type="spellStart"/>
            <w:r w:rsidRPr="00CB3836">
              <w:rPr>
                <w:rFonts w:ascii="Times New Roman" w:eastAsia="Times New Roman" w:hAnsi="Times New Roman" w:cs="Times New Roman"/>
                <w:sz w:val="24"/>
                <w:szCs w:val="24"/>
              </w:rPr>
              <w:t>нераспашная</w:t>
            </w:r>
            <w:proofErr w:type="spellEnd"/>
            <w:r w:rsidRPr="00CB3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длинная рубашка, часто служившая платьем, понизу украшенная широкими оборками. На платье надевался камзол из плотной ткани, расшитый казахским орнаментом. В прохладное время года женщины надевали штаны - утеплённые халаты.</w:t>
            </w:r>
          </w:p>
          <w:p w:rsidR="00CB3836" w:rsidRPr="00CB3836" w:rsidRDefault="00CB3836" w:rsidP="00CB3836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83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Историю национального костюма казахского народа надо знать!</w:t>
            </w:r>
            <w:r w:rsidRPr="00CB383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br/>
              <w:t>Костюм о людях призовет подумать. О быте, нравах может рассказать.</w:t>
            </w:r>
            <w:r w:rsidRPr="00CB383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br/>
            </w:r>
            <w:r w:rsidRPr="00CB3836">
              <w:rPr>
                <w:rFonts w:ascii="Times New Roman" w:eastAsia="Times New Roman" w:hAnsi="Times New Roman" w:cs="Times New Roman"/>
                <w:sz w:val="24"/>
                <w:szCs w:val="24"/>
              </w:rPr>
              <w:t>Казахский национальный костюм создавался в течение многих тысячелетий для нелегкой кочевой жизни народа в бескрайних просторах степей. Поэтому одежда была простой и удобной, и такой, чтобы за ней легко было ухаживать.</w:t>
            </w:r>
          </w:p>
          <w:p w:rsidR="00CB3836" w:rsidRPr="00501D0E" w:rsidRDefault="00CB3836" w:rsidP="00CB3836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8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 что является неотъемлемой частью национальной одежды любого народа? </w:t>
            </w:r>
            <w:r w:rsidRPr="00CB3836">
              <w:rPr>
                <w:rFonts w:ascii="Times New Roman" w:eastAsia="Times New Roman" w:hAnsi="Times New Roman" w:cs="Times New Roman"/>
                <w:sz w:val="24"/>
                <w:szCs w:val="24"/>
              </w:rPr>
              <w:t>(орнамент).</w:t>
            </w:r>
          </w:p>
          <w:p w:rsidR="00AB3667" w:rsidRPr="00CB3836" w:rsidRDefault="00AB3667" w:rsidP="00CB3836">
            <w:pPr>
              <w:shd w:val="clear" w:color="auto" w:fill="FFFFFF"/>
              <w:spacing w:line="240" w:lineRule="auto"/>
              <w:rPr>
                <w:rFonts w:ascii="OpenSans" w:eastAsia="Times New Roman" w:hAnsi="OpenSans" w:cs="Times New Roman"/>
                <w:sz w:val="21"/>
                <w:szCs w:val="21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7935E672" wp14:editId="23D6930F">
                  <wp:simplePos x="0" y="0"/>
                  <wp:positionH relativeFrom="column">
                    <wp:posOffset>113665</wp:posOffset>
                  </wp:positionH>
                  <wp:positionV relativeFrom="paragraph">
                    <wp:posOffset>83820</wp:posOffset>
                  </wp:positionV>
                  <wp:extent cx="2447925" cy="1839004"/>
                  <wp:effectExtent l="0" t="0" r="0" b="8890"/>
                  <wp:wrapNone/>
                  <wp:docPr id="1" name="Рисунок 1" descr="Казахский национальный костюм : продажа, цена в Алматы. этническая одежда и  обувь женская от &quot;ИП Драгусевич Е.В&quot; - 33826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Казахский национальный костюм : продажа, цена в Алматы. этническая одежда и  обувь женская от &quot;ИП Драгусевич Е.В&quot; - 33826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7925" cy="18390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CB3836" w:rsidRDefault="00501D0E" w:rsidP="00CB3836">
            <w:pPr>
              <w:pStyle w:val="a3"/>
              <w:tabs>
                <w:tab w:val="left" w:pos="960"/>
              </w:tabs>
              <w:jc w:val="both"/>
              <w:rPr>
                <w:sz w:val="22"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71F6C734" wp14:editId="23450456">
                  <wp:simplePos x="0" y="0"/>
                  <wp:positionH relativeFrom="column">
                    <wp:posOffset>2647315</wp:posOffset>
                  </wp:positionH>
                  <wp:positionV relativeFrom="paragraph">
                    <wp:posOffset>35560</wp:posOffset>
                  </wp:positionV>
                  <wp:extent cx="2155190" cy="1761345"/>
                  <wp:effectExtent l="0" t="0" r="0" b="0"/>
                  <wp:wrapNone/>
                  <wp:docPr id="4" name="Рисунок 4" descr="Мы соединяем историю национальных украшений с современным дизайном -  А.Шукпарова (ФОТО) | Jewelry bracelets, Jewelery, Pandora charm bracel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Мы соединяем историю национальных украшений с современным дизайном -  А.Шукпарова (ФОТО) | Jewelry bracelets, Jewelery, Pandora charm bracel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749" cy="17658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AB3667" w:rsidRDefault="00AB3667" w:rsidP="00CB3836">
            <w:pPr>
              <w:pStyle w:val="a3"/>
              <w:tabs>
                <w:tab w:val="left" w:pos="960"/>
              </w:tabs>
              <w:jc w:val="both"/>
              <w:rPr>
                <w:sz w:val="22"/>
                <w:szCs w:val="22"/>
              </w:rPr>
            </w:pPr>
          </w:p>
          <w:p w:rsidR="00AB3667" w:rsidRDefault="00AB3667" w:rsidP="00CB3836">
            <w:pPr>
              <w:pStyle w:val="a3"/>
              <w:tabs>
                <w:tab w:val="left" w:pos="960"/>
              </w:tabs>
              <w:jc w:val="both"/>
              <w:rPr>
                <w:sz w:val="22"/>
                <w:szCs w:val="22"/>
              </w:rPr>
            </w:pPr>
          </w:p>
          <w:p w:rsidR="00AB3667" w:rsidRDefault="00AB3667" w:rsidP="00CB3836">
            <w:pPr>
              <w:pStyle w:val="a3"/>
              <w:tabs>
                <w:tab w:val="left" w:pos="960"/>
              </w:tabs>
              <w:jc w:val="both"/>
              <w:rPr>
                <w:sz w:val="22"/>
                <w:szCs w:val="22"/>
              </w:rPr>
            </w:pPr>
          </w:p>
          <w:p w:rsidR="00AB3667" w:rsidRDefault="00AB3667" w:rsidP="00CB3836">
            <w:pPr>
              <w:pStyle w:val="a3"/>
              <w:tabs>
                <w:tab w:val="left" w:pos="960"/>
              </w:tabs>
              <w:jc w:val="both"/>
              <w:rPr>
                <w:sz w:val="22"/>
                <w:szCs w:val="22"/>
              </w:rPr>
            </w:pPr>
          </w:p>
          <w:p w:rsidR="00AB3667" w:rsidRDefault="00AB3667" w:rsidP="00CB3836">
            <w:pPr>
              <w:pStyle w:val="a3"/>
              <w:tabs>
                <w:tab w:val="left" w:pos="960"/>
              </w:tabs>
              <w:jc w:val="both"/>
              <w:rPr>
                <w:sz w:val="22"/>
                <w:szCs w:val="22"/>
              </w:rPr>
            </w:pPr>
          </w:p>
          <w:p w:rsidR="00AB3667" w:rsidRDefault="00AB3667" w:rsidP="00CB3836">
            <w:pPr>
              <w:pStyle w:val="a3"/>
              <w:tabs>
                <w:tab w:val="left" w:pos="960"/>
              </w:tabs>
              <w:jc w:val="both"/>
              <w:rPr>
                <w:sz w:val="22"/>
                <w:szCs w:val="22"/>
              </w:rPr>
            </w:pPr>
          </w:p>
          <w:p w:rsidR="00AB3667" w:rsidRDefault="00AB3667" w:rsidP="00CB3836">
            <w:pPr>
              <w:pStyle w:val="a3"/>
              <w:tabs>
                <w:tab w:val="left" w:pos="960"/>
              </w:tabs>
              <w:jc w:val="both"/>
              <w:rPr>
                <w:sz w:val="22"/>
                <w:szCs w:val="22"/>
              </w:rPr>
            </w:pPr>
          </w:p>
          <w:p w:rsidR="00AB3667" w:rsidRDefault="00AB3667" w:rsidP="00CB3836">
            <w:pPr>
              <w:pStyle w:val="a3"/>
              <w:tabs>
                <w:tab w:val="left" w:pos="960"/>
              </w:tabs>
              <w:jc w:val="both"/>
              <w:rPr>
                <w:sz w:val="22"/>
                <w:szCs w:val="22"/>
              </w:rPr>
            </w:pPr>
          </w:p>
          <w:p w:rsidR="00AB3667" w:rsidRDefault="00AB3667" w:rsidP="00CB3836">
            <w:pPr>
              <w:pStyle w:val="a3"/>
              <w:tabs>
                <w:tab w:val="left" w:pos="960"/>
              </w:tabs>
              <w:jc w:val="both"/>
              <w:rPr>
                <w:sz w:val="22"/>
                <w:szCs w:val="22"/>
              </w:rPr>
            </w:pPr>
          </w:p>
          <w:p w:rsidR="00AB3667" w:rsidRDefault="00AB3667" w:rsidP="00CB3836">
            <w:pPr>
              <w:pStyle w:val="a3"/>
              <w:tabs>
                <w:tab w:val="left" w:pos="960"/>
              </w:tabs>
              <w:jc w:val="both"/>
              <w:rPr>
                <w:sz w:val="22"/>
                <w:szCs w:val="22"/>
              </w:rPr>
            </w:pPr>
          </w:p>
          <w:p w:rsidR="00AB3667" w:rsidRDefault="00AB3667" w:rsidP="00CB3836">
            <w:pPr>
              <w:pStyle w:val="a3"/>
              <w:tabs>
                <w:tab w:val="left" w:pos="960"/>
              </w:tabs>
              <w:jc w:val="both"/>
              <w:rPr>
                <w:sz w:val="22"/>
                <w:szCs w:val="22"/>
              </w:rPr>
            </w:pPr>
          </w:p>
          <w:p w:rsidR="00AB3667" w:rsidRDefault="00AB3667" w:rsidP="00CB3836">
            <w:pPr>
              <w:pStyle w:val="a3"/>
              <w:tabs>
                <w:tab w:val="left" w:pos="960"/>
              </w:tabs>
              <w:jc w:val="both"/>
              <w:rPr>
                <w:sz w:val="22"/>
                <w:szCs w:val="22"/>
              </w:rPr>
            </w:pPr>
          </w:p>
          <w:p w:rsidR="00AB3667" w:rsidRDefault="00AB3667" w:rsidP="00CB3836">
            <w:pPr>
              <w:pStyle w:val="a3"/>
              <w:tabs>
                <w:tab w:val="left" w:pos="960"/>
              </w:tabs>
              <w:jc w:val="both"/>
              <w:rPr>
                <w:sz w:val="22"/>
                <w:szCs w:val="22"/>
              </w:rPr>
            </w:pPr>
          </w:p>
          <w:p w:rsidR="00AB3667" w:rsidRDefault="00AB3667" w:rsidP="00CB3836">
            <w:pPr>
              <w:pStyle w:val="a3"/>
              <w:tabs>
                <w:tab w:val="left" w:pos="960"/>
              </w:tabs>
              <w:jc w:val="both"/>
              <w:rPr>
                <w:sz w:val="22"/>
                <w:szCs w:val="22"/>
              </w:rPr>
            </w:pPr>
          </w:p>
        </w:tc>
      </w:tr>
      <w:tr w:rsidR="00CB3836" w:rsidTr="00AA0045">
        <w:trPr>
          <w:trHeight w:val="1500"/>
        </w:trPr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CB3836" w:rsidRDefault="00CB3836" w:rsidP="008D05D4">
            <w:pPr>
              <w:pStyle w:val="a3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Учебные задания</w:t>
            </w:r>
          </w:p>
        </w:tc>
        <w:tc>
          <w:tcPr>
            <w:tcW w:w="77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3836" w:rsidRDefault="00501D0E" w:rsidP="00CB3836">
            <w:pPr>
              <w:pStyle w:val="a3"/>
              <w:jc w:val="both"/>
              <w:rPr>
                <w:sz w:val="22"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1" locked="0" layoutInCell="1" allowOverlap="1" wp14:anchorId="225D704A" wp14:editId="75A99674">
                  <wp:simplePos x="0" y="0"/>
                  <wp:positionH relativeFrom="column">
                    <wp:posOffset>1990090</wp:posOffset>
                  </wp:positionH>
                  <wp:positionV relativeFrom="paragraph">
                    <wp:posOffset>-63500</wp:posOffset>
                  </wp:positionV>
                  <wp:extent cx="1390650" cy="1981020"/>
                  <wp:effectExtent l="0" t="0" r="0" b="635"/>
                  <wp:wrapNone/>
                  <wp:docPr id="9" name="Рисунок 9" descr="Демонстрационная папка &quot;Казахская национальная одежда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Демонстрационная папка &quot;Казахская национальная одежда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650" cy="1981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48A296CF" wp14:editId="208060F0">
                  <wp:simplePos x="0" y="0"/>
                  <wp:positionH relativeFrom="column">
                    <wp:posOffset>18415</wp:posOffset>
                  </wp:positionH>
                  <wp:positionV relativeFrom="paragraph">
                    <wp:posOffset>70485</wp:posOffset>
                  </wp:positionV>
                  <wp:extent cx="1543050" cy="1543050"/>
                  <wp:effectExtent l="0" t="0" r="0" b="0"/>
                  <wp:wrapNone/>
                  <wp:docPr id="8" name="Рисунок 8" descr="Архив: Казахские национальные ювелирные украшения: 10 000 тг. - Прочие  товары для красоты и здоровья Нура на Ol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Архив: Казахские национальные ювелирные украшения: 10 000 тг. - Прочие  товары для красоты и здоровья Нура на Ol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0" cy="1543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B3836">
              <w:rPr>
                <w:rFonts w:ascii="Arial" w:hAnsi="Arial" w:cs="Arial"/>
                <w:b/>
                <w:bCs/>
                <w:color w:val="202122"/>
                <w:sz w:val="21"/>
                <w:szCs w:val="21"/>
                <w:shd w:val="clear" w:color="auto" w:fill="FFFFFF"/>
              </w:rPr>
              <w:t xml:space="preserve"> </w:t>
            </w:r>
          </w:p>
          <w:p w:rsidR="00CB3836" w:rsidRDefault="00CB3836" w:rsidP="008D05D4">
            <w:pPr>
              <w:pStyle w:val="a3"/>
              <w:jc w:val="both"/>
              <w:rPr>
                <w:sz w:val="22"/>
                <w:szCs w:val="22"/>
              </w:rPr>
            </w:pPr>
          </w:p>
          <w:p w:rsidR="00CB3836" w:rsidRDefault="00CB3836" w:rsidP="008D05D4">
            <w:pPr>
              <w:pStyle w:val="a3"/>
              <w:jc w:val="both"/>
              <w:rPr>
                <w:sz w:val="22"/>
                <w:szCs w:val="22"/>
              </w:rPr>
            </w:pPr>
          </w:p>
          <w:p w:rsidR="00CB3836" w:rsidRDefault="00CB3836" w:rsidP="008D05D4">
            <w:pPr>
              <w:pStyle w:val="a3"/>
              <w:jc w:val="both"/>
              <w:rPr>
                <w:sz w:val="22"/>
                <w:szCs w:val="22"/>
              </w:rPr>
            </w:pPr>
          </w:p>
          <w:p w:rsidR="00CB3836" w:rsidRDefault="00CB3836" w:rsidP="008D05D4">
            <w:pPr>
              <w:pStyle w:val="a3"/>
              <w:jc w:val="both"/>
              <w:rPr>
                <w:sz w:val="22"/>
                <w:szCs w:val="22"/>
              </w:rPr>
            </w:pPr>
          </w:p>
          <w:p w:rsidR="00CB3836" w:rsidRDefault="00CB3836" w:rsidP="008D05D4">
            <w:pPr>
              <w:pStyle w:val="a3"/>
              <w:jc w:val="both"/>
              <w:rPr>
                <w:sz w:val="22"/>
                <w:szCs w:val="22"/>
              </w:rPr>
            </w:pPr>
          </w:p>
          <w:p w:rsidR="00CB3836" w:rsidRDefault="00CB3836" w:rsidP="008D05D4">
            <w:pPr>
              <w:pStyle w:val="a3"/>
              <w:jc w:val="both"/>
              <w:rPr>
                <w:sz w:val="22"/>
                <w:szCs w:val="22"/>
              </w:rPr>
            </w:pPr>
          </w:p>
          <w:p w:rsidR="00CB3836" w:rsidRDefault="00CB3836" w:rsidP="008D05D4">
            <w:pPr>
              <w:pStyle w:val="a3"/>
              <w:jc w:val="both"/>
              <w:rPr>
                <w:sz w:val="22"/>
                <w:szCs w:val="22"/>
              </w:rPr>
            </w:pPr>
          </w:p>
          <w:p w:rsidR="00CB3836" w:rsidRDefault="00CB3836" w:rsidP="008D05D4">
            <w:pPr>
              <w:pStyle w:val="a3"/>
              <w:jc w:val="both"/>
              <w:rPr>
                <w:sz w:val="22"/>
                <w:szCs w:val="22"/>
              </w:rPr>
            </w:pPr>
          </w:p>
          <w:p w:rsidR="00501D0E" w:rsidRDefault="00501D0E" w:rsidP="008D05D4">
            <w:pPr>
              <w:pStyle w:val="a3"/>
              <w:jc w:val="both"/>
              <w:rPr>
                <w:sz w:val="22"/>
                <w:szCs w:val="22"/>
              </w:rPr>
            </w:pPr>
          </w:p>
          <w:p w:rsidR="00501D0E" w:rsidRDefault="00501D0E" w:rsidP="008D05D4">
            <w:pPr>
              <w:pStyle w:val="a3"/>
              <w:jc w:val="both"/>
              <w:rPr>
                <w:sz w:val="22"/>
                <w:szCs w:val="22"/>
              </w:rPr>
            </w:pPr>
          </w:p>
          <w:p w:rsidR="00501D0E" w:rsidRDefault="00501D0E" w:rsidP="008D05D4">
            <w:pPr>
              <w:pStyle w:val="a3"/>
              <w:jc w:val="both"/>
              <w:rPr>
                <w:sz w:val="22"/>
                <w:szCs w:val="22"/>
              </w:rPr>
            </w:pPr>
          </w:p>
          <w:p w:rsidR="00501D0E" w:rsidRDefault="00501D0E" w:rsidP="008D05D4">
            <w:pPr>
              <w:pStyle w:val="a3"/>
              <w:jc w:val="both"/>
              <w:rPr>
                <w:sz w:val="22"/>
                <w:szCs w:val="22"/>
              </w:rPr>
            </w:pPr>
          </w:p>
          <w:p w:rsidR="00501D0E" w:rsidRDefault="006C2646" w:rsidP="008D05D4">
            <w:pPr>
              <w:pStyle w:val="a3"/>
              <w:jc w:val="both"/>
              <w:rPr>
                <w:sz w:val="22"/>
                <w:szCs w:val="22"/>
              </w:rPr>
            </w:pPr>
            <w:hyperlink r:id="rId8" w:history="1">
              <w:r w:rsidR="00501D0E" w:rsidRPr="00AC7C97">
                <w:rPr>
                  <w:rStyle w:val="a4"/>
                  <w:rFonts w:ascii="Arial" w:hAnsi="Arial" w:cs="Arial"/>
                  <w:spacing w:val="15"/>
                  <w:sz w:val="36"/>
                  <w:szCs w:val="36"/>
                </w:rPr>
                <w:t>https://youtu.be/6epqa46Cy6o</w:t>
              </w:r>
            </w:hyperlink>
            <w:r w:rsidR="00501D0E">
              <w:rPr>
                <w:sz w:val="22"/>
                <w:szCs w:val="22"/>
              </w:rPr>
              <w:t xml:space="preserve"> для подробной информации пройди по ссылке</w:t>
            </w:r>
          </w:p>
          <w:p w:rsidR="00501D0E" w:rsidRDefault="00501D0E" w:rsidP="008D05D4">
            <w:pPr>
              <w:pStyle w:val="a3"/>
              <w:jc w:val="both"/>
              <w:rPr>
                <w:sz w:val="22"/>
                <w:szCs w:val="22"/>
              </w:rPr>
            </w:pPr>
          </w:p>
          <w:p w:rsidR="00AA0045" w:rsidRDefault="00AA0045" w:rsidP="008D05D4">
            <w:pPr>
              <w:pStyle w:val="a3"/>
              <w:jc w:val="both"/>
              <w:rPr>
                <w:sz w:val="22"/>
                <w:szCs w:val="22"/>
              </w:rPr>
            </w:pPr>
          </w:p>
          <w:p w:rsidR="00AA0045" w:rsidRDefault="00AA0045" w:rsidP="008D05D4">
            <w:pPr>
              <w:pStyle w:val="a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Или посмотри видео к уроку</w:t>
            </w:r>
          </w:p>
          <w:p w:rsidR="00AA0045" w:rsidRPr="006C2646" w:rsidRDefault="00AA0045" w:rsidP="008D05D4">
            <w:pPr>
              <w:pStyle w:val="a3"/>
              <w:jc w:val="both"/>
              <w:rPr>
                <w:sz w:val="28"/>
                <w:szCs w:val="28"/>
              </w:rPr>
            </w:pPr>
            <w:bookmarkStart w:id="0" w:name="_GoBack"/>
            <w:r w:rsidRPr="006C2646">
              <w:rPr>
                <w:sz w:val="28"/>
                <w:szCs w:val="28"/>
              </w:rPr>
              <w:t xml:space="preserve">Если у тебя получилось выполнить задания прошлого урока, то </w:t>
            </w:r>
            <w:proofErr w:type="gramStart"/>
            <w:r w:rsidRPr="006C2646">
              <w:rPr>
                <w:sz w:val="28"/>
                <w:szCs w:val="28"/>
              </w:rPr>
              <w:t>попробуй  сделать</w:t>
            </w:r>
            <w:proofErr w:type="gramEnd"/>
            <w:r w:rsidRPr="006C2646">
              <w:rPr>
                <w:sz w:val="28"/>
                <w:szCs w:val="28"/>
              </w:rPr>
              <w:t xml:space="preserve"> еще одно ювелирное украшение. Внимательно прочитай последовательность работы по учебнику с. 56-57.</w:t>
            </w:r>
          </w:p>
          <w:bookmarkEnd w:id="0"/>
          <w:p w:rsidR="00501D0E" w:rsidRDefault="00501D0E" w:rsidP="008D05D4">
            <w:pPr>
              <w:pStyle w:val="a3"/>
              <w:jc w:val="both"/>
              <w:rPr>
                <w:sz w:val="22"/>
                <w:szCs w:val="22"/>
              </w:rPr>
            </w:pPr>
          </w:p>
          <w:p w:rsidR="00501D0E" w:rsidRDefault="00501D0E" w:rsidP="008D05D4">
            <w:pPr>
              <w:pStyle w:val="a3"/>
              <w:jc w:val="both"/>
              <w:rPr>
                <w:sz w:val="22"/>
                <w:szCs w:val="22"/>
              </w:rPr>
            </w:pPr>
          </w:p>
          <w:p w:rsidR="00501D0E" w:rsidRDefault="00501D0E" w:rsidP="008D05D4">
            <w:pPr>
              <w:pStyle w:val="a3"/>
              <w:jc w:val="both"/>
              <w:rPr>
                <w:sz w:val="22"/>
                <w:szCs w:val="22"/>
              </w:rPr>
            </w:pPr>
          </w:p>
          <w:p w:rsidR="00501D0E" w:rsidRDefault="00501D0E" w:rsidP="008D05D4">
            <w:pPr>
              <w:pStyle w:val="a3"/>
              <w:jc w:val="both"/>
              <w:rPr>
                <w:sz w:val="22"/>
                <w:szCs w:val="22"/>
              </w:rPr>
            </w:pPr>
          </w:p>
          <w:p w:rsidR="00CB3836" w:rsidRDefault="00CB3836" w:rsidP="008D05D4">
            <w:pPr>
              <w:pStyle w:val="a3"/>
              <w:jc w:val="both"/>
              <w:rPr>
                <w:sz w:val="22"/>
                <w:szCs w:val="22"/>
              </w:rPr>
            </w:pPr>
          </w:p>
          <w:p w:rsidR="00CB3836" w:rsidRPr="00D26D38" w:rsidRDefault="00CB3836" w:rsidP="008D05D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3836" w:rsidTr="00AA0045">
        <w:trPr>
          <w:trHeight w:val="900"/>
        </w:trPr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CB3836" w:rsidRDefault="00CB3836" w:rsidP="008D05D4">
            <w:pPr>
              <w:pStyle w:val="a3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Обратная связь с учителем</w:t>
            </w:r>
          </w:p>
        </w:tc>
        <w:tc>
          <w:tcPr>
            <w:tcW w:w="77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CB3836" w:rsidRDefault="00CB3836" w:rsidP="00AA0045">
            <w:pPr>
              <w:pStyle w:val="a3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Уважаемый учащийся, все выполненные задания необходимо отправить </w:t>
            </w:r>
            <w:r w:rsidR="00AA00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WhatsApp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A004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CB3836" w:rsidRDefault="00CB3836" w:rsidP="00CB3836"/>
    <w:p w:rsidR="00CB3836" w:rsidRDefault="00CB3836" w:rsidP="00CB3836"/>
    <w:p w:rsidR="00CB3836" w:rsidRDefault="00CB3836" w:rsidP="00CB3836"/>
    <w:p w:rsidR="00CB3836" w:rsidRDefault="00CB3836" w:rsidP="00CB3836"/>
    <w:p w:rsidR="00D521D6" w:rsidRDefault="00D521D6"/>
    <w:sectPr w:rsidR="00D521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836"/>
    <w:rsid w:val="002E08BC"/>
    <w:rsid w:val="00501D0E"/>
    <w:rsid w:val="006C2646"/>
    <w:rsid w:val="00AA0045"/>
    <w:rsid w:val="00AB3667"/>
    <w:rsid w:val="00CB3836"/>
    <w:rsid w:val="00D52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53156B-C970-4384-9C26-88740BC89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3836"/>
    <w:pPr>
      <w:spacing w:line="256" w:lineRule="auto"/>
    </w:pPr>
    <w:rPr>
      <w:rFonts w:ascii="Calibri" w:eastAsia="Calibri" w:hAnsi="Calibri" w:cs="Calibri"/>
      <w:color w:val="000000"/>
      <w:u w:color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CB3836"/>
    <w:pPr>
      <w:spacing w:after="0" w:line="240" w:lineRule="auto"/>
    </w:pPr>
    <w:rPr>
      <w:rFonts w:ascii="Calibri" w:eastAsia="Arial Unicode MS" w:hAnsi="Calibri" w:cs="Arial Unicode MS"/>
      <w:color w:val="000000"/>
      <w:u w:color="000000"/>
      <w:lang w:eastAsia="ru-RU"/>
    </w:rPr>
  </w:style>
  <w:style w:type="table" w:customStyle="1" w:styleId="TableNormal">
    <w:name w:val="Table Normal"/>
    <w:rsid w:val="00CB3836"/>
    <w:pP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one" w:sz="0" w:space="0" w:color="auto" w:frame="1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4">
    <w:name w:val="Hyperlink"/>
    <w:basedOn w:val="a0"/>
    <w:uiPriority w:val="99"/>
    <w:unhideWhenUsed/>
    <w:rsid w:val="00CB3836"/>
    <w:rPr>
      <w:color w:val="0563C1" w:themeColor="hyperlink"/>
      <w:u w:val="single"/>
    </w:rPr>
  </w:style>
  <w:style w:type="paragraph" w:styleId="a5">
    <w:name w:val="Normal (Web)"/>
    <w:basedOn w:val="a"/>
    <w:uiPriority w:val="99"/>
    <w:unhideWhenUsed/>
    <w:rsid w:val="00CB38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a6">
    <w:name w:val="Strong"/>
    <w:basedOn w:val="a0"/>
    <w:uiPriority w:val="22"/>
    <w:qFormat/>
    <w:rsid w:val="00CB3836"/>
    <w:rPr>
      <w:b/>
      <w:bCs/>
    </w:rPr>
  </w:style>
  <w:style w:type="character" w:styleId="a7">
    <w:name w:val="FollowedHyperlink"/>
    <w:basedOn w:val="a0"/>
    <w:uiPriority w:val="99"/>
    <w:semiHidden/>
    <w:unhideWhenUsed/>
    <w:rsid w:val="00501D0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28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6epqa46Cy6o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309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Учетная запись Майкрософт</cp:lastModifiedBy>
  <cp:revision>3</cp:revision>
  <dcterms:created xsi:type="dcterms:W3CDTF">2020-10-21T15:00:00Z</dcterms:created>
  <dcterms:modified xsi:type="dcterms:W3CDTF">2020-12-02T16:34:00Z</dcterms:modified>
</cp:coreProperties>
</file>