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4F" w:rsidRPr="00E61E1B" w:rsidRDefault="00A5394F" w:rsidP="00A5394F">
      <w:pPr>
        <w:jc w:val="center"/>
        <w:rPr>
          <w:rFonts w:eastAsia="Times New Roman"/>
          <w:sz w:val="24"/>
          <w:szCs w:val="24"/>
          <w:lang w:eastAsia="ru-RU"/>
        </w:rPr>
      </w:pPr>
      <w:r w:rsidRPr="00E61E1B">
        <w:rPr>
          <w:rFonts w:eastAsia="Times New Roman"/>
          <w:b/>
          <w:bCs/>
          <w:color w:val="000000"/>
          <w:sz w:val="27"/>
          <w:szCs w:val="27"/>
          <w:lang w:eastAsia="ru-RU"/>
        </w:rPr>
        <w:t xml:space="preserve">«Русь в середине 12 - начале 13 века». 6 класс </w:t>
      </w:r>
    </w:p>
    <w:p w:rsidR="00A5394F" w:rsidRPr="00E61E1B" w:rsidRDefault="00A5394F" w:rsidP="00A5394F">
      <w:pPr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A5394F" w:rsidRPr="00E61E1B" w:rsidRDefault="00A5394F" w:rsidP="00A5394F">
      <w:pPr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Соотнесите</w:t>
      </w: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политические и экономические причины раздробленности.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26"/>
        <w:gridCol w:w="709"/>
        <w:gridCol w:w="816"/>
      </w:tblGrid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Факты раздробленности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Причины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A5394F" w:rsidRPr="00E02514" w:rsidRDefault="00A5394F" w:rsidP="001244E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sz w:val="24"/>
                <w:szCs w:val="24"/>
                <w:lang w:eastAsia="ru-RU"/>
              </w:rPr>
              <w:t>А)</w:t>
            </w: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Собственный аппарат управления князей-наместников.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Политические причины</w:t>
            </w:r>
          </w:p>
        </w:tc>
        <w:tc>
          <w:tcPr>
            <w:tcW w:w="709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1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sz w:val="24"/>
                <w:szCs w:val="24"/>
                <w:lang w:eastAsia="ru-RU"/>
              </w:rPr>
              <w:t>Б)</w:t>
            </w: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Собственный князь, отстаивающий интересы населения городов.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Экономические причины</w:t>
            </w:r>
          </w:p>
        </w:tc>
        <w:tc>
          <w:tcPr>
            <w:tcW w:w="709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1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sz w:val="24"/>
                <w:szCs w:val="24"/>
                <w:lang w:eastAsia="ru-RU"/>
              </w:rPr>
              <w:t>В)</w:t>
            </w: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Древнерусском государстве не было четкого порядка наследования престола.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1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sz w:val="24"/>
                <w:szCs w:val="24"/>
                <w:lang w:eastAsia="ru-RU"/>
              </w:rPr>
              <w:t>Г)</w:t>
            </w: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Упадок Киева из-за княжеских усобиц и половецких набегов.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1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sz w:val="24"/>
                <w:szCs w:val="24"/>
                <w:lang w:eastAsia="ru-RU"/>
              </w:rPr>
              <w:t>Д)</w:t>
            </w: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Появление новых экономических центров.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81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sz w:val="24"/>
                <w:szCs w:val="24"/>
                <w:lang w:eastAsia="ru-RU"/>
              </w:rPr>
              <w:t>Е)</w:t>
            </w: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Упадок торгового пути «</w:t>
            </w:r>
            <w:proofErr w:type="gramStart"/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варяг в греки».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81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5394F" w:rsidRPr="00E02514" w:rsidTr="001244E2">
        <w:tc>
          <w:tcPr>
            <w:tcW w:w="5920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sz w:val="24"/>
                <w:szCs w:val="24"/>
                <w:lang w:eastAsia="ru-RU"/>
              </w:rPr>
              <w:t>Ж)</w:t>
            </w:r>
            <w:r w:rsidRPr="00E025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1E1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Оседание княжеской дружины на землю.</w:t>
            </w:r>
          </w:p>
        </w:tc>
        <w:tc>
          <w:tcPr>
            <w:tcW w:w="212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816" w:type="dxa"/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A5394F" w:rsidRDefault="00A5394F" w:rsidP="00A5394F">
      <w:pPr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2. Соотнесите имена князей и прозвища.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69"/>
        <w:gridCol w:w="709"/>
        <w:gridCol w:w="851"/>
      </w:tblGrid>
      <w:tr w:rsidR="00A5394F" w:rsidRPr="00E02514" w:rsidTr="001244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Cs w:val="18"/>
                <w:lang w:eastAsia="en-US"/>
              </w:rPr>
            </w:pPr>
            <w:r w:rsidRPr="00E02514">
              <w:rPr>
                <w:b/>
                <w:color w:val="000000"/>
                <w:szCs w:val="18"/>
                <w:lang w:eastAsia="en-US"/>
              </w:rPr>
              <w:t>Имена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Cs w:val="18"/>
                <w:lang w:eastAsia="en-US"/>
              </w:rPr>
            </w:pPr>
            <w:r w:rsidRPr="00E02514">
              <w:rPr>
                <w:b/>
                <w:color w:val="000000"/>
                <w:szCs w:val="18"/>
                <w:lang w:eastAsia="en-US"/>
              </w:rPr>
              <w:t>Прозвища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A5394F" w:rsidRPr="00E02514" w:rsidTr="001244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А. Юрий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1. </w:t>
            </w:r>
            <w:proofErr w:type="spellStart"/>
            <w:r w:rsidRPr="00E02514">
              <w:rPr>
                <w:color w:val="000000"/>
                <w:szCs w:val="18"/>
                <w:lang w:eastAsia="en-US"/>
              </w:rPr>
              <w:t>Боголюбский</w:t>
            </w:r>
            <w:proofErr w:type="spellEnd"/>
            <w:r w:rsidRPr="00E02514">
              <w:rPr>
                <w:color w:val="000000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</w:p>
        </w:tc>
      </w:tr>
      <w:tr w:rsidR="00A5394F" w:rsidRPr="00E02514" w:rsidTr="001244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>Б. Всеволод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2. </w:t>
            </w:r>
            <w:proofErr w:type="spellStart"/>
            <w:r w:rsidRPr="00E02514">
              <w:rPr>
                <w:color w:val="000000"/>
                <w:szCs w:val="18"/>
                <w:lang w:eastAsia="en-US"/>
              </w:rPr>
              <w:t>Осмомысл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</w:p>
        </w:tc>
      </w:tr>
      <w:tr w:rsidR="00A5394F" w:rsidRPr="00E02514" w:rsidTr="001244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В. Даниил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3. Долгорукий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</w:p>
        </w:tc>
      </w:tr>
      <w:tr w:rsidR="00A5394F" w:rsidRPr="00E02514" w:rsidTr="001244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Г. Ярослав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4. Большое Гнездо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</w:p>
        </w:tc>
      </w:tr>
      <w:tr w:rsidR="00A5394F" w:rsidRPr="00E02514" w:rsidTr="001244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>Д. Андрей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  <w:r w:rsidRPr="00E02514">
              <w:rPr>
                <w:color w:val="000000"/>
                <w:szCs w:val="18"/>
                <w:lang w:eastAsia="en-US"/>
              </w:rPr>
              <w:t xml:space="preserve">5. Галицкий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szCs w:val="18"/>
                <w:lang w:eastAsia="en-US"/>
              </w:rPr>
            </w:pPr>
          </w:p>
        </w:tc>
      </w:tr>
    </w:tbl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3. Запишите названия известных вам средневековых городов-республик:</w:t>
      </w:r>
      <w:r w:rsidRPr="00E61E1B">
        <w:rPr>
          <w:rFonts w:eastAsia="Times New Roman"/>
          <w:sz w:val="24"/>
          <w:szCs w:val="24"/>
          <w:lang w:eastAsia="ru-RU"/>
        </w:rPr>
        <w:t xml:space="preserve"> 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 w:rsidRPr="00E61E1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________________________________________________________________________________</w:t>
      </w:r>
    </w:p>
    <w:p w:rsidR="00A5394F" w:rsidRDefault="00A5394F" w:rsidP="00A5394F">
      <w:pPr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4</w:t>
      </w: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. Соотнесите название сооружения и город, где оно было возведено.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402"/>
        <w:gridCol w:w="709"/>
        <w:gridCol w:w="816"/>
      </w:tblGrid>
      <w:tr w:rsidR="00A5394F" w:rsidRPr="00E02514" w:rsidTr="001244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Cs w:val="18"/>
                <w:lang w:eastAsia="en-US"/>
              </w:rPr>
            </w:pPr>
            <w:r w:rsidRPr="00E02514">
              <w:rPr>
                <w:b/>
                <w:color w:val="000000"/>
                <w:szCs w:val="18"/>
                <w:lang w:eastAsia="en-US"/>
              </w:rPr>
              <w:t>Сооружение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Cs w:val="18"/>
                <w:lang w:eastAsia="en-US"/>
              </w:rPr>
            </w:pPr>
            <w:r w:rsidRPr="00E02514">
              <w:rPr>
                <w:b/>
                <w:color w:val="000000"/>
                <w:szCs w:val="18"/>
                <w:lang w:eastAsia="en-US"/>
              </w:rPr>
              <w:t>Город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A5394F" w:rsidRPr="00E02514" w:rsidTr="001244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 xml:space="preserve">А. Георгиевский собор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>1.  Новгород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A5394F" w:rsidRPr="00E02514" w:rsidTr="001244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 xml:space="preserve">Б. Успенский собор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>2.Юрьев-Польский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A5394F" w:rsidRPr="00E02514" w:rsidTr="001244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>В. Церковь Иоанна Предтечи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 xml:space="preserve">3.Владимир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A5394F" w:rsidRPr="00E02514" w:rsidTr="001244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 xml:space="preserve">Г. Золотые ворота из красного кирпича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02514">
              <w:rPr>
                <w:color w:val="000000"/>
                <w:lang w:eastAsia="en-US"/>
              </w:rPr>
              <w:t xml:space="preserve">4. Киев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514">
              <w:rPr>
                <w:rFonts w:eastAsia="Times New Roman"/>
                <w:b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4F" w:rsidRPr="00E02514" w:rsidRDefault="00A5394F" w:rsidP="001244E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</w:tbl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. Верховная власть во Владимиро-Суздальской земле принадлежала</w:t>
      </w:r>
      <w:r w:rsidRPr="00E61E1B">
        <w:rPr>
          <w:rFonts w:eastAsia="Times New Roman"/>
          <w:sz w:val="24"/>
          <w:szCs w:val="24"/>
          <w:lang w:eastAsia="ru-RU"/>
        </w:rPr>
        <w:t xml:space="preserve"> 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 w:rsidRPr="00E61E1B">
        <w:rPr>
          <w:rFonts w:eastAsia="Times New Roman"/>
          <w:color w:val="000000"/>
          <w:sz w:val="24"/>
          <w:szCs w:val="24"/>
          <w:lang w:eastAsia="ru-RU"/>
        </w:rPr>
        <w:t>1) вече 2) князю 3) посаднику 4) князю и боярам.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. Князь не имел право вмешиваться в дела городской общины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 w:rsidRPr="00E61E1B">
        <w:rPr>
          <w:rFonts w:eastAsia="Times New Roman"/>
          <w:color w:val="000000"/>
          <w:sz w:val="24"/>
          <w:szCs w:val="24"/>
          <w:lang w:eastAsia="ru-RU"/>
        </w:rPr>
        <w:t xml:space="preserve">1) Владимира-Волынского 2) Суздаля 3) </w:t>
      </w:r>
      <w:proofErr w:type="spellStart"/>
      <w:r w:rsidRPr="00E61E1B">
        <w:rPr>
          <w:rFonts w:eastAsia="Times New Roman"/>
          <w:color w:val="000000"/>
          <w:sz w:val="24"/>
          <w:szCs w:val="24"/>
          <w:lang w:eastAsia="ru-RU"/>
        </w:rPr>
        <w:t>Новогорода</w:t>
      </w:r>
      <w:proofErr w:type="spellEnd"/>
      <w:r w:rsidRPr="00E61E1B">
        <w:rPr>
          <w:rFonts w:eastAsia="Times New Roman"/>
          <w:color w:val="000000"/>
          <w:sz w:val="24"/>
          <w:szCs w:val="24"/>
          <w:lang w:eastAsia="ru-RU"/>
        </w:rPr>
        <w:t xml:space="preserve"> 4) Владимира на </w:t>
      </w:r>
      <w:proofErr w:type="spellStart"/>
      <w:r w:rsidRPr="00E61E1B">
        <w:rPr>
          <w:rFonts w:eastAsia="Times New Roman"/>
          <w:color w:val="000000"/>
          <w:sz w:val="24"/>
          <w:szCs w:val="24"/>
          <w:lang w:eastAsia="ru-RU"/>
        </w:rPr>
        <w:t>Клязьме</w:t>
      </w:r>
      <w:proofErr w:type="spellEnd"/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7</w:t>
      </w: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 Первое летописное упоминание о Москве состоялось </w:t>
      </w:r>
      <w:proofErr w:type="gramStart"/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 w:rsidRPr="00E61E1B">
        <w:rPr>
          <w:rFonts w:eastAsia="Times New Roman"/>
          <w:color w:val="000000"/>
          <w:sz w:val="24"/>
          <w:szCs w:val="24"/>
          <w:lang w:eastAsia="ru-RU"/>
        </w:rPr>
        <w:t>1) 1097 г. 2) 1185 г. 3) 1147 г. 4) 1157 г.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8</w:t>
      </w: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. Верховная власть в Новгороде принадлежала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 w:rsidRPr="00E61E1B">
        <w:rPr>
          <w:rFonts w:eastAsia="Times New Roman"/>
          <w:color w:val="000000"/>
          <w:sz w:val="24"/>
          <w:szCs w:val="24"/>
          <w:lang w:eastAsia="ru-RU"/>
        </w:rPr>
        <w:t>1) тысяцкому 2) посаднику 3) вече 4) владыке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9</w:t>
      </w:r>
      <w:r w:rsidRPr="00E61E1B">
        <w:rPr>
          <w:rFonts w:eastAsia="Times New Roman"/>
          <w:b/>
          <w:bCs/>
          <w:color w:val="000000"/>
          <w:sz w:val="24"/>
          <w:szCs w:val="24"/>
          <w:lang w:eastAsia="ru-RU"/>
        </w:rPr>
        <w:t>. Высшее должностное лицо Новгорода</w:t>
      </w: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 w:rsidRPr="00E61E1B">
        <w:rPr>
          <w:rFonts w:eastAsia="Times New Roman"/>
          <w:color w:val="000000"/>
          <w:sz w:val="24"/>
          <w:szCs w:val="24"/>
          <w:lang w:eastAsia="ru-RU"/>
        </w:rPr>
        <w:t>1) тысяцкий 2) посадник 3) князь 4) владык</w:t>
      </w:r>
      <w:proofErr w:type="gramStart"/>
      <w:r w:rsidRPr="00E61E1B">
        <w:rPr>
          <w:rFonts w:eastAsia="Times New Roman"/>
          <w:color w:val="000000"/>
          <w:sz w:val="24"/>
          <w:szCs w:val="24"/>
          <w:lang w:eastAsia="ru-RU"/>
        </w:rPr>
        <w:t>а(</w:t>
      </w:r>
      <w:proofErr w:type="gramEnd"/>
      <w:r w:rsidRPr="00E61E1B">
        <w:rPr>
          <w:rFonts w:eastAsia="Times New Roman"/>
          <w:color w:val="000000"/>
          <w:sz w:val="24"/>
          <w:szCs w:val="24"/>
          <w:lang w:eastAsia="ru-RU"/>
        </w:rPr>
        <w:t>архиепископ)</w:t>
      </w:r>
    </w:p>
    <w:p w:rsidR="00A5394F" w:rsidRPr="00CB738A" w:rsidRDefault="00A5394F" w:rsidP="00A5394F">
      <w:pPr>
        <w:rPr>
          <w:rFonts w:eastAsia="Times New Roman"/>
          <w:b/>
          <w:sz w:val="24"/>
          <w:szCs w:val="24"/>
          <w:lang w:eastAsia="ru-RU"/>
        </w:rPr>
      </w:pPr>
      <w:r w:rsidRPr="00CB738A">
        <w:rPr>
          <w:rFonts w:eastAsia="Times New Roman"/>
          <w:b/>
          <w:sz w:val="24"/>
          <w:szCs w:val="24"/>
          <w:lang w:eastAsia="ru-RU"/>
        </w:rPr>
        <w:t>1</w:t>
      </w:r>
      <w:r>
        <w:rPr>
          <w:rFonts w:eastAsia="Times New Roman"/>
          <w:b/>
          <w:sz w:val="24"/>
          <w:szCs w:val="24"/>
          <w:lang w:eastAsia="ru-RU"/>
        </w:rPr>
        <w:t>0</w:t>
      </w:r>
      <w:r w:rsidRPr="00CB738A">
        <w:rPr>
          <w:rFonts w:eastAsia="Times New Roman"/>
          <w:b/>
          <w:sz w:val="24"/>
          <w:szCs w:val="24"/>
          <w:lang w:eastAsia="ru-RU"/>
        </w:rPr>
        <w:t>. Самостоятельные государства на территории Руси в середине XII  - начале XIII века назывались</w:t>
      </w: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1) ц</w:t>
      </w:r>
      <w:r w:rsidRPr="00CB738A">
        <w:rPr>
          <w:rFonts w:eastAsia="Times New Roman"/>
          <w:sz w:val="24"/>
          <w:szCs w:val="24"/>
          <w:lang w:eastAsia="ru-RU"/>
        </w:rPr>
        <w:t xml:space="preserve">арства      </w:t>
      </w:r>
      <w:r>
        <w:rPr>
          <w:rFonts w:eastAsia="Times New Roman"/>
          <w:sz w:val="24"/>
          <w:szCs w:val="24"/>
          <w:lang w:eastAsia="ru-RU"/>
        </w:rPr>
        <w:t>2) у</w:t>
      </w:r>
      <w:r w:rsidRPr="00CB738A">
        <w:rPr>
          <w:rFonts w:eastAsia="Times New Roman"/>
          <w:sz w:val="24"/>
          <w:szCs w:val="24"/>
          <w:lang w:eastAsia="ru-RU"/>
        </w:rPr>
        <w:t>дельн</w:t>
      </w:r>
      <w:r>
        <w:rPr>
          <w:rFonts w:eastAsia="Times New Roman"/>
          <w:sz w:val="24"/>
          <w:szCs w:val="24"/>
          <w:lang w:eastAsia="ru-RU"/>
        </w:rPr>
        <w:t>ы</w:t>
      </w:r>
      <w:r w:rsidRPr="00CB738A">
        <w:rPr>
          <w:rFonts w:eastAsia="Times New Roman"/>
          <w:sz w:val="24"/>
          <w:szCs w:val="24"/>
          <w:lang w:eastAsia="ru-RU"/>
        </w:rPr>
        <w:t xml:space="preserve">е княжества      </w:t>
      </w:r>
      <w:r>
        <w:rPr>
          <w:rFonts w:eastAsia="Times New Roman"/>
          <w:sz w:val="24"/>
          <w:szCs w:val="24"/>
          <w:lang w:eastAsia="ru-RU"/>
        </w:rPr>
        <w:t xml:space="preserve">4) </w:t>
      </w:r>
      <w:r w:rsidRPr="00CB738A">
        <w:rPr>
          <w:rFonts w:eastAsia="Times New Roman"/>
          <w:sz w:val="24"/>
          <w:szCs w:val="24"/>
          <w:lang w:eastAsia="ru-RU"/>
        </w:rPr>
        <w:t>земские уезды</w:t>
      </w:r>
      <w:r>
        <w:rPr>
          <w:rFonts w:eastAsia="Times New Roman"/>
          <w:sz w:val="24"/>
          <w:szCs w:val="24"/>
          <w:lang w:eastAsia="ru-RU"/>
        </w:rPr>
        <w:t xml:space="preserve">    4)</w:t>
      </w:r>
      <w:r w:rsidRPr="00CB738A">
        <w:rPr>
          <w:rFonts w:eastAsia="Times New Roman"/>
          <w:sz w:val="24"/>
          <w:szCs w:val="24"/>
          <w:lang w:eastAsia="ru-RU"/>
        </w:rPr>
        <w:t>боярские вотчины</w:t>
      </w:r>
    </w:p>
    <w:p w:rsidR="00A5394F" w:rsidRPr="00CB738A" w:rsidRDefault="00A5394F" w:rsidP="00A5394F">
      <w:pPr>
        <w:rPr>
          <w:rFonts w:eastAsia="Times New Roman"/>
          <w:b/>
          <w:color w:val="000000"/>
          <w:sz w:val="24"/>
          <w:szCs w:val="24"/>
          <w:lang w:eastAsia="ru-RU"/>
        </w:rPr>
      </w:pPr>
      <w:r w:rsidRPr="00CB738A">
        <w:rPr>
          <w:rFonts w:eastAsia="Times New Roman"/>
          <w:b/>
          <w:color w:val="000000"/>
          <w:sz w:val="24"/>
          <w:szCs w:val="24"/>
          <w:lang w:eastAsia="ru-RU"/>
        </w:rPr>
        <w:t>1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1</w:t>
      </w:r>
      <w:r w:rsidRPr="00CB738A">
        <w:rPr>
          <w:rFonts w:eastAsia="Times New Roman"/>
          <w:b/>
          <w:color w:val="000000"/>
          <w:sz w:val="24"/>
          <w:szCs w:val="24"/>
          <w:lang w:eastAsia="ru-RU"/>
        </w:rPr>
        <w:t>. В Новгороде верховной властью обладал (о)</w:t>
      </w:r>
    </w:p>
    <w:p w:rsidR="00A5394F" w:rsidRPr="00CB738A" w:rsidRDefault="00A5394F" w:rsidP="00A5394F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r w:rsidRPr="00CB738A">
        <w:rPr>
          <w:rFonts w:eastAsia="Times New Roman"/>
          <w:color w:val="000000"/>
          <w:sz w:val="24"/>
          <w:szCs w:val="24"/>
          <w:lang w:eastAsia="ru-RU"/>
        </w:rPr>
        <w:t>князь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2) </w:t>
      </w:r>
      <w:r w:rsidRPr="00CB738A">
        <w:rPr>
          <w:rFonts w:eastAsia="Times New Roman"/>
          <w:color w:val="000000"/>
          <w:sz w:val="24"/>
          <w:szCs w:val="24"/>
          <w:lang w:eastAsia="ru-RU"/>
        </w:rPr>
        <w:t>военный совет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 3) </w:t>
      </w:r>
      <w:r w:rsidRPr="00CB738A">
        <w:rPr>
          <w:rFonts w:eastAsia="Times New Roman"/>
          <w:color w:val="000000"/>
          <w:sz w:val="24"/>
          <w:szCs w:val="24"/>
          <w:lang w:eastAsia="ru-RU"/>
        </w:rPr>
        <w:t>тысяцкий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  4) </w:t>
      </w:r>
      <w:r w:rsidRPr="00CB738A">
        <w:rPr>
          <w:rFonts w:eastAsia="Times New Roman"/>
          <w:color w:val="000000"/>
          <w:sz w:val="24"/>
          <w:szCs w:val="24"/>
          <w:lang w:eastAsia="ru-RU"/>
        </w:rPr>
        <w:t>вече</w:t>
      </w:r>
    </w:p>
    <w:p w:rsidR="00A5394F" w:rsidRPr="00CB738A" w:rsidRDefault="00A5394F" w:rsidP="00A5394F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</w:t>
      </w:r>
      <w:r>
        <w:rPr>
          <w:rFonts w:eastAsia="Times New Roman"/>
          <w:b/>
          <w:sz w:val="24"/>
          <w:szCs w:val="24"/>
          <w:lang w:eastAsia="ru-RU"/>
        </w:rPr>
        <w:t>2</w:t>
      </w:r>
      <w:r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CB738A">
        <w:rPr>
          <w:rFonts w:eastAsia="Times New Roman"/>
          <w:b/>
          <w:sz w:val="24"/>
          <w:szCs w:val="24"/>
          <w:lang w:eastAsia="ru-RU"/>
        </w:rPr>
        <w:t>Во Владимир</w:t>
      </w:r>
      <w:r>
        <w:rPr>
          <w:rFonts w:eastAsia="Times New Roman"/>
          <w:b/>
          <w:sz w:val="24"/>
          <w:szCs w:val="24"/>
          <w:lang w:eastAsia="ru-RU"/>
        </w:rPr>
        <w:t>о</w:t>
      </w:r>
      <w:r w:rsidRPr="00CB738A">
        <w:rPr>
          <w:rFonts w:eastAsia="Times New Roman"/>
          <w:b/>
          <w:sz w:val="24"/>
          <w:szCs w:val="24"/>
          <w:lang w:eastAsia="ru-RU"/>
        </w:rPr>
        <w:t>-Суздальском княжестве:</w:t>
      </w:r>
    </w:p>
    <w:p w:rsidR="00A5394F" w:rsidRPr="00CB738A" w:rsidRDefault="00A5394F" w:rsidP="00A5394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sz w:val="24"/>
          <w:szCs w:val="24"/>
          <w:lang w:eastAsia="ru-RU"/>
        </w:rPr>
      </w:pPr>
      <w:r w:rsidRPr="00CB738A">
        <w:rPr>
          <w:rFonts w:eastAsia="Times New Roman"/>
          <w:sz w:val="24"/>
          <w:szCs w:val="24"/>
          <w:lang w:eastAsia="ru-RU"/>
        </w:rPr>
        <w:t>князья не имели права вмешиваться в дела городского самоуправления</w:t>
      </w:r>
    </w:p>
    <w:p w:rsidR="00A5394F" w:rsidRPr="00CB738A" w:rsidRDefault="00A5394F" w:rsidP="00A5394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sz w:val="24"/>
          <w:szCs w:val="24"/>
          <w:lang w:eastAsia="ru-RU"/>
        </w:rPr>
      </w:pPr>
      <w:r w:rsidRPr="00CB738A">
        <w:rPr>
          <w:rFonts w:eastAsia="Times New Roman"/>
          <w:sz w:val="24"/>
          <w:szCs w:val="24"/>
          <w:lang w:eastAsia="ru-RU"/>
        </w:rPr>
        <w:t>вопросы войны и мира решало народное собрание</w:t>
      </w:r>
    </w:p>
    <w:p w:rsidR="00A5394F" w:rsidRPr="00CB738A" w:rsidRDefault="00A5394F" w:rsidP="00A5394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sz w:val="24"/>
          <w:szCs w:val="24"/>
          <w:lang w:eastAsia="ru-RU"/>
        </w:rPr>
      </w:pPr>
      <w:r w:rsidRPr="00CB738A">
        <w:rPr>
          <w:rFonts w:eastAsia="Times New Roman"/>
          <w:sz w:val="24"/>
          <w:szCs w:val="24"/>
          <w:lang w:eastAsia="ru-RU"/>
        </w:rPr>
        <w:t>князья были полноправными властителями в своем княжестве</w:t>
      </w:r>
    </w:p>
    <w:p w:rsidR="00A5394F" w:rsidRPr="00CB738A" w:rsidRDefault="00A5394F" w:rsidP="00A5394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sz w:val="24"/>
          <w:szCs w:val="24"/>
          <w:lang w:eastAsia="ru-RU"/>
        </w:rPr>
      </w:pPr>
      <w:r w:rsidRPr="00CB738A">
        <w:rPr>
          <w:rFonts w:eastAsia="Times New Roman"/>
          <w:sz w:val="24"/>
          <w:szCs w:val="24"/>
          <w:lang w:eastAsia="ru-RU"/>
        </w:rPr>
        <w:t>бояре контролировали деятельность князей</w:t>
      </w:r>
    </w:p>
    <w:p w:rsidR="00A5394F" w:rsidRPr="00CB738A" w:rsidRDefault="00A5394F" w:rsidP="00A5394F">
      <w:pPr>
        <w:rPr>
          <w:rFonts w:eastAsia="Times New Roman"/>
          <w:b/>
          <w:color w:val="000000"/>
          <w:sz w:val="24"/>
          <w:szCs w:val="24"/>
          <w:lang w:eastAsia="ru-RU"/>
        </w:rPr>
      </w:pPr>
      <w:r w:rsidRPr="00CB738A">
        <w:rPr>
          <w:rFonts w:eastAsia="Times New Roman"/>
          <w:b/>
          <w:color w:val="000000"/>
          <w:sz w:val="24"/>
          <w:szCs w:val="24"/>
          <w:lang w:eastAsia="ru-RU"/>
        </w:rPr>
        <w:t>1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3</w:t>
      </w:r>
      <w:r w:rsidRPr="00CB738A">
        <w:rPr>
          <w:rFonts w:eastAsia="Times New Roman"/>
          <w:b/>
          <w:color w:val="000000"/>
          <w:sz w:val="24"/>
          <w:szCs w:val="24"/>
          <w:lang w:eastAsia="ru-RU"/>
        </w:rPr>
        <w:t>. Галицко-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В</w:t>
      </w:r>
      <w:r w:rsidRPr="00CB738A">
        <w:rPr>
          <w:rFonts w:eastAsia="Times New Roman"/>
          <w:b/>
          <w:color w:val="000000"/>
          <w:sz w:val="24"/>
          <w:szCs w:val="24"/>
          <w:lang w:eastAsia="ru-RU"/>
        </w:rPr>
        <w:t>олынский, получивший от римского папы королевский титул:</w:t>
      </w:r>
    </w:p>
    <w:p w:rsidR="00A5394F" w:rsidRPr="00CB738A" w:rsidRDefault="00A5394F" w:rsidP="00A5394F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1) </w:t>
      </w:r>
      <w:r w:rsidRPr="00CB738A">
        <w:rPr>
          <w:rFonts w:eastAsia="Times New Roman"/>
          <w:color w:val="000000"/>
          <w:sz w:val="24"/>
          <w:szCs w:val="24"/>
          <w:lang w:eastAsia="ru-RU"/>
        </w:rPr>
        <w:t>Ярослав Мудрый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2) </w:t>
      </w:r>
      <w:r w:rsidRPr="00CB738A">
        <w:rPr>
          <w:rFonts w:eastAsia="Times New Roman"/>
          <w:color w:val="000000"/>
          <w:sz w:val="24"/>
          <w:szCs w:val="24"/>
          <w:lang w:eastAsia="ru-RU"/>
        </w:rPr>
        <w:t>Иван Калита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3) </w:t>
      </w:r>
      <w:r w:rsidRPr="00CB738A">
        <w:rPr>
          <w:rFonts w:eastAsia="Times New Roman"/>
          <w:color w:val="000000"/>
          <w:sz w:val="24"/>
          <w:szCs w:val="24"/>
          <w:lang w:eastAsia="ru-RU"/>
        </w:rPr>
        <w:t>Даниил Романович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4)</w:t>
      </w:r>
      <w:proofErr w:type="spellStart"/>
      <w:r w:rsidRPr="00CB738A">
        <w:rPr>
          <w:rFonts w:eastAsia="Times New Roman"/>
          <w:color w:val="000000"/>
          <w:sz w:val="24"/>
          <w:szCs w:val="24"/>
          <w:lang w:eastAsia="ru-RU"/>
        </w:rPr>
        <w:t>Симеон</w:t>
      </w:r>
      <w:proofErr w:type="spellEnd"/>
      <w:r w:rsidRPr="00CB738A">
        <w:rPr>
          <w:rFonts w:eastAsia="Times New Roman"/>
          <w:color w:val="000000"/>
          <w:sz w:val="24"/>
          <w:szCs w:val="24"/>
          <w:lang w:eastAsia="ru-RU"/>
        </w:rPr>
        <w:t xml:space="preserve"> Гордый</w:t>
      </w:r>
    </w:p>
    <w:p w:rsidR="00A5394F" w:rsidRPr="004D37C3" w:rsidRDefault="00A5394F" w:rsidP="00A5394F">
      <w:pPr>
        <w:jc w:val="both"/>
        <w:rPr>
          <w:color w:val="000000"/>
          <w:sz w:val="24"/>
          <w:szCs w:val="24"/>
        </w:rPr>
      </w:pPr>
      <w:r w:rsidRPr="004D37C3">
        <w:rPr>
          <w:rFonts w:eastAsia="Times New Roman"/>
          <w:b/>
          <w:color w:val="000000"/>
          <w:sz w:val="24"/>
          <w:szCs w:val="24"/>
          <w:lang w:eastAsia="ru-RU"/>
        </w:rPr>
        <w:t>1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4</w:t>
      </w:r>
      <w:r w:rsidRPr="004D37C3">
        <w:rPr>
          <w:rFonts w:eastAsia="Times New Roman"/>
          <w:b/>
          <w:color w:val="000000"/>
          <w:sz w:val="24"/>
          <w:szCs w:val="24"/>
          <w:lang w:eastAsia="ru-RU"/>
        </w:rPr>
        <w:t>.</w:t>
      </w:r>
      <w:r w:rsidRPr="004D37C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4D37C3">
        <w:rPr>
          <w:b/>
          <w:bCs/>
          <w:color w:val="000000"/>
          <w:sz w:val="24"/>
          <w:szCs w:val="24"/>
        </w:rPr>
        <w:t>Заполните пропуски в тексте:</w:t>
      </w:r>
      <w:r w:rsidRPr="004D37C3">
        <w:rPr>
          <w:color w:val="000000"/>
          <w:sz w:val="24"/>
          <w:szCs w:val="24"/>
        </w:rPr>
        <w:t xml:space="preserve"> Первый удар монголы нанесли в конце…(1) года по (2) княжеству. Подойдя к ... земле, хан …(3) потребовал от князя десятую часть «от всего, что имеете в земле вашей». Надеясь договориться с ханом, князь направил к нему посольство с богатыми дарами, которое возглавил княжеский сын …(4). Приняв подарки, хан выдвинул новые требования…</w:t>
      </w:r>
    </w:p>
    <w:p w:rsidR="00A5394F" w:rsidRPr="004D37C3" w:rsidRDefault="00A5394F" w:rsidP="00A5394F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D37C3">
        <w:rPr>
          <w:rFonts w:eastAsia="Times New Roman"/>
          <w:color w:val="000000"/>
          <w:sz w:val="24"/>
          <w:szCs w:val="24"/>
          <w:lang w:eastAsia="ru-RU"/>
        </w:rPr>
        <w:t>А) Новгородскому Б) 1238   В) 1236   Г) Рязанскому Д) Владимиро-</w:t>
      </w:r>
      <w:proofErr w:type="spellStart"/>
      <w:r w:rsidRPr="004D37C3">
        <w:rPr>
          <w:rFonts w:eastAsia="Times New Roman"/>
          <w:color w:val="000000"/>
          <w:sz w:val="24"/>
          <w:szCs w:val="24"/>
          <w:lang w:eastAsia="ru-RU"/>
        </w:rPr>
        <w:t>Суздалевскому</w:t>
      </w:r>
      <w:proofErr w:type="spellEnd"/>
      <w:r w:rsidRPr="004D37C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A5394F" w:rsidRPr="004D37C3" w:rsidRDefault="00A5394F" w:rsidP="00A5394F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D37C3">
        <w:rPr>
          <w:rFonts w:eastAsia="Times New Roman"/>
          <w:color w:val="000000"/>
          <w:sz w:val="24"/>
          <w:szCs w:val="24"/>
          <w:lang w:eastAsia="ru-RU"/>
        </w:rPr>
        <w:t xml:space="preserve">Е) 1223   Ж) 1237   З) </w:t>
      </w:r>
      <w:proofErr w:type="spellStart"/>
      <w:r w:rsidRPr="004D37C3">
        <w:rPr>
          <w:rFonts w:eastAsia="Times New Roman"/>
          <w:color w:val="000000"/>
          <w:sz w:val="24"/>
          <w:szCs w:val="24"/>
          <w:lang w:eastAsia="ru-RU"/>
        </w:rPr>
        <w:t>Темучин</w:t>
      </w:r>
      <w:proofErr w:type="spellEnd"/>
      <w:r w:rsidRPr="004D37C3">
        <w:rPr>
          <w:rFonts w:eastAsia="Times New Roman"/>
          <w:color w:val="000000"/>
          <w:sz w:val="24"/>
          <w:szCs w:val="24"/>
          <w:lang w:eastAsia="ru-RU"/>
        </w:rPr>
        <w:t xml:space="preserve">   И) Батый   К) Иван   Л) Федор   М) Изяслав </w:t>
      </w:r>
    </w:p>
    <w:p w:rsidR="00A5394F" w:rsidRDefault="00A5394F" w:rsidP="00A5394F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D37C3">
        <w:rPr>
          <w:rFonts w:eastAsia="Times New Roman"/>
          <w:color w:val="000000"/>
          <w:sz w:val="24"/>
          <w:szCs w:val="24"/>
          <w:lang w:eastAsia="ru-RU"/>
        </w:rPr>
        <w:t>Н) Ярослав</w:t>
      </w:r>
    </w:p>
    <w:p w:rsidR="00A5394F" w:rsidRPr="005D1A01" w:rsidRDefault="00A5394F" w:rsidP="00A5394F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15</w:t>
      </w:r>
      <w:r w:rsidRPr="005D1A01">
        <w:rPr>
          <w:rFonts w:eastAsia="Times New Roman"/>
          <w:b/>
          <w:sz w:val="24"/>
          <w:szCs w:val="24"/>
          <w:lang w:eastAsia="ru-RU"/>
        </w:rPr>
        <w:t>. Дайте определения терминам</w:t>
      </w: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Удел – </w:t>
      </w: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Посадник – </w:t>
      </w: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</w:p>
    <w:p w:rsidR="00A5394F" w:rsidRDefault="00A5394F" w:rsidP="00A5394F">
      <w:pPr>
        <w:rPr>
          <w:rFonts w:eastAsia="Times New Roman"/>
          <w:sz w:val="24"/>
          <w:szCs w:val="24"/>
          <w:lang w:eastAsia="ru-RU"/>
        </w:rPr>
      </w:pPr>
    </w:p>
    <w:p w:rsidR="00A5394F" w:rsidRPr="00E61E1B" w:rsidRDefault="00A5394F" w:rsidP="00A5394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Тиун – </w:t>
      </w:r>
    </w:p>
    <w:p w:rsidR="00A5394F" w:rsidRDefault="00A5394F"/>
    <w:sectPr w:rsidR="00A5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938C8"/>
    <w:multiLevelType w:val="hybridMultilevel"/>
    <w:tmpl w:val="3F529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4F"/>
    <w:rsid w:val="00175F11"/>
    <w:rsid w:val="00A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4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9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394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4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9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394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Михаил&amp;Дарья</dc:creator>
  <cp:lastModifiedBy>Михаил&amp;Дарья</cp:lastModifiedBy>
  <cp:revision>2</cp:revision>
  <dcterms:created xsi:type="dcterms:W3CDTF">2020-04-05T19:08:00Z</dcterms:created>
  <dcterms:modified xsi:type="dcterms:W3CDTF">2020-04-05T19:09:00Z</dcterms:modified>
</cp:coreProperties>
</file>