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Выделить  грамматические основы  в СПП.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32"/>
          <w:szCs w:val="32"/>
        </w:rPr>
        <w:t>1.Лебедь вытягивал шею и шипел на собаку, как это делают гуси.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2.Он читал так выразительно, как читают актеры.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3.Как ни спешил, все равно опоздал.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4.Мы разожгли костер, чтобы отогнать волков.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5.Раз не знаешь, не говори.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6.Ветераны вспоминали, сколько пришлось пережить.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7.Мы не ценим воду до тех пор, пока не высохнет колодец.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8.Он стал эрудированным человеком благодаря тому, что много читал.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9.После метелей и холодов вдруг потеплело, так что сейчас, в январе, на карнизах домов повисли сосульки.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10.Хотя стемнело, мы не прекратили поисков.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11.Я хорошо помню год, когда пошел в первый класс.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12.Куда ни посмотришь, всюду огни.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13.Было дано столько времени, сколько требовалось.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14.Было так тихо, как бывает перед грозой.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15.Так как он долго не возвращался, я начал беспокоиться.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16.Творите добро, дабы пробудить милосердие.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17.Куда ни посмотришь, всюду огни.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18.Послышался высокий звук, словно кто – то пел.</w:t>
      </w: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25C3" w:rsidRDefault="008125C3" w:rsidP="008125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12759" w:rsidRDefault="00D12759"/>
    <w:sectPr w:rsidR="00D1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C3"/>
    <w:rsid w:val="008125C3"/>
    <w:rsid w:val="00D1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2020-01-18T09:23:00Z</dcterms:created>
  <dcterms:modified xsi:type="dcterms:W3CDTF">2020-01-18T09:25:00Z</dcterms:modified>
</cp:coreProperties>
</file>