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B94" w:rsidRDefault="00810B94" w:rsidP="00810B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А</w:t>
      </w:r>
      <w:proofErr w:type="gramStart"/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1</w:t>
      </w:r>
      <w:proofErr w:type="gramEnd"/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. Новая истори</w:t>
      </w:r>
      <w:proofErr w:type="gramStart"/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я-</w:t>
      </w:r>
      <w:proofErr w:type="gramEnd"/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 это период </w:t>
      </w:r>
    </w:p>
    <w:p w:rsidR="00810B94" w:rsidRDefault="00810B94" w:rsidP="00810B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1) становления, развития и упадка феодального общества </w:t>
      </w:r>
    </w:p>
    <w:p w:rsidR="00810B94" w:rsidRDefault="00810B94" w:rsidP="00810B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2) возникновения и развития рабовладельческого строя </w:t>
      </w:r>
    </w:p>
    <w:p w:rsidR="00810B94" w:rsidRPr="007E7FBB" w:rsidRDefault="00810B94" w:rsidP="00810B94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7"/>
          <w:shd w:val="clear" w:color="auto" w:fill="FFFFFF"/>
        </w:rPr>
      </w:pPr>
      <w:r w:rsidRPr="007E7FBB">
        <w:rPr>
          <w:rFonts w:ascii="Times New Roman" w:hAnsi="Times New Roman" w:cs="Times New Roman"/>
          <w:b/>
          <w:color w:val="FF0000"/>
          <w:sz w:val="24"/>
          <w:szCs w:val="27"/>
          <w:shd w:val="clear" w:color="auto" w:fill="FFFFFF"/>
        </w:rPr>
        <w:t xml:space="preserve">3) возникновения, становления и развития капитализма </w:t>
      </w:r>
    </w:p>
    <w:p w:rsidR="00810B94" w:rsidRDefault="00810B94" w:rsidP="00810B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4) становления правового государства </w:t>
      </w:r>
    </w:p>
    <w:p w:rsidR="00810B94" w:rsidRPr="00810B94" w:rsidRDefault="00810B94" w:rsidP="00810B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</w:p>
    <w:p w:rsidR="00810B94" w:rsidRDefault="00810B94" w:rsidP="00810B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А</w:t>
      </w:r>
      <w:proofErr w:type="gramStart"/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2</w:t>
      </w:r>
      <w:proofErr w:type="gramEnd"/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. Капитализм – это </w:t>
      </w:r>
    </w:p>
    <w:p w:rsidR="00810B94" w:rsidRPr="00810B94" w:rsidRDefault="00810B94" w:rsidP="00810B9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о</w:t>
      </w:r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бщественный строй, основанный на равенстве людей </w:t>
      </w:r>
    </w:p>
    <w:p w:rsidR="00810B94" w:rsidRPr="007E7FBB" w:rsidRDefault="00810B94" w:rsidP="00810B9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7"/>
          <w:shd w:val="clear" w:color="auto" w:fill="FFFFFF"/>
        </w:rPr>
      </w:pPr>
      <w:r w:rsidRPr="007E7FBB">
        <w:rPr>
          <w:rFonts w:ascii="Times New Roman" w:hAnsi="Times New Roman" w:cs="Times New Roman"/>
          <w:b/>
          <w:color w:val="FF0000"/>
          <w:sz w:val="24"/>
          <w:szCs w:val="27"/>
          <w:shd w:val="clear" w:color="auto" w:fill="FFFFFF"/>
        </w:rPr>
        <w:t xml:space="preserve">общественный строй, основанный на эксплуатации капиталистами труда наемных рабочих </w:t>
      </w:r>
    </w:p>
    <w:p w:rsidR="00810B94" w:rsidRDefault="00810B94" w:rsidP="00810B9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общественный строй, при котором вся земля и власть принадлежат феодалам</w:t>
      </w:r>
    </w:p>
    <w:p w:rsidR="00810B94" w:rsidRPr="00810B94" w:rsidRDefault="00810B94" w:rsidP="00810B9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общественный строй, при котором запрещена социальная мобильность </w:t>
      </w:r>
    </w:p>
    <w:p w:rsidR="00810B94" w:rsidRDefault="00810B94" w:rsidP="00810B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</w:p>
    <w:p w:rsidR="00810B94" w:rsidRDefault="00810B94" w:rsidP="00810B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А3. Путь перехода от феодального строя к капиталистическому строю в европейских странах в Новое время </w:t>
      </w:r>
    </w:p>
    <w:p w:rsidR="00810B94" w:rsidRPr="007E7FBB" w:rsidRDefault="00810B94" w:rsidP="00810B94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7"/>
          <w:shd w:val="clear" w:color="auto" w:fill="FFFFFF"/>
        </w:rPr>
      </w:pPr>
      <w:r w:rsidRPr="007E7FBB">
        <w:rPr>
          <w:rFonts w:ascii="Times New Roman" w:hAnsi="Times New Roman" w:cs="Times New Roman"/>
          <w:b/>
          <w:color w:val="FF0000"/>
          <w:sz w:val="24"/>
          <w:szCs w:val="27"/>
          <w:shd w:val="clear" w:color="auto" w:fill="FFFFFF"/>
        </w:rPr>
        <w:t>1)</w:t>
      </w:r>
      <w:r w:rsidRPr="007E7FBB">
        <w:rPr>
          <w:rFonts w:ascii="Times New Roman" w:hAnsi="Times New Roman" w:cs="Times New Roman"/>
          <w:b/>
          <w:color w:val="FF0000"/>
          <w:sz w:val="24"/>
          <w:szCs w:val="27"/>
          <w:shd w:val="clear" w:color="auto" w:fill="FFFFFF"/>
        </w:rPr>
        <w:t xml:space="preserve">скачок </w:t>
      </w:r>
    </w:p>
    <w:p w:rsidR="00810B94" w:rsidRDefault="00810B94" w:rsidP="00810B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2) прогресс </w:t>
      </w:r>
    </w:p>
    <w:p w:rsidR="00810B94" w:rsidRDefault="00810B94" w:rsidP="00810B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3) революция </w:t>
      </w:r>
    </w:p>
    <w:p w:rsidR="00810B94" w:rsidRPr="00810B94" w:rsidRDefault="00810B94" w:rsidP="00810B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4) реформа </w:t>
      </w:r>
    </w:p>
    <w:p w:rsidR="00810B94" w:rsidRDefault="00810B94" w:rsidP="00810B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</w:p>
    <w:p w:rsidR="00810B94" w:rsidRDefault="00810B94" w:rsidP="00810B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А</w:t>
      </w:r>
      <w:proofErr w:type="gramStart"/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4</w:t>
      </w:r>
      <w:proofErr w:type="gramEnd"/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. Философия Просвещения - это </w:t>
      </w:r>
    </w:p>
    <w:p w:rsidR="00810B94" w:rsidRDefault="00810B94" w:rsidP="00810B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1) политика проведения светских реформ в обществе </w:t>
      </w:r>
    </w:p>
    <w:p w:rsidR="00810B94" w:rsidRDefault="00810B94" w:rsidP="00810B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2) движение за переустройство церкви </w:t>
      </w:r>
    </w:p>
    <w:p w:rsidR="00810B94" w:rsidRPr="00CC0BC0" w:rsidRDefault="00810B94" w:rsidP="00810B94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7"/>
          <w:shd w:val="clear" w:color="auto" w:fill="FFFFFF"/>
        </w:rPr>
      </w:pPr>
      <w:r w:rsidRPr="00CC0BC0">
        <w:rPr>
          <w:rFonts w:ascii="Times New Roman" w:hAnsi="Times New Roman" w:cs="Times New Roman"/>
          <w:b/>
          <w:color w:val="FF0000"/>
          <w:sz w:val="24"/>
          <w:szCs w:val="27"/>
          <w:shd w:val="clear" w:color="auto" w:fill="FFFFFF"/>
        </w:rPr>
        <w:t>3) идеология, выступающая за идеальное общество</w:t>
      </w:r>
      <w:r w:rsidR="00CC0BC0" w:rsidRPr="00CC0BC0">
        <w:rPr>
          <w:rFonts w:ascii="Times New Roman" w:hAnsi="Times New Roman" w:cs="Times New Roman"/>
          <w:b/>
          <w:color w:val="FF0000"/>
          <w:sz w:val="24"/>
          <w:szCs w:val="27"/>
          <w:shd w:val="clear" w:color="auto" w:fill="FFFFFF"/>
        </w:rPr>
        <w:t xml:space="preserve"> </w:t>
      </w:r>
      <w:r w:rsidRPr="00CC0BC0">
        <w:rPr>
          <w:rFonts w:ascii="Times New Roman" w:hAnsi="Times New Roman" w:cs="Times New Roman"/>
          <w:b/>
          <w:color w:val="FF0000"/>
          <w:sz w:val="24"/>
          <w:szCs w:val="27"/>
          <w:shd w:val="clear" w:color="auto" w:fill="FFFFFF"/>
        </w:rPr>
        <w:t xml:space="preserve">- «царство Разума» </w:t>
      </w:r>
    </w:p>
    <w:p w:rsidR="00810B94" w:rsidRPr="00810B94" w:rsidRDefault="00810B94" w:rsidP="00810B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4) борьба за разрушение машин </w:t>
      </w:r>
    </w:p>
    <w:p w:rsidR="00810B94" w:rsidRDefault="00810B94" w:rsidP="00810B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</w:p>
    <w:p w:rsidR="00810B94" w:rsidRDefault="00810B94" w:rsidP="00810B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А5. Учение о разделении властей разработал </w:t>
      </w:r>
    </w:p>
    <w:p w:rsidR="00810B94" w:rsidRDefault="00810B94" w:rsidP="00810B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1) Ф. Бэкон </w:t>
      </w:r>
    </w:p>
    <w:p w:rsidR="00810B94" w:rsidRDefault="00810B94" w:rsidP="00810B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2) И. Ньютон </w:t>
      </w:r>
    </w:p>
    <w:p w:rsidR="00810B94" w:rsidRPr="00CC0BC0" w:rsidRDefault="00810B94" w:rsidP="00810B94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7"/>
          <w:shd w:val="clear" w:color="auto" w:fill="FFFFFF"/>
        </w:rPr>
      </w:pPr>
      <w:r w:rsidRPr="00CC0BC0">
        <w:rPr>
          <w:rFonts w:ascii="Times New Roman" w:hAnsi="Times New Roman" w:cs="Times New Roman"/>
          <w:b/>
          <w:color w:val="FF0000"/>
          <w:sz w:val="24"/>
          <w:szCs w:val="27"/>
          <w:shd w:val="clear" w:color="auto" w:fill="FFFFFF"/>
        </w:rPr>
        <w:t xml:space="preserve">3) Дж. Локк </w:t>
      </w:r>
    </w:p>
    <w:p w:rsidR="00810B94" w:rsidRDefault="00810B94" w:rsidP="00810B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4) Р. Декарт </w:t>
      </w:r>
    </w:p>
    <w:p w:rsidR="00810B94" w:rsidRPr="00810B94" w:rsidRDefault="00810B94" w:rsidP="00810B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</w:p>
    <w:p w:rsidR="00810B94" w:rsidRDefault="00810B94" w:rsidP="00810B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А</w:t>
      </w:r>
      <w:proofErr w:type="gramStart"/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6</w:t>
      </w:r>
      <w:proofErr w:type="gramEnd"/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. Высказал идею о разделении властей на три ветви </w:t>
      </w:r>
    </w:p>
    <w:p w:rsidR="00810B94" w:rsidRPr="00827380" w:rsidRDefault="00810B94" w:rsidP="00810B94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7"/>
          <w:shd w:val="clear" w:color="auto" w:fill="FFFFFF"/>
        </w:rPr>
      </w:pPr>
      <w:r w:rsidRPr="00827380">
        <w:rPr>
          <w:rFonts w:ascii="Times New Roman" w:hAnsi="Times New Roman" w:cs="Times New Roman"/>
          <w:b/>
          <w:color w:val="FF0000"/>
          <w:sz w:val="24"/>
          <w:szCs w:val="27"/>
          <w:shd w:val="clear" w:color="auto" w:fill="FFFFFF"/>
        </w:rPr>
        <w:t xml:space="preserve">1) </w:t>
      </w:r>
      <w:proofErr w:type="spellStart"/>
      <w:r w:rsidRPr="00827380">
        <w:rPr>
          <w:rFonts w:ascii="Times New Roman" w:hAnsi="Times New Roman" w:cs="Times New Roman"/>
          <w:b/>
          <w:color w:val="FF0000"/>
          <w:sz w:val="24"/>
          <w:szCs w:val="27"/>
          <w:shd w:val="clear" w:color="auto" w:fill="FFFFFF"/>
        </w:rPr>
        <w:t>Монтескьё</w:t>
      </w:r>
      <w:proofErr w:type="spellEnd"/>
      <w:r w:rsidRPr="00827380">
        <w:rPr>
          <w:rFonts w:ascii="Times New Roman" w:hAnsi="Times New Roman" w:cs="Times New Roman"/>
          <w:b/>
          <w:color w:val="FF0000"/>
          <w:sz w:val="24"/>
          <w:szCs w:val="27"/>
          <w:shd w:val="clear" w:color="auto" w:fill="FFFFFF"/>
        </w:rPr>
        <w:t xml:space="preserve"> </w:t>
      </w:r>
    </w:p>
    <w:p w:rsidR="00810B94" w:rsidRPr="00827380" w:rsidRDefault="00810B94" w:rsidP="00810B94">
      <w:pPr>
        <w:spacing w:after="0" w:line="240" w:lineRule="auto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827380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2) Джон Локк </w:t>
      </w:r>
    </w:p>
    <w:p w:rsidR="00810B94" w:rsidRDefault="00810B94" w:rsidP="00810B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3) Вольтер </w:t>
      </w:r>
    </w:p>
    <w:p w:rsidR="00810B94" w:rsidRDefault="00810B94" w:rsidP="00810B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4) Жан - Жак Руссо </w:t>
      </w:r>
    </w:p>
    <w:p w:rsidR="00810B94" w:rsidRPr="00810B94" w:rsidRDefault="00810B94" w:rsidP="00810B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</w:p>
    <w:p w:rsidR="00810B94" w:rsidRDefault="00810B94" w:rsidP="00810B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А</w:t>
      </w:r>
      <w:proofErr w:type="gramStart"/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7</w:t>
      </w:r>
      <w:proofErr w:type="gramEnd"/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. Считал, что главным источником богатства являются не деньги, а труд </w:t>
      </w:r>
    </w:p>
    <w:p w:rsidR="00810B94" w:rsidRPr="00CC0BC0" w:rsidRDefault="00810B94" w:rsidP="00810B94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7"/>
          <w:shd w:val="clear" w:color="auto" w:fill="FFFFFF"/>
        </w:rPr>
      </w:pPr>
      <w:r w:rsidRPr="00CC0BC0">
        <w:rPr>
          <w:rFonts w:ascii="Times New Roman" w:hAnsi="Times New Roman" w:cs="Times New Roman"/>
          <w:b/>
          <w:color w:val="FF0000"/>
          <w:sz w:val="24"/>
          <w:szCs w:val="27"/>
          <w:shd w:val="clear" w:color="auto" w:fill="FFFFFF"/>
        </w:rPr>
        <w:t xml:space="preserve">1) Адам Смит </w:t>
      </w:r>
    </w:p>
    <w:p w:rsidR="00810B94" w:rsidRDefault="00810B94" w:rsidP="00810B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2) Денни Дидро </w:t>
      </w:r>
    </w:p>
    <w:p w:rsidR="00810B94" w:rsidRDefault="00810B94" w:rsidP="00810B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3) Жан</w:t>
      </w:r>
      <w:proofErr w:type="gramStart"/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 Д</w:t>
      </w:r>
      <w:proofErr w:type="gramEnd"/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׳ Аламбер </w:t>
      </w:r>
    </w:p>
    <w:p w:rsidR="00810B94" w:rsidRDefault="00810B94" w:rsidP="00810B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4) Даниель Дефо </w:t>
      </w:r>
    </w:p>
    <w:p w:rsidR="00810B94" w:rsidRDefault="00810B94" w:rsidP="00810B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</w:p>
    <w:p w:rsidR="00810B94" w:rsidRDefault="00810B94" w:rsidP="00810B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А8. Промышленный переворот – </w:t>
      </w:r>
    </w:p>
    <w:p w:rsidR="00810B94" w:rsidRDefault="00810B94" w:rsidP="00810B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1) переход от ремесленного производства к мануфактурному производству </w:t>
      </w:r>
    </w:p>
    <w:p w:rsidR="00810B94" w:rsidRPr="00CC0BC0" w:rsidRDefault="00810B94" w:rsidP="00810B94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7"/>
          <w:shd w:val="clear" w:color="auto" w:fill="FFFFFF"/>
        </w:rPr>
      </w:pPr>
      <w:r w:rsidRPr="00CC0BC0">
        <w:rPr>
          <w:rFonts w:ascii="Times New Roman" w:hAnsi="Times New Roman" w:cs="Times New Roman"/>
          <w:b/>
          <w:color w:val="FF0000"/>
          <w:sz w:val="24"/>
          <w:szCs w:val="27"/>
          <w:shd w:val="clear" w:color="auto" w:fill="FFFFFF"/>
        </w:rPr>
        <w:t xml:space="preserve">2) переход от ручного труда к </w:t>
      </w:r>
      <w:proofErr w:type="gramStart"/>
      <w:r w:rsidR="00CC0BC0" w:rsidRPr="00CC0BC0">
        <w:rPr>
          <w:rFonts w:ascii="Times New Roman" w:hAnsi="Times New Roman" w:cs="Times New Roman"/>
          <w:b/>
          <w:color w:val="FF0000"/>
          <w:sz w:val="24"/>
          <w:szCs w:val="27"/>
          <w:shd w:val="clear" w:color="auto" w:fill="FFFFFF"/>
        </w:rPr>
        <w:t>машинному</w:t>
      </w:r>
      <w:proofErr w:type="gramEnd"/>
      <w:r w:rsidRPr="00CC0BC0">
        <w:rPr>
          <w:rFonts w:ascii="Times New Roman" w:hAnsi="Times New Roman" w:cs="Times New Roman"/>
          <w:b/>
          <w:color w:val="FF0000"/>
          <w:sz w:val="24"/>
          <w:szCs w:val="27"/>
          <w:shd w:val="clear" w:color="auto" w:fill="FFFFFF"/>
        </w:rPr>
        <w:t xml:space="preserve">, от мануфактуры к фабрике </w:t>
      </w:r>
    </w:p>
    <w:p w:rsidR="00810B94" w:rsidRDefault="00810B94" w:rsidP="00810B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3)переход от присваивающего хозяйства к </w:t>
      </w:r>
      <w:proofErr w:type="gramStart"/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производящему</w:t>
      </w:r>
      <w:proofErr w:type="gramEnd"/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 </w:t>
      </w:r>
    </w:p>
    <w:p w:rsidR="00810B94" w:rsidRPr="00810B94" w:rsidRDefault="00810B94" w:rsidP="00810B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4)переход от индустриального общества к </w:t>
      </w:r>
      <w:proofErr w:type="gramStart"/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информационному</w:t>
      </w:r>
      <w:proofErr w:type="gramEnd"/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 </w:t>
      </w:r>
    </w:p>
    <w:p w:rsidR="00810B94" w:rsidRDefault="00810B94" w:rsidP="00810B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</w:p>
    <w:p w:rsidR="00CC0BC0" w:rsidRDefault="00CC0BC0" w:rsidP="00810B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</w:p>
    <w:p w:rsidR="00810B94" w:rsidRDefault="00810B94" w:rsidP="00810B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</w:p>
    <w:p w:rsidR="00810B94" w:rsidRDefault="00810B94" w:rsidP="00810B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lastRenderedPageBreak/>
        <w:t>А</w:t>
      </w:r>
      <w:proofErr w:type="gramStart"/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9</w:t>
      </w:r>
      <w:proofErr w:type="gramEnd"/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. Промышленный переворот начался раньше всех </w:t>
      </w:r>
    </w:p>
    <w:p w:rsidR="00810B94" w:rsidRDefault="00810B94" w:rsidP="00810B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1) в Голландии </w:t>
      </w:r>
    </w:p>
    <w:p w:rsidR="00810B94" w:rsidRPr="00827380" w:rsidRDefault="00810B94" w:rsidP="00810B94">
      <w:pPr>
        <w:spacing w:after="0" w:line="240" w:lineRule="auto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827380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2) в США </w:t>
      </w:r>
    </w:p>
    <w:p w:rsidR="00810B94" w:rsidRDefault="00810B94" w:rsidP="00810B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3) во Франции </w:t>
      </w:r>
    </w:p>
    <w:p w:rsidR="00810B94" w:rsidRPr="00827380" w:rsidRDefault="00810B94" w:rsidP="00810B94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7"/>
          <w:shd w:val="clear" w:color="auto" w:fill="FFFFFF"/>
        </w:rPr>
      </w:pPr>
      <w:r w:rsidRPr="00827380">
        <w:rPr>
          <w:rFonts w:ascii="Times New Roman" w:hAnsi="Times New Roman" w:cs="Times New Roman"/>
          <w:b/>
          <w:color w:val="FF0000"/>
          <w:sz w:val="24"/>
          <w:szCs w:val="27"/>
          <w:shd w:val="clear" w:color="auto" w:fill="FFFFFF"/>
        </w:rPr>
        <w:t xml:space="preserve">4) в Англии </w:t>
      </w:r>
    </w:p>
    <w:p w:rsidR="00810B94" w:rsidRPr="00810B94" w:rsidRDefault="00810B94" w:rsidP="00810B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</w:p>
    <w:p w:rsidR="00810B94" w:rsidRDefault="00810B94" w:rsidP="00810B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А10. Командующий американской армией в войне за независимость от Англии </w:t>
      </w:r>
    </w:p>
    <w:p w:rsidR="00810B94" w:rsidRDefault="00810B94" w:rsidP="00810B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1)</w:t>
      </w:r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Томас </w:t>
      </w:r>
      <w:proofErr w:type="spellStart"/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Джефферсон</w:t>
      </w:r>
      <w:proofErr w:type="spellEnd"/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 </w:t>
      </w:r>
    </w:p>
    <w:p w:rsidR="00810B94" w:rsidRPr="00CC0BC0" w:rsidRDefault="00810B94" w:rsidP="00810B94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7"/>
          <w:shd w:val="clear" w:color="auto" w:fill="FFFFFF"/>
        </w:rPr>
      </w:pPr>
      <w:r w:rsidRPr="00CC0BC0">
        <w:rPr>
          <w:rFonts w:ascii="Times New Roman" w:hAnsi="Times New Roman" w:cs="Times New Roman"/>
          <w:b/>
          <w:color w:val="FF0000"/>
          <w:sz w:val="24"/>
          <w:szCs w:val="27"/>
          <w:shd w:val="clear" w:color="auto" w:fill="FFFFFF"/>
        </w:rPr>
        <w:t xml:space="preserve">2) Джордж Вашингтон </w:t>
      </w:r>
    </w:p>
    <w:p w:rsidR="00810B94" w:rsidRDefault="00810B94" w:rsidP="00810B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3) Бенджамин Франклин </w:t>
      </w:r>
    </w:p>
    <w:p w:rsidR="00810B94" w:rsidRDefault="00810B94" w:rsidP="00810B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4) генерал Роберт</w:t>
      </w:r>
      <w:proofErr w:type="gramStart"/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 Л</w:t>
      </w:r>
      <w:proofErr w:type="gramEnd"/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и </w:t>
      </w:r>
    </w:p>
    <w:p w:rsidR="00810B94" w:rsidRPr="00810B94" w:rsidRDefault="00810B94" w:rsidP="00810B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</w:p>
    <w:p w:rsidR="00810B94" w:rsidRDefault="00810B94" w:rsidP="00810B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А11. По Конституции США 1787 года исполнительная власть принадлежала </w:t>
      </w:r>
    </w:p>
    <w:p w:rsidR="00810B94" w:rsidRDefault="00810B94" w:rsidP="00810B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1)</w:t>
      </w:r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Конгрессу </w:t>
      </w:r>
    </w:p>
    <w:p w:rsidR="00810B94" w:rsidRDefault="00810B94" w:rsidP="00810B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2) Сенату </w:t>
      </w:r>
    </w:p>
    <w:p w:rsidR="00810B94" w:rsidRPr="00CC0BC0" w:rsidRDefault="00810B94" w:rsidP="00810B94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7"/>
          <w:shd w:val="clear" w:color="auto" w:fill="FFFFFF"/>
        </w:rPr>
      </w:pPr>
      <w:r w:rsidRPr="00CC0BC0">
        <w:rPr>
          <w:rFonts w:ascii="Times New Roman" w:hAnsi="Times New Roman" w:cs="Times New Roman"/>
          <w:b/>
          <w:color w:val="FF0000"/>
          <w:sz w:val="24"/>
          <w:szCs w:val="27"/>
          <w:shd w:val="clear" w:color="auto" w:fill="FFFFFF"/>
        </w:rPr>
        <w:t xml:space="preserve">3) Президенту </w:t>
      </w:r>
    </w:p>
    <w:p w:rsidR="00810B94" w:rsidRDefault="00810B94" w:rsidP="00810B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4) Палате представителей </w:t>
      </w:r>
    </w:p>
    <w:p w:rsidR="00810B94" w:rsidRPr="00810B94" w:rsidRDefault="00810B94" w:rsidP="00810B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</w:p>
    <w:p w:rsidR="00810B94" w:rsidRDefault="00810B94" w:rsidP="00810B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А12. Революционный террор в ходе Великой Французской революции установили </w:t>
      </w:r>
    </w:p>
    <w:p w:rsidR="00810B94" w:rsidRDefault="00810B94" w:rsidP="00810B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1) санкюлоты </w:t>
      </w:r>
    </w:p>
    <w:p w:rsidR="00810B94" w:rsidRDefault="00810B94" w:rsidP="00810B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2) жирондисты</w:t>
      </w:r>
    </w:p>
    <w:p w:rsidR="00810B94" w:rsidRPr="00CC0BC0" w:rsidRDefault="00810B94" w:rsidP="00810B94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7"/>
          <w:shd w:val="clear" w:color="auto" w:fill="FFFFFF"/>
        </w:rPr>
      </w:pPr>
      <w:r w:rsidRPr="00CC0BC0">
        <w:rPr>
          <w:rFonts w:ascii="Times New Roman" w:hAnsi="Times New Roman" w:cs="Times New Roman"/>
          <w:b/>
          <w:color w:val="FF0000"/>
          <w:sz w:val="24"/>
          <w:szCs w:val="27"/>
          <w:shd w:val="clear" w:color="auto" w:fill="FFFFFF"/>
        </w:rPr>
        <w:t xml:space="preserve"> 3) якобинцы </w:t>
      </w:r>
    </w:p>
    <w:p w:rsidR="00810B94" w:rsidRDefault="00810B94" w:rsidP="00810B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4) «подозрительные» </w:t>
      </w:r>
    </w:p>
    <w:p w:rsidR="00810B94" w:rsidRDefault="00810B94" w:rsidP="00810B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</w:p>
    <w:p w:rsidR="00810B94" w:rsidRDefault="00810B94" w:rsidP="00810B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А13. Жорж Дантон, </w:t>
      </w:r>
      <w:proofErr w:type="spellStart"/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Максимильен</w:t>
      </w:r>
      <w:proofErr w:type="spellEnd"/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 Робеспьер, Жан Поль Марат, </w:t>
      </w:r>
      <w:proofErr w:type="spellStart"/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Эбер</w:t>
      </w:r>
      <w:proofErr w:type="spellEnd"/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 - представители </w:t>
      </w:r>
    </w:p>
    <w:p w:rsidR="00810B94" w:rsidRDefault="00810B94" w:rsidP="00810B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1) левеллеров </w:t>
      </w:r>
    </w:p>
    <w:p w:rsidR="00810B94" w:rsidRPr="00CC0BC0" w:rsidRDefault="00810B94" w:rsidP="00810B94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7"/>
          <w:shd w:val="clear" w:color="auto" w:fill="FFFFFF"/>
        </w:rPr>
      </w:pPr>
      <w:r w:rsidRPr="00CC0BC0">
        <w:rPr>
          <w:rFonts w:ascii="Times New Roman" w:hAnsi="Times New Roman" w:cs="Times New Roman"/>
          <w:b/>
          <w:color w:val="FF0000"/>
          <w:sz w:val="24"/>
          <w:szCs w:val="27"/>
          <w:shd w:val="clear" w:color="auto" w:fill="FFFFFF"/>
        </w:rPr>
        <w:t xml:space="preserve">2) якобинцев </w:t>
      </w:r>
    </w:p>
    <w:p w:rsidR="00810B94" w:rsidRDefault="00810B94" w:rsidP="00810B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3) жирондистов </w:t>
      </w:r>
    </w:p>
    <w:p w:rsidR="00810B94" w:rsidRPr="00810B94" w:rsidRDefault="00810B94" w:rsidP="00810B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4) термидорианцев </w:t>
      </w:r>
    </w:p>
    <w:p w:rsidR="00810B94" w:rsidRDefault="00810B94" w:rsidP="00810B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</w:p>
    <w:p w:rsidR="00810B94" w:rsidRDefault="00810B94" w:rsidP="00810B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А14. Революция во Франции закончилась в 1799 году </w:t>
      </w:r>
    </w:p>
    <w:p w:rsidR="00810B94" w:rsidRDefault="00810B94" w:rsidP="00810B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1) реставрацией монархии </w:t>
      </w:r>
    </w:p>
    <w:p w:rsidR="00810B94" w:rsidRPr="00CC0BC0" w:rsidRDefault="00810B94" w:rsidP="00810B94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7"/>
          <w:shd w:val="clear" w:color="auto" w:fill="FFFFFF"/>
        </w:rPr>
      </w:pPr>
      <w:r w:rsidRPr="00CC0BC0">
        <w:rPr>
          <w:rFonts w:ascii="Times New Roman" w:hAnsi="Times New Roman" w:cs="Times New Roman"/>
          <w:b/>
          <w:color w:val="FF0000"/>
          <w:sz w:val="24"/>
          <w:szCs w:val="27"/>
          <w:shd w:val="clear" w:color="auto" w:fill="FFFFFF"/>
        </w:rPr>
        <w:t>2) установлением консу</w:t>
      </w:r>
      <w:r w:rsidR="00827380">
        <w:rPr>
          <w:rFonts w:ascii="Times New Roman" w:hAnsi="Times New Roman" w:cs="Times New Roman"/>
          <w:b/>
          <w:color w:val="FF0000"/>
          <w:sz w:val="24"/>
          <w:szCs w:val="27"/>
          <w:shd w:val="clear" w:color="auto" w:fill="FFFFFF"/>
        </w:rPr>
        <w:t>лат</w:t>
      </w:r>
      <w:r w:rsidRPr="00CC0BC0">
        <w:rPr>
          <w:rFonts w:ascii="Times New Roman" w:hAnsi="Times New Roman" w:cs="Times New Roman"/>
          <w:b/>
          <w:color w:val="FF0000"/>
          <w:sz w:val="24"/>
          <w:szCs w:val="27"/>
          <w:shd w:val="clear" w:color="auto" w:fill="FFFFFF"/>
        </w:rPr>
        <w:t xml:space="preserve">а </w:t>
      </w:r>
    </w:p>
    <w:p w:rsidR="00810B94" w:rsidRDefault="00810B94" w:rsidP="00810B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3) утверждением светского государства </w:t>
      </w:r>
    </w:p>
    <w:p w:rsidR="00810B94" w:rsidRDefault="00810B94" w:rsidP="00810B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4) установлением протектората </w:t>
      </w:r>
    </w:p>
    <w:p w:rsidR="00810B94" w:rsidRDefault="00810B94" w:rsidP="00810B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</w:p>
    <w:p w:rsidR="00810B94" w:rsidRPr="00810B94" w:rsidRDefault="00810B94" w:rsidP="00810B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</w:p>
    <w:p w:rsidR="00810B94" w:rsidRDefault="00810B94" w:rsidP="00810B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А15. Страны Востока в XVIII веке </w:t>
      </w:r>
    </w:p>
    <w:p w:rsidR="00810B94" w:rsidRDefault="00810B94" w:rsidP="00810B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1) осуществили промышленный переворот </w:t>
      </w:r>
    </w:p>
    <w:p w:rsidR="00810B94" w:rsidRDefault="00810B94" w:rsidP="00810B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2) стали светскими государствами </w:t>
      </w:r>
    </w:p>
    <w:p w:rsidR="00810B94" w:rsidRPr="00CC0BC0" w:rsidRDefault="00810B94" w:rsidP="00810B94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7"/>
          <w:shd w:val="clear" w:color="auto" w:fill="FFFFFF"/>
        </w:rPr>
      </w:pPr>
      <w:r w:rsidRPr="00CC0BC0">
        <w:rPr>
          <w:rFonts w:ascii="Times New Roman" w:hAnsi="Times New Roman" w:cs="Times New Roman"/>
          <w:b/>
          <w:color w:val="FF0000"/>
          <w:sz w:val="24"/>
          <w:szCs w:val="27"/>
          <w:shd w:val="clear" w:color="auto" w:fill="FFFFFF"/>
        </w:rPr>
        <w:t xml:space="preserve">3) сохранили традиционное общество </w:t>
      </w:r>
    </w:p>
    <w:p w:rsidR="00810B94" w:rsidRDefault="00810B94" w:rsidP="00810B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4) совершили буржуазные революции </w:t>
      </w:r>
    </w:p>
    <w:p w:rsidR="00810B94" w:rsidRPr="00810B94" w:rsidRDefault="00810B94" w:rsidP="00810B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</w:p>
    <w:p w:rsidR="00810B94" w:rsidRDefault="00810B94" w:rsidP="00810B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А16. Закрытие всех портов для внешней торговли в 1757 году кроме Гуанчжоу явилось началом изоляции </w:t>
      </w:r>
    </w:p>
    <w:p w:rsidR="00810B94" w:rsidRDefault="00810B94" w:rsidP="00810B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1) США </w:t>
      </w:r>
    </w:p>
    <w:p w:rsidR="00810B94" w:rsidRDefault="00810B94" w:rsidP="00810B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2) Индии </w:t>
      </w:r>
    </w:p>
    <w:p w:rsidR="00810B94" w:rsidRDefault="00810B94" w:rsidP="00810B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810B9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3) Японии </w:t>
      </w:r>
    </w:p>
    <w:p w:rsidR="00C07ABD" w:rsidRPr="00CC0BC0" w:rsidRDefault="00810B94" w:rsidP="00810B94">
      <w:pPr>
        <w:spacing w:after="0" w:line="240" w:lineRule="auto"/>
        <w:rPr>
          <w:rFonts w:ascii="Times New Roman" w:hAnsi="Times New Roman" w:cs="Times New Roman"/>
          <w:b/>
          <w:color w:val="FF0000"/>
          <w:sz w:val="20"/>
        </w:rPr>
      </w:pPr>
      <w:r w:rsidRPr="00CC0BC0">
        <w:rPr>
          <w:rFonts w:ascii="Times New Roman" w:hAnsi="Times New Roman" w:cs="Times New Roman"/>
          <w:b/>
          <w:color w:val="FF0000"/>
          <w:sz w:val="24"/>
          <w:szCs w:val="27"/>
          <w:shd w:val="clear" w:color="auto" w:fill="FFFFFF"/>
        </w:rPr>
        <w:t>4) Китая</w:t>
      </w:r>
      <w:bookmarkStart w:id="0" w:name="_GoBack"/>
      <w:bookmarkEnd w:id="0"/>
    </w:p>
    <w:sectPr w:rsidR="00C07ABD" w:rsidRPr="00CC0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235DCA"/>
    <w:multiLevelType w:val="hybridMultilevel"/>
    <w:tmpl w:val="B3DC73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B94"/>
    <w:rsid w:val="007E7FBB"/>
    <w:rsid w:val="00810B94"/>
    <w:rsid w:val="00827380"/>
    <w:rsid w:val="00C07ABD"/>
    <w:rsid w:val="00CC0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0B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0B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2021-12-17T09:28:00Z</dcterms:created>
  <dcterms:modified xsi:type="dcterms:W3CDTF">2021-12-17T10:02:00Z</dcterms:modified>
</cp:coreProperties>
</file>