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F5" w:rsidRPr="00096EF5" w:rsidRDefault="00096EF5">
      <w:pPr>
        <w:rPr>
          <w:rStyle w:val="a3"/>
          <w:rFonts w:ascii="Helvetica" w:hAnsi="Helvetica" w:cs="Helvetica"/>
          <w:color w:val="333333"/>
          <w:sz w:val="32"/>
          <w:szCs w:val="32"/>
        </w:rPr>
      </w:pPr>
      <w:r w:rsidRPr="00096EF5">
        <w:rPr>
          <w:rStyle w:val="a3"/>
          <w:rFonts w:ascii="Helvetica" w:hAnsi="Helvetica" w:cs="Helvetica"/>
          <w:color w:val="333333"/>
          <w:sz w:val="32"/>
          <w:szCs w:val="32"/>
        </w:rPr>
        <w:t xml:space="preserve">                                               Мхи </w:t>
      </w:r>
    </w:p>
    <w:p w:rsidR="00096EF5" w:rsidRPr="00096EF5" w:rsidRDefault="00096EF5" w:rsidP="00096EF5">
      <w:pPr>
        <w:shd w:val="clear" w:color="auto" w:fill="FFFFFF"/>
        <w:spacing w:before="120" w:after="120" w:line="341" w:lineRule="atLeast"/>
        <w:rPr>
          <w:rFonts w:ascii="Arial" w:eastAsia="Times New Roman" w:hAnsi="Arial" w:cs="Arial"/>
          <w:color w:val="252525"/>
          <w:sz w:val="32"/>
          <w:szCs w:val="32"/>
          <w:lang w:val="en-US" w:eastAsia="ru-RU"/>
        </w:rPr>
      </w:pPr>
      <w:r w:rsidRPr="00096EF5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История</w:t>
      </w:r>
      <w:r w:rsidRPr="00096EF5">
        <w:rPr>
          <w:rFonts w:ascii="Arial" w:eastAsia="Times New Roman" w:hAnsi="Arial" w:cs="Arial"/>
          <w:color w:val="252525"/>
          <w:sz w:val="32"/>
          <w:szCs w:val="32"/>
          <w:lang w:val="en-US" w:eastAsia="ru-RU"/>
        </w:rPr>
        <w:t>:</w:t>
      </w:r>
    </w:p>
    <w:p w:rsidR="00096EF5" w:rsidRPr="00096EF5" w:rsidRDefault="00096EF5" w:rsidP="00096EF5">
      <w:pPr>
        <w:shd w:val="clear" w:color="auto" w:fill="FFFFFF"/>
        <w:spacing w:before="120" w:after="120" w:line="341" w:lineRule="atLeast"/>
        <w:rPr>
          <w:rStyle w:val="a3"/>
          <w:rFonts w:ascii="Arial" w:eastAsia="Times New Roman" w:hAnsi="Arial" w:cs="Arial"/>
          <w:b w:val="0"/>
          <w:bCs w:val="0"/>
          <w:color w:val="252525"/>
          <w:sz w:val="32"/>
          <w:szCs w:val="32"/>
          <w:lang w:eastAsia="ru-RU"/>
        </w:rPr>
      </w:pPr>
      <w:r w:rsidRPr="00096EF5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Многие данные указывают на то, что мхи, как и другие споровые растения, произошли от псилофитов — группы древних вымерших наземных растений. При этом спорофит  мхов рассматривается как конечный результат редукции разветвлённого спорофита предковых форм.</w:t>
      </w:r>
    </w:p>
    <w:p w:rsidR="00096EF5" w:rsidRPr="00096EF5" w:rsidRDefault="00096EF5" w:rsidP="00096EF5">
      <w:pPr>
        <w:shd w:val="clear" w:color="auto" w:fill="FFFFFF"/>
        <w:spacing w:before="120" w:after="120" w:line="341" w:lineRule="atLeast"/>
        <w:rPr>
          <w:rStyle w:val="a3"/>
          <w:rFonts w:ascii="Arial" w:eastAsia="Times New Roman" w:hAnsi="Arial" w:cs="Arial"/>
          <w:b w:val="0"/>
          <w:bCs w:val="0"/>
          <w:color w:val="252525"/>
          <w:sz w:val="32"/>
          <w:szCs w:val="32"/>
          <w:lang w:val="en-US" w:eastAsia="ru-RU"/>
        </w:rPr>
      </w:pPr>
      <w:r w:rsidRPr="00096EF5">
        <w:rPr>
          <w:rStyle w:val="a3"/>
          <w:rFonts w:ascii="Arial" w:eastAsia="Times New Roman" w:hAnsi="Arial" w:cs="Arial"/>
          <w:b w:val="0"/>
          <w:bCs w:val="0"/>
          <w:color w:val="252525"/>
          <w:sz w:val="32"/>
          <w:szCs w:val="32"/>
          <w:lang w:eastAsia="ru-RU"/>
        </w:rPr>
        <w:t>Место обитания</w:t>
      </w:r>
      <w:proofErr w:type="gramStart"/>
      <w:r w:rsidRPr="00096EF5">
        <w:rPr>
          <w:rStyle w:val="a3"/>
          <w:rFonts w:ascii="Arial" w:eastAsia="Times New Roman" w:hAnsi="Arial" w:cs="Arial"/>
          <w:b w:val="0"/>
          <w:bCs w:val="0"/>
          <w:color w:val="252525"/>
          <w:sz w:val="32"/>
          <w:szCs w:val="32"/>
          <w:lang w:eastAsia="ru-RU"/>
        </w:rPr>
        <w:t xml:space="preserve"> </w:t>
      </w:r>
      <w:r w:rsidRPr="00096EF5">
        <w:rPr>
          <w:rStyle w:val="a3"/>
          <w:rFonts w:ascii="Arial" w:eastAsia="Times New Roman" w:hAnsi="Arial" w:cs="Arial"/>
          <w:b w:val="0"/>
          <w:bCs w:val="0"/>
          <w:color w:val="252525"/>
          <w:sz w:val="32"/>
          <w:szCs w:val="32"/>
          <w:lang w:val="en-US" w:eastAsia="ru-RU"/>
        </w:rPr>
        <w:t>:</w:t>
      </w:r>
      <w:proofErr w:type="gramEnd"/>
    </w:p>
    <w:p w:rsidR="00096EF5" w:rsidRPr="00096EF5" w:rsidRDefault="00096EF5" w:rsidP="00096EF5">
      <w:pPr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Style w:val="a3"/>
          <w:rFonts w:ascii="Helvetica" w:hAnsi="Helvetica" w:cs="Helvetica"/>
          <w:color w:val="333333"/>
          <w:sz w:val="32"/>
          <w:szCs w:val="32"/>
        </w:rPr>
        <w:t>Мхи</w:t>
      </w:r>
      <w:r w:rsidRPr="00096EF5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096EF5">
        <w:rPr>
          <w:rFonts w:ascii="Helvetica" w:hAnsi="Helvetica" w:cs="Helvetica"/>
          <w:color w:val="333333"/>
          <w:sz w:val="32"/>
          <w:szCs w:val="32"/>
        </w:rPr>
        <w:t>распространены повсеместно, зачастую они поселяются во влажных затемненных местах, но также могут расти в светлых и сухих участках. При наступлении засухи мхи впадают в состояние покоя и выходят из него при выпадении осадков</w:t>
      </w:r>
      <w:r w:rsidRPr="00096EF5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</w:t>
      </w:r>
      <w:r w:rsidRPr="00096EF5">
        <w:rPr>
          <w:rFonts w:ascii="Helvetica" w:hAnsi="Helvetica" w:cs="Helvetica"/>
          <w:color w:val="333333"/>
          <w:sz w:val="32"/>
          <w:szCs w:val="32"/>
        </w:rPr>
        <w:t xml:space="preserve"> 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 xml:space="preserve">Мхи – автотрофы, синтезируют органические вещества из </w:t>
      </w:r>
      <w:proofErr w:type="gramStart"/>
      <w:r w:rsidRPr="00096EF5">
        <w:rPr>
          <w:rFonts w:ascii="Helvetica" w:hAnsi="Helvetica" w:cs="Helvetica"/>
          <w:color w:val="333333"/>
          <w:sz w:val="32"/>
          <w:szCs w:val="32"/>
        </w:rPr>
        <w:t>неорганических</w:t>
      </w:r>
      <w:proofErr w:type="gramEnd"/>
      <w:r w:rsidRPr="00096EF5">
        <w:rPr>
          <w:rFonts w:ascii="Helvetica" w:hAnsi="Helvetica" w:cs="Helvetica"/>
          <w:color w:val="333333"/>
          <w:sz w:val="32"/>
          <w:szCs w:val="32"/>
        </w:rPr>
        <w:t xml:space="preserve">. Являются пищей для животных. При обильном разрастании приводят к </w:t>
      </w:r>
      <w:proofErr w:type="spellStart"/>
      <w:r w:rsidRPr="00096EF5">
        <w:rPr>
          <w:rFonts w:ascii="Helvetica" w:hAnsi="Helvetica" w:cs="Helvetica"/>
          <w:color w:val="333333"/>
          <w:sz w:val="32"/>
          <w:szCs w:val="32"/>
        </w:rPr>
        <w:t>закислению</w:t>
      </w:r>
      <w:proofErr w:type="spellEnd"/>
      <w:r w:rsidRPr="00096EF5">
        <w:rPr>
          <w:rFonts w:ascii="Helvetica" w:hAnsi="Helvetica" w:cs="Helvetica"/>
          <w:color w:val="333333"/>
          <w:sz w:val="32"/>
          <w:szCs w:val="32"/>
        </w:rPr>
        <w:t xml:space="preserve"> почвы. Сфагновые мхи образуют торф, который применяют как основу для грунта, топливо, сырье для химической промышленности.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> 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Style w:val="a3"/>
          <w:rFonts w:ascii="Helvetica" w:hAnsi="Helvetica" w:cs="Helvetica"/>
          <w:color w:val="333333"/>
          <w:sz w:val="32"/>
          <w:szCs w:val="32"/>
        </w:rPr>
        <w:t>Интересные факты</w:t>
      </w:r>
      <w:proofErr w:type="gramStart"/>
      <w:r w:rsidRPr="00096EF5">
        <w:rPr>
          <w:rStyle w:val="a3"/>
          <w:rFonts w:ascii="Helvetica" w:hAnsi="Helvetica" w:cs="Helvetica"/>
          <w:color w:val="333333"/>
          <w:sz w:val="32"/>
          <w:szCs w:val="32"/>
        </w:rPr>
        <w:t xml:space="preserve"> :</w:t>
      </w:r>
      <w:proofErr w:type="gramEnd"/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>Длина некоторых водных мхов может превышать метры, а эпифиты по размерам еще больше.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 xml:space="preserve">Эпифиты – растения, поселяющиеся на других растениях, главным образом, на ветвях и стволах деревьев, а также на листьях – так называемые </w:t>
      </w:r>
      <w:proofErr w:type="spellStart"/>
      <w:r w:rsidRPr="00096EF5">
        <w:rPr>
          <w:rFonts w:ascii="Helvetica" w:hAnsi="Helvetica" w:cs="Helvetica"/>
          <w:color w:val="333333"/>
          <w:sz w:val="32"/>
          <w:szCs w:val="32"/>
        </w:rPr>
        <w:t>эпифиллы</w:t>
      </w:r>
      <w:proofErr w:type="spellEnd"/>
      <w:r w:rsidRPr="00096EF5">
        <w:rPr>
          <w:rFonts w:ascii="Helvetica" w:hAnsi="Helvetica" w:cs="Helvetica"/>
          <w:color w:val="333333"/>
          <w:sz w:val="32"/>
          <w:szCs w:val="32"/>
        </w:rPr>
        <w:t xml:space="preserve"> – и получающие питательные вещества из окружающей среды (а не из растения-хозяина, как паразиты).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 xml:space="preserve">Ранее сфагнум использовали вместо ваты для перевязок – он хорошо впитывает воду и содержит </w:t>
      </w:r>
      <w:proofErr w:type="spellStart"/>
      <w:r w:rsidRPr="00096EF5">
        <w:rPr>
          <w:rFonts w:ascii="Helvetica" w:hAnsi="Helvetica" w:cs="Helvetica"/>
          <w:color w:val="333333"/>
          <w:sz w:val="32"/>
          <w:szCs w:val="32"/>
        </w:rPr>
        <w:t>сфагнол</w:t>
      </w:r>
      <w:proofErr w:type="spellEnd"/>
      <w:r w:rsidRPr="00096EF5">
        <w:rPr>
          <w:rFonts w:ascii="Helvetica" w:hAnsi="Helvetica" w:cs="Helvetica"/>
          <w:color w:val="333333"/>
          <w:sz w:val="32"/>
          <w:szCs w:val="32"/>
        </w:rPr>
        <w:t xml:space="preserve"> (антибактериальное вещество).</w:t>
      </w:r>
    </w:p>
    <w:p w:rsidR="00096EF5" w:rsidRP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32"/>
          <w:szCs w:val="32"/>
        </w:rPr>
      </w:pPr>
      <w:r w:rsidRPr="00096EF5">
        <w:rPr>
          <w:rFonts w:ascii="Helvetica" w:hAnsi="Helvetica" w:cs="Helvetica"/>
          <w:color w:val="333333"/>
          <w:sz w:val="32"/>
          <w:szCs w:val="32"/>
        </w:rPr>
        <w:t>Олений мох (ягель) – собирательное название для некоторых видов</w:t>
      </w:r>
      <w:r w:rsidRPr="00096EF5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>
        <w:rPr>
          <w:rFonts w:ascii="Helvetica" w:hAnsi="Helvetica" w:cs="Helvetica"/>
          <w:color w:val="333333"/>
          <w:sz w:val="32"/>
          <w:szCs w:val="32"/>
        </w:rPr>
        <w:t xml:space="preserve"> лишайников</w:t>
      </w:r>
      <w:r w:rsidRPr="00096EF5">
        <w:rPr>
          <w:rFonts w:ascii="Helvetica" w:hAnsi="Helvetica" w:cs="Helvetica"/>
          <w:color w:val="333333"/>
          <w:sz w:val="32"/>
          <w:szCs w:val="32"/>
        </w:rPr>
        <w:t>. Не стоит путать со мхами.</w:t>
      </w:r>
    </w:p>
    <w:p w:rsidR="00096EF5" w:rsidRDefault="00096EF5" w:rsidP="00096EF5">
      <w:pPr>
        <w:pStyle w:val="a4"/>
        <w:spacing w:before="0" w:beforeAutospacing="0" w:after="151" w:afterAutospacing="0" w:line="301" w:lineRule="atLeast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 </w:t>
      </w:r>
    </w:p>
    <w:p w:rsidR="00096EF5" w:rsidRDefault="00096EF5"/>
    <w:sectPr w:rsidR="00096EF5" w:rsidSect="0088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52F3"/>
    <w:multiLevelType w:val="multilevel"/>
    <w:tmpl w:val="0F36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6EF5"/>
    <w:rsid w:val="00096EF5"/>
    <w:rsid w:val="0088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7"/>
  </w:style>
  <w:style w:type="paragraph" w:styleId="2">
    <w:name w:val="heading 2"/>
    <w:basedOn w:val="a"/>
    <w:link w:val="20"/>
    <w:uiPriority w:val="9"/>
    <w:qFormat/>
    <w:rsid w:val="00096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EF5"/>
    <w:rPr>
      <w:b/>
      <w:bCs/>
    </w:rPr>
  </w:style>
  <w:style w:type="character" w:customStyle="1" w:styleId="apple-converted-space">
    <w:name w:val="apple-converted-space"/>
    <w:basedOn w:val="a0"/>
    <w:rsid w:val="00096EF5"/>
  </w:style>
  <w:style w:type="paragraph" w:styleId="a4">
    <w:name w:val="Normal (Web)"/>
    <w:basedOn w:val="a"/>
    <w:uiPriority w:val="99"/>
    <w:semiHidden/>
    <w:unhideWhenUsed/>
    <w:rsid w:val="000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6EF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96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096EF5"/>
  </w:style>
  <w:style w:type="character" w:customStyle="1" w:styleId="mw-editsection">
    <w:name w:val="mw-editsection"/>
    <w:basedOn w:val="a0"/>
    <w:rsid w:val="00096EF5"/>
  </w:style>
  <w:style w:type="character" w:customStyle="1" w:styleId="mw-editsection-bracket">
    <w:name w:val="mw-editsection-bracket"/>
    <w:basedOn w:val="a0"/>
    <w:rsid w:val="00096EF5"/>
  </w:style>
  <w:style w:type="character" w:customStyle="1" w:styleId="mw-editsection-divider">
    <w:name w:val="mw-editsection-divider"/>
    <w:basedOn w:val="a0"/>
    <w:rsid w:val="00096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Ммухина</dc:creator>
  <cp:lastModifiedBy>Ммухина </cp:lastModifiedBy>
  <cp:revision>1</cp:revision>
  <dcterms:created xsi:type="dcterms:W3CDTF">2015-02-23T10:40:00Z</dcterms:created>
  <dcterms:modified xsi:type="dcterms:W3CDTF">2015-02-23T10:49:00Z</dcterms:modified>
</cp:coreProperties>
</file>