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69" w:rsidRDefault="00BB298C" w:rsidP="00BB298C">
      <w:pPr>
        <w:jc w:val="center"/>
      </w:pPr>
      <w:r w:rsidRPr="00BB298C">
        <w:t>https://znanija.com/task/23964376</w:t>
      </w:r>
    </w:p>
    <w:p w:rsidR="00BB298C" w:rsidRDefault="00BB298C" w:rsidP="00BB298C">
      <w:pPr>
        <w:jc w:val="center"/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:rsidR="00BB298C" w:rsidRDefault="00BB298C" w:rsidP="00BB298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52017" cy="55515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5" t="9843" r="21736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017" cy="555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98C" w:rsidRDefault="00BB298C" w:rsidP="00BB298C">
      <w:pPr>
        <w:spacing w:after="2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B298C" w:rsidSect="00B4018C">
          <w:pgSz w:w="11906" w:h="16838"/>
          <w:pgMar w:top="426" w:right="850" w:bottom="709" w:left="426" w:header="708" w:footer="708" w:gutter="0"/>
          <w:cols w:space="708"/>
          <w:docGrid w:linePitch="381"/>
        </w:sectPr>
      </w:pPr>
    </w:p>
    <w:tbl>
      <w:tblPr>
        <w:tblStyle w:val="a7"/>
        <w:tblW w:w="2667" w:type="dxa"/>
        <w:jc w:val="center"/>
        <w:tblLook w:val="04A0"/>
      </w:tblPr>
      <w:tblGrid>
        <w:gridCol w:w="1333"/>
        <w:gridCol w:w="1334"/>
      </w:tblGrid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b/>
                <w:bCs/>
                <w:szCs w:val="28"/>
                <w:lang w:eastAsia="ru-RU"/>
              </w:rPr>
            </w:pPr>
            <w:proofErr w:type="spellStart"/>
            <w:r w:rsidRPr="00BB298C">
              <w:rPr>
                <w:rFonts w:ascii="Cambria Math" w:eastAsia="Times New Roman" w:hAnsi="Cambria Math" w:cs="Times New Roman"/>
                <w:b/>
                <w:bCs/>
                <w:szCs w:val="28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b/>
                <w:bCs/>
                <w:szCs w:val="28"/>
                <w:lang w:eastAsia="ru-RU"/>
              </w:rPr>
            </w:pPr>
            <w:proofErr w:type="spellStart"/>
            <w:r w:rsidRPr="00BB298C">
              <w:rPr>
                <w:rFonts w:ascii="Cambria Math" w:eastAsia="Times New Roman" w:hAnsi="Cambria Math" w:cs="Times New Roman"/>
                <w:b/>
                <w:bCs/>
                <w:szCs w:val="28"/>
                <w:lang w:eastAsia="ru-RU"/>
              </w:rPr>
              <w:t>y</w:t>
            </w:r>
            <w:proofErr w:type="spellEnd"/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-3.0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-50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-2.5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-30.4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-2.0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-16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-1.5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-6.1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-1.0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0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-0.5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3.1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4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0.5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3.4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lastRenderedPageBreak/>
              <w:t>1.0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2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1.5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0.6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2.0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0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2.5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0.9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3.0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4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3.5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10.1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4.0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20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4.5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34.4</w:t>
            </w:r>
          </w:p>
        </w:tc>
      </w:tr>
      <w:tr w:rsidR="00BB298C" w:rsidRPr="00BB298C" w:rsidTr="00BB298C">
        <w:trPr>
          <w:jc w:val="center"/>
        </w:trPr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5.0</w:t>
            </w:r>
          </w:p>
        </w:tc>
        <w:tc>
          <w:tcPr>
            <w:tcW w:w="1327" w:type="dxa"/>
            <w:hideMark/>
          </w:tcPr>
          <w:p w:rsidR="00BB298C" w:rsidRPr="00BB298C" w:rsidRDefault="00BB298C" w:rsidP="00BB298C">
            <w:pPr>
              <w:spacing w:after="267"/>
              <w:jc w:val="center"/>
              <w:rPr>
                <w:rFonts w:ascii="Cambria Math" w:eastAsia="Times New Roman" w:hAnsi="Cambria Math" w:cs="Times New Roman"/>
                <w:szCs w:val="28"/>
                <w:lang w:eastAsia="ru-RU"/>
              </w:rPr>
            </w:pPr>
            <w:r w:rsidRPr="00BB298C">
              <w:rPr>
                <w:rFonts w:ascii="Cambria Math" w:eastAsia="Times New Roman" w:hAnsi="Cambria Math" w:cs="Times New Roman"/>
                <w:szCs w:val="28"/>
                <w:lang w:eastAsia="ru-RU"/>
              </w:rPr>
              <w:t>54</w:t>
            </w:r>
          </w:p>
        </w:tc>
      </w:tr>
    </w:tbl>
    <w:p w:rsidR="00BB298C" w:rsidRDefault="00BB298C" w:rsidP="00BB298C">
      <w:pPr>
        <w:jc w:val="center"/>
        <w:rPr>
          <w:lang w:val="en-US"/>
        </w:rPr>
        <w:sectPr w:rsidR="00BB298C" w:rsidSect="00BB298C">
          <w:type w:val="continuous"/>
          <w:pgSz w:w="11906" w:h="16838"/>
          <w:pgMar w:top="426" w:right="850" w:bottom="709" w:left="426" w:header="708" w:footer="708" w:gutter="0"/>
          <w:cols w:num="2" w:space="708"/>
          <w:docGrid w:linePitch="381"/>
        </w:sectPr>
      </w:pPr>
    </w:p>
    <w:p w:rsidR="00BB298C" w:rsidRPr="00BB298C" w:rsidRDefault="00BB298C" w:rsidP="00BB298C">
      <w:pPr>
        <w:jc w:val="center"/>
        <w:rPr>
          <w:lang w:val="en-US"/>
        </w:rPr>
      </w:pPr>
    </w:p>
    <w:sectPr w:rsidR="00BB298C" w:rsidRPr="00BB298C" w:rsidSect="00BB298C">
      <w:type w:val="continuous"/>
      <w:pgSz w:w="11906" w:h="16838"/>
      <w:pgMar w:top="426" w:right="850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672B0"/>
    <w:rsid w:val="000F028C"/>
    <w:rsid w:val="001C4F5F"/>
    <w:rsid w:val="00295619"/>
    <w:rsid w:val="00302CCD"/>
    <w:rsid w:val="00383B03"/>
    <w:rsid w:val="00463C5B"/>
    <w:rsid w:val="006C6ADC"/>
    <w:rsid w:val="00732476"/>
    <w:rsid w:val="007E6AE9"/>
    <w:rsid w:val="007F4C31"/>
    <w:rsid w:val="00916D55"/>
    <w:rsid w:val="00A37860"/>
    <w:rsid w:val="00B4018C"/>
    <w:rsid w:val="00B41407"/>
    <w:rsid w:val="00BB298C"/>
    <w:rsid w:val="00C35AA8"/>
    <w:rsid w:val="00C40294"/>
    <w:rsid w:val="00C40464"/>
    <w:rsid w:val="00C82082"/>
    <w:rsid w:val="00C84FD7"/>
    <w:rsid w:val="00DC0F99"/>
    <w:rsid w:val="00E338D4"/>
    <w:rsid w:val="00E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  <w:style w:type="character" w:styleId="a5">
    <w:name w:val="Placeholder Text"/>
    <w:basedOn w:val="a0"/>
    <w:uiPriority w:val="99"/>
    <w:semiHidden/>
    <w:rsid w:val="00BB298C"/>
    <w:rPr>
      <w:color w:val="808080"/>
    </w:rPr>
  </w:style>
  <w:style w:type="character" w:customStyle="1" w:styleId="mi">
    <w:name w:val="mi"/>
    <w:basedOn w:val="a0"/>
    <w:rsid w:val="00BB298C"/>
  </w:style>
  <w:style w:type="character" w:customStyle="1" w:styleId="mo">
    <w:name w:val="mo"/>
    <w:basedOn w:val="a0"/>
    <w:rsid w:val="00BB298C"/>
  </w:style>
  <w:style w:type="character" w:customStyle="1" w:styleId="mn">
    <w:name w:val="mn"/>
    <w:basedOn w:val="a0"/>
    <w:rsid w:val="00BB298C"/>
  </w:style>
  <w:style w:type="character" w:customStyle="1" w:styleId="mjxassistivemathml">
    <w:name w:val="mjx_assistive_mathml"/>
    <w:basedOn w:val="a0"/>
    <w:rsid w:val="00BB298C"/>
  </w:style>
  <w:style w:type="character" w:styleId="a6">
    <w:name w:val="Hyperlink"/>
    <w:basedOn w:val="a0"/>
    <w:uiPriority w:val="99"/>
    <w:semiHidden/>
    <w:unhideWhenUsed/>
    <w:rsid w:val="00BB298C"/>
    <w:rPr>
      <w:color w:val="0000FF"/>
      <w:u w:val="single"/>
    </w:rPr>
  </w:style>
  <w:style w:type="table" w:styleId="a7">
    <w:name w:val="Table Grid"/>
    <w:basedOn w:val="a1"/>
    <w:uiPriority w:val="59"/>
    <w:rsid w:val="00BB298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2017-04-06T15:40:00Z</dcterms:created>
  <dcterms:modified xsi:type="dcterms:W3CDTF">2017-04-11T21:21:00Z</dcterms:modified>
</cp:coreProperties>
</file>