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B14" w:rsidRPr="00270B14" w:rsidRDefault="00270B14">
      <w:pP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Y=2+x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270B14" w:rsidTr="00270B14">
        <w:tc>
          <w:tcPr>
            <w:tcW w:w="3190" w:type="dxa"/>
          </w:tcPr>
          <w:p w:rsidR="00270B14" w:rsidRPr="00270B14" w:rsidRDefault="00270B14">
            <w:pP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val="en-US"/>
              </w:rPr>
              <w:t>x</w:t>
            </w:r>
          </w:p>
        </w:tc>
        <w:tc>
          <w:tcPr>
            <w:tcW w:w="3190" w:type="dxa"/>
          </w:tcPr>
          <w:p w:rsidR="00270B14" w:rsidRPr="00270B14" w:rsidRDefault="00270B14">
            <w:pP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val="en-US"/>
              </w:rPr>
              <w:t>0</w:t>
            </w:r>
          </w:p>
        </w:tc>
        <w:tc>
          <w:tcPr>
            <w:tcW w:w="3191" w:type="dxa"/>
          </w:tcPr>
          <w:p w:rsidR="00270B14" w:rsidRPr="00270B14" w:rsidRDefault="00270B14">
            <w:pP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val="en-US"/>
              </w:rPr>
              <w:t>2</w:t>
            </w:r>
          </w:p>
        </w:tc>
      </w:tr>
      <w:tr w:rsidR="00270B14" w:rsidTr="00270B14">
        <w:tc>
          <w:tcPr>
            <w:tcW w:w="3190" w:type="dxa"/>
          </w:tcPr>
          <w:p w:rsidR="00270B14" w:rsidRPr="00270B14" w:rsidRDefault="00270B14">
            <w:pP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val="en-US"/>
              </w:rPr>
              <w:t>y</w:t>
            </w:r>
          </w:p>
        </w:tc>
        <w:tc>
          <w:tcPr>
            <w:tcW w:w="3190" w:type="dxa"/>
          </w:tcPr>
          <w:p w:rsidR="00270B14" w:rsidRPr="00270B14" w:rsidRDefault="00270B14">
            <w:pP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val="en-US"/>
              </w:rPr>
              <w:t>2</w:t>
            </w:r>
          </w:p>
        </w:tc>
        <w:tc>
          <w:tcPr>
            <w:tcW w:w="3191" w:type="dxa"/>
          </w:tcPr>
          <w:p w:rsidR="00270B14" w:rsidRPr="00270B14" w:rsidRDefault="00270B14">
            <w:pP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val="en-US"/>
              </w:rPr>
              <w:t>4</w:t>
            </w:r>
          </w:p>
        </w:tc>
      </w:tr>
    </w:tbl>
    <w:p w:rsidR="00270B14" w:rsidRDefault="00103D68">
      <w:pP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</w:p>
    <w:p w:rsidR="00270B14" w:rsidRPr="00270B14" w:rsidRDefault="00270B14">
      <w:pP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Y=2*x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270B14" w:rsidTr="006E626E">
        <w:tc>
          <w:tcPr>
            <w:tcW w:w="3190" w:type="dxa"/>
          </w:tcPr>
          <w:p w:rsidR="00270B14" w:rsidRPr="00270B14" w:rsidRDefault="00270B14" w:rsidP="006E626E">
            <w:pP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val="en-US"/>
              </w:rPr>
              <w:t>x</w:t>
            </w:r>
          </w:p>
        </w:tc>
        <w:tc>
          <w:tcPr>
            <w:tcW w:w="3190" w:type="dxa"/>
          </w:tcPr>
          <w:p w:rsidR="00270B14" w:rsidRPr="00270B14" w:rsidRDefault="00270B14" w:rsidP="006E626E">
            <w:pP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val="en-US"/>
              </w:rPr>
              <w:t>0</w:t>
            </w:r>
          </w:p>
        </w:tc>
        <w:tc>
          <w:tcPr>
            <w:tcW w:w="3191" w:type="dxa"/>
          </w:tcPr>
          <w:p w:rsidR="00270B14" w:rsidRPr="00270B14" w:rsidRDefault="00270B14" w:rsidP="006E626E">
            <w:pP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val="en-US"/>
              </w:rPr>
              <w:t>2</w:t>
            </w:r>
          </w:p>
        </w:tc>
      </w:tr>
      <w:tr w:rsidR="00270B14" w:rsidTr="006E626E">
        <w:tc>
          <w:tcPr>
            <w:tcW w:w="3190" w:type="dxa"/>
          </w:tcPr>
          <w:p w:rsidR="00270B14" w:rsidRPr="00270B14" w:rsidRDefault="00270B14" w:rsidP="006E626E">
            <w:pP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val="en-US"/>
              </w:rPr>
              <w:t>y</w:t>
            </w:r>
          </w:p>
        </w:tc>
        <w:tc>
          <w:tcPr>
            <w:tcW w:w="3190" w:type="dxa"/>
          </w:tcPr>
          <w:p w:rsidR="00270B14" w:rsidRPr="00270B14" w:rsidRDefault="00270B14" w:rsidP="006E626E">
            <w:pP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val="en-US"/>
              </w:rPr>
              <w:t>0</w:t>
            </w:r>
          </w:p>
        </w:tc>
        <w:tc>
          <w:tcPr>
            <w:tcW w:w="3191" w:type="dxa"/>
          </w:tcPr>
          <w:p w:rsidR="00270B14" w:rsidRPr="00270B14" w:rsidRDefault="00270B14" w:rsidP="006E626E">
            <w:pP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val="en-US"/>
              </w:rPr>
              <w:t>4</w:t>
            </w:r>
          </w:p>
        </w:tc>
      </w:tr>
    </w:tbl>
    <w:p w:rsidR="00270B14" w:rsidRDefault="00270B14">
      <w:pPr>
        <w:rPr>
          <w:lang w:val="en-US"/>
        </w:rPr>
      </w:pPr>
      <w:r>
        <w:rPr>
          <w:noProof/>
        </w:rPr>
        <w:pict>
          <v:oval id="_x0000_s1034" style="position:absolute;margin-left:200.3pt;margin-top:61.1pt;width:7.15pt;height:7.15pt;z-index:251666432;mso-position-horizontal-relative:text;mso-position-vertical-relative:text"/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172.95pt;margin-top:61.1pt;width:6pt;height:0;z-index:251665408;mso-position-horizontal-relative:text;mso-position-vertical-relative:text" o:connectortype="straight"/>
        </w:pict>
      </w:r>
      <w:r>
        <w:rPr>
          <w:noProof/>
        </w:rPr>
        <w:pict>
          <v:shape id="_x0000_s1032" type="#_x0000_t32" style="position:absolute;margin-left:172.95pt;margin-top:74.6pt;width:6pt;height:0;z-index:251664384;mso-position-horizontal-relative:text;mso-position-vertical-relative:text" o:connectortype="straight"/>
        </w:pict>
      </w:r>
      <w:r>
        <w:rPr>
          <w:noProof/>
        </w:rPr>
        <w:pict>
          <v:shape id="_x0000_s1031" type="#_x0000_t32" style="position:absolute;margin-left:172.95pt;margin-top:87.35pt;width:6pt;height:.75pt;flip:y;z-index:251663360;mso-position-horizontal-relative:text;mso-position-vertical-relative:text" o:connectortype="straight"/>
        </w:pict>
      </w:r>
      <w:r>
        <w:rPr>
          <w:noProof/>
        </w:rPr>
        <w:pict>
          <v:shape id="_x0000_s1030" type="#_x0000_t32" style="position:absolute;margin-left:172.95pt;margin-top:100.1pt;width:6pt;height:0;z-index:251662336;mso-position-horizontal-relative:text;mso-position-vertical-relative:text" o:connectortype="straight"/>
        </w:pict>
      </w:r>
      <w:r>
        <w:rPr>
          <w:noProof/>
        </w:rPr>
        <w:pict>
          <v:shape id="_x0000_s1029" type="#_x0000_t32" style="position:absolute;margin-left:207.45pt;margin-top:112.1pt;width:0;height:6.75pt;flip:y;z-index:251661312;mso-position-horizontal-relative:text;mso-position-vertical-relative:text" o:connectortype="straight"/>
        </w:pict>
      </w:r>
      <w:r>
        <w:rPr>
          <w:noProof/>
        </w:rPr>
        <w:pict>
          <v:shape id="_x0000_s1027" type="#_x0000_t32" style="position:absolute;margin-left:75.45pt;margin-top:118.85pt;width:256.5pt;height:0;z-index:251659264;mso-position-horizontal-relative:text;mso-position-vertical-relative:text" o:connectortype="straight">
            <v:stroke endarrow="block"/>
          </v:shape>
        </w:pict>
      </w:r>
      <w:r>
        <w:rPr>
          <w:noProof/>
        </w:rPr>
        <w:pict>
          <v:shape id="_x0000_s1028" type="#_x0000_t32" style="position:absolute;margin-left:189.45pt;margin-top:112.1pt;width:0;height:6.75pt;z-index:251660288;mso-position-horizontal-relative:text;mso-position-vertical-relative:text" o:connectortype="straight"/>
        </w:pict>
      </w:r>
      <w:r>
        <w:rPr>
          <w:noProof/>
        </w:rPr>
        <w:pict>
          <v:shape id="_x0000_s1026" type="#_x0000_t32" style="position:absolute;margin-left:172.95pt;margin-top:39.35pt;width:0;height:147pt;flip:y;z-index:251658240;mso-position-horizontal-relative:text;mso-position-vertical-relative:text" o:connectortype="straight">
            <v:stroke endarrow="block"/>
          </v:shape>
        </w:pict>
      </w:r>
    </w:p>
    <w:p w:rsidR="00270B14" w:rsidRPr="00270B14" w:rsidRDefault="00270B14" w:rsidP="00270B14">
      <w:pPr>
        <w:rPr>
          <w:lang w:val="en-US"/>
        </w:rPr>
      </w:pPr>
      <w:r>
        <w:rPr>
          <w:noProof/>
        </w:rPr>
        <w:pict>
          <v:shape id="_x0000_s1036" type="#_x0000_t32" style="position:absolute;margin-left:123.45pt;margin-top:17.65pt;width:113.25pt;height:79.5pt;flip:y;z-index:251668480" o:connectortype="straight"/>
        </w:pict>
      </w:r>
      <w:r>
        <w:rPr>
          <w:noProof/>
        </w:rPr>
        <w:pict>
          <v:shape id="_x0000_s1035" type="#_x0000_t32" style="position:absolute;margin-left:148.95pt;margin-top:13.9pt;width:1in;height:121.5pt;flip:x;z-index:251667456" o:connectortype="straight"/>
        </w:pict>
      </w:r>
    </w:p>
    <w:p w:rsidR="00270B14" w:rsidRDefault="00270B14" w:rsidP="00270B14">
      <w:pPr>
        <w:rPr>
          <w:lang w:val="en-US"/>
        </w:rPr>
      </w:pPr>
      <w:r>
        <w:rPr>
          <w:lang w:val="en-US"/>
        </w:rPr>
        <w:t xml:space="preserve">                                                                4</w:t>
      </w:r>
    </w:p>
    <w:p w:rsidR="00270B14" w:rsidRDefault="00270B14" w:rsidP="00270B14">
      <w:r>
        <w:rPr>
          <w:lang w:val="en-US"/>
        </w:rPr>
        <w:tab/>
      </w:r>
      <w:r>
        <w:t>Ответ  (2</w:t>
      </w:r>
      <w:r>
        <w:rPr>
          <w:lang w:val="en-US"/>
        </w:rPr>
        <w:t>;</w:t>
      </w:r>
      <w:r>
        <w:t>4)</w:t>
      </w:r>
    </w:p>
    <w:p w:rsidR="00EA2EC9" w:rsidRPr="00270B14" w:rsidRDefault="00270B14" w:rsidP="00270B14">
      <w:pPr>
        <w:tabs>
          <w:tab w:val="left" w:pos="1230"/>
        </w:tabs>
        <w:rPr>
          <w:lang w:val="en-US"/>
        </w:rPr>
      </w:pPr>
      <w:r>
        <w:tab/>
      </w:r>
      <w:r>
        <w:rPr>
          <w:lang w:val="en-US"/>
        </w:rPr>
        <w:t xml:space="preserve">                                                            2</w:t>
      </w:r>
    </w:p>
    <w:sectPr w:rsidR="00EA2EC9" w:rsidRPr="00270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3D68"/>
    <w:rsid w:val="00103D68"/>
    <w:rsid w:val="00270B14"/>
    <w:rsid w:val="00EA2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  <o:r id="V:Rule12" type="connector" idref="#_x0000_s1031"/>
        <o:r id="V:Rule14" type="connector" idref="#_x0000_s1032"/>
        <o:r id="V:Rule16" type="connector" idref="#_x0000_s1033"/>
        <o:r id="V:Rule18" type="connector" idref="#_x0000_s1035"/>
        <o:r id="V:Rule20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B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десятка</dc:creator>
  <cp:keywords/>
  <dc:description/>
  <cp:lastModifiedBy>десятка</cp:lastModifiedBy>
  <cp:revision>3</cp:revision>
  <dcterms:created xsi:type="dcterms:W3CDTF">2015-05-01T20:41:00Z</dcterms:created>
  <dcterms:modified xsi:type="dcterms:W3CDTF">2015-05-01T21:10:00Z</dcterms:modified>
</cp:coreProperties>
</file>