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113" w:rsidRPr="00046113" w:rsidRDefault="00046113" w:rsidP="00046113">
      <w:pPr>
        <w:jc w:val="right"/>
        <w:rPr>
          <w:b/>
          <w:i/>
          <w:sz w:val="28"/>
        </w:rPr>
      </w:pPr>
      <w:r w:rsidRPr="00046113">
        <w:rPr>
          <w:b/>
          <w:i/>
          <w:sz w:val="28"/>
        </w:rPr>
        <w:t>Елизавета Грабовская 11Б</w:t>
      </w:r>
    </w:p>
    <w:p w:rsidR="00046113" w:rsidRDefault="00046113" w:rsidP="00046113">
      <w:pPr>
        <w:jc w:val="center"/>
        <w:rPr>
          <w:b/>
          <w:i/>
          <w:sz w:val="32"/>
        </w:rPr>
      </w:pPr>
    </w:p>
    <w:p w:rsidR="00742E01" w:rsidRDefault="00046113" w:rsidP="00046113">
      <w:pPr>
        <w:jc w:val="center"/>
        <w:rPr>
          <w:b/>
          <w:i/>
          <w:sz w:val="36"/>
        </w:rPr>
      </w:pPr>
      <w:r w:rsidRPr="00046113">
        <w:rPr>
          <w:b/>
          <w:i/>
          <w:sz w:val="36"/>
        </w:rPr>
        <w:t>Поведение потребителя</w:t>
      </w:r>
    </w:p>
    <w:p w:rsidR="009021EB" w:rsidRPr="003B5272" w:rsidRDefault="009021EB" w:rsidP="00046113">
      <w:pPr>
        <w:jc w:val="center"/>
        <w:rPr>
          <w:rFonts w:cstheme="minorHAnsi"/>
          <w:color w:val="333333"/>
          <w:sz w:val="28"/>
          <w:szCs w:val="20"/>
          <w:shd w:val="clear" w:color="auto" w:fill="FFFFFF"/>
        </w:rPr>
      </w:pPr>
      <w:r w:rsidRPr="003B5272">
        <w:rPr>
          <w:rFonts w:cstheme="minorHAnsi"/>
          <w:color w:val="333333"/>
          <w:sz w:val="28"/>
          <w:szCs w:val="20"/>
          <w:shd w:val="clear" w:color="auto" w:fill="FFFFFF"/>
        </w:rPr>
        <w:t>О</w:t>
      </w:r>
      <w:r w:rsidR="00046113" w:rsidRPr="003B5272">
        <w:rPr>
          <w:rFonts w:cstheme="minorHAnsi"/>
          <w:color w:val="333333"/>
          <w:sz w:val="28"/>
          <w:szCs w:val="20"/>
          <w:shd w:val="clear" w:color="auto" w:fill="FFFFFF"/>
        </w:rPr>
        <w:t>бща</w:t>
      </w:r>
      <w:r w:rsidRPr="003B5272">
        <w:rPr>
          <w:rFonts w:cstheme="minorHAnsi"/>
          <w:color w:val="333333"/>
          <w:sz w:val="28"/>
          <w:szCs w:val="20"/>
          <w:shd w:val="clear" w:color="auto" w:fill="FFFFFF"/>
        </w:rPr>
        <w:t>я полезность</w:t>
      </w:r>
      <w:r w:rsidRPr="003B5272">
        <w:rPr>
          <w:rFonts w:cstheme="minorHAnsi"/>
          <w:color w:val="333333"/>
          <w:sz w:val="28"/>
          <w:szCs w:val="20"/>
          <w:shd w:val="clear" w:color="auto" w:fill="FFFFFF"/>
          <w:lang w:val="et-EE"/>
        </w:rPr>
        <w:t xml:space="preserve"> </w:t>
      </w:r>
      <w:r w:rsidRPr="003B5272">
        <w:rPr>
          <w:rFonts w:cstheme="minorHAnsi"/>
          <w:color w:val="333333"/>
          <w:sz w:val="28"/>
          <w:szCs w:val="20"/>
          <w:shd w:val="clear" w:color="auto" w:fill="FFFFFF"/>
        </w:rPr>
        <w:t xml:space="preserve">это </w:t>
      </w:r>
      <w:r w:rsidR="00046113" w:rsidRPr="003B5272">
        <w:rPr>
          <w:rFonts w:cstheme="minorHAnsi"/>
          <w:color w:val="333333"/>
          <w:sz w:val="28"/>
          <w:szCs w:val="20"/>
          <w:shd w:val="clear" w:color="auto" w:fill="FFFFFF"/>
        </w:rPr>
        <w:t>то удовлетворение, которое люди получают от потребления всего, имеющегося у них количества благ данного вида</w:t>
      </w:r>
      <w:r w:rsidRPr="003B5272">
        <w:rPr>
          <w:rFonts w:cstheme="minorHAnsi"/>
          <w:color w:val="333333"/>
          <w:sz w:val="28"/>
          <w:szCs w:val="20"/>
          <w:shd w:val="clear" w:color="auto" w:fill="FFFFFF"/>
        </w:rPr>
        <w:t>.</w:t>
      </w:r>
    </w:p>
    <w:p w:rsidR="009021EB" w:rsidRPr="003B5272" w:rsidRDefault="009021EB" w:rsidP="00046113">
      <w:pPr>
        <w:jc w:val="center"/>
        <w:rPr>
          <w:rFonts w:cstheme="minorHAnsi"/>
          <w:color w:val="333333"/>
          <w:sz w:val="28"/>
          <w:szCs w:val="20"/>
          <w:shd w:val="clear" w:color="auto" w:fill="FFFFFF"/>
        </w:rPr>
      </w:pPr>
      <w:r w:rsidRPr="003B5272">
        <w:rPr>
          <w:rFonts w:cstheme="minorHAnsi"/>
          <w:color w:val="333333"/>
          <w:sz w:val="28"/>
          <w:szCs w:val="20"/>
          <w:shd w:val="clear" w:color="auto" w:fill="FFFFFF"/>
        </w:rPr>
        <w:t xml:space="preserve"> </w:t>
      </w:r>
      <w:r w:rsidRPr="003B5272">
        <w:rPr>
          <w:rFonts w:cstheme="minorHAnsi"/>
          <w:iCs/>
          <w:color w:val="000000"/>
          <w:sz w:val="28"/>
          <w:shd w:val="clear" w:color="auto" w:fill="FFFFFF"/>
        </w:rPr>
        <w:t>Потребительский рынок</w:t>
      </w:r>
      <w:r w:rsidRPr="003B5272">
        <w:rPr>
          <w:rStyle w:val="apple-converted-space"/>
          <w:rFonts w:cstheme="minorHAnsi"/>
          <w:color w:val="000000"/>
          <w:sz w:val="28"/>
          <w:shd w:val="clear" w:color="auto" w:fill="FFFFFF"/>
        </w:rPr>
        <w:t> </w:t>
      </w:r>
      <w:r w:rsidRPr="003B5272">
        <w:rPr>
          <w:rFonts w:cstheme="minorHAnsi"/>
          <w:color w:val="000000"/>
          <w:sz w:val="28"/>
          <w:shd w:val="clear" w:color="auto" w:fill="FFFFFF"/>
        </w:rPr>
        <w:t xml:space="preserve">– это отдельные лица и домохозяйства, покупающие товары или услуги для личного потребления. </w:t>
      </w:r>
      <w:r w:rsidRPr="003B5272">
        <w:rPr>
          <w:rFonts w:cstheme="minorHAnsi"/>
          <w:color w:val="333333"/>
          <w:sz w:val="28"/>
          <w:szCs w:val="20"/>
          <w:shd w:val="clear" w:color="auto" w:fill="FFFFFF"/>
        </w:rPr>
        <w:t>Поведение потребителя зависит от того, как удовлетворяются его потребности</w:t>
      </w:r>
      <w:proofErr w:type="gramStart"/>
      <w:r w:rsidRPr="003B5272">
        <w:rPr>
          <w:rFonts w:cstheme="minorHAnsi"/>
          <w:color w:val="333333"/>
          <w:sz w:val="28"/>
          <w:szCs w:val="20"/>
          <w:shd w:val="clear" w:color="auto" w:fill="FFFFFF"/>
        </w:rPr>
        <w:t xml:space="preserve"> ,</w:t>
      </w:r>
      <w:proofErr w:type="gramEnd"/>
      <w:r w:rsidRPr="003B5272">
        <w:rPr>
          <w:rFonts w:cstheme="minorHAnsi"/>
          <w:color w:val="333333"/>
          <w:sz w:val="28"/>
          <w:szCs w:val="20"/>
          <w:shd w:val="clear" w:color="auto" w:fill="FFFFFF"/>
        </w:rPr>
        <w:t>то есть какую пользу приносит тот или иной товар.</w:t>
      </w:r>
    </w:p>
    <w:p w:rsidR="00046113" w:rsidRPr="003B5272" w:rsidRDefault="009021EB" w:rsidP="00046113">
      <w:pPr>
        <w:jc w:val="center"/>
        <w:rPr>
          <w:color w:val="000000"/>
          <w:sz w:val="28"/>
          <w:shd w:val="clear" w:color="auto" w:fill="FFFFFF"/>
        </w:rPr>
      </w:pPr>
      <w:r w:rsidRPr="003B5272">
        <w:rPr>
          <w:rFonts w:cstheme="minorHAnsi"/>
          <w:color w:val="333333"/>
          <w:sz w:val="28"/>
          <w:szCs w:val="20"/>
          <w:shd w:val="clear" w:color="auto" w:fill="FFFFFF"/>
        </w:rPr>
        <w:br/>
      </w:r>
      <w:r w:rsidRPr="003B5272">
        <w:rPr>
          <w:color w:val="000000"/>
          <w:sz w:val="28"/>
          <w:shd w:val="clear" w:color="auto" w:fill="FFFFFF"/>
        </w:rPr>
        <w:t>Задача продавца – понять, что происходит в "черном ящике" сознания потребителя.</w:t>
      </w:r>
    </w:p>
    <w:p w:rsidR="003B5272" w:rsidRPr="003B5272" w:rsidRDefault="003B5272" w:rsidP="009021EB">
      <w:pPr>
        <w:jc w:val="center"/>
        <w:rPr>
          <w:rFonts w:cstheme="minorHAnsi"/>
          <w:b/>
          <w:sz w:val="28"/>
        </w:rPr>
      </w:pPr>
    </w:p>
    <w:p w:rsidR="003B5272" w:rsidRDefault="009021EB" w:rsidP="003B5272">
      <w:pPr>
        <w:jc w:val="center"/>
        <w:rPr>
          <w:rFonts w:cstheme="minorHAnsi"/>
          <w:b/>
          <w:sz w:val="28"/>
        </w:rPr>
      </w:pPr>
      <w:r w:rsidRPr="003B5272">
        <w:rPr>
          <w:rFonts w:cstheme="minorHAnsi"/>
          <w:b/>
          <w:sz w:val="28"/>
        </w:rPr>
        <w:t>Модель покупательского поведения</w:t>
      </w:r>
    </w:p>
    <w:p w:rsidR="00046113" w:rsidRPr="003B5272" w:rsidRDefault="009021EB" w:rsidP="003B5272">
      <w:pPr>
        <w:jc w:val="center"/>
        <w:rPr>
          <w:rFonts w:cstheme="minorHAnsi"/>
          <w:b/>
        </w:rPr>
      </w:pPr>
      <w:r>
        <w:rPr>
          <w:rFonts w:cstheme="minorHAnsi"/>
          <w:noProof/>
          <w:sz w:val="40"/>
          <w:lang w:eastAsia="ru-RU"/>
        </w:rPr>
        <w:drawing>
          <wp:inline distT="0" distB="0" distL="0" distR="0" wp14:anchorId="26460CC4" wp14:editId="68647AAA">
            <wp:extent cx="4143375" cy="35052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gif"/>
                    <pic:cNvPicPr/>
                  </pic:nvPicPr>
                  <pic:blipFill>
                    <a:blip r:embed="rId6">
                      <a:extLst>
                        <a:ext uri="{28A0092B-C50C-407E-A947-70E740481C1C}">
                          <a14:useLocalDpi xmlns:a14="http://schemas.microsoft.com/office/drawing/2010/main" val="0"/>
                        </a:ext>
                      </a:extLst>
                    </a:blip>
                    <a:stretch>
                      <a:fillRect/>
                    </a:stretch>
                  </pic:blipFill>
                  <pic:spPr>
                    <a:xfrm>
                      <a:off x="0" y="0"/>
                      <a:ext cx="4143375" cy="3505200"/>
                    </a:xfrm>
                    <a:prstGeom prst="rect">
                      <a:avLst/>
                    </a:prstGeom>
                  </pic:spPr>
                </pic:pic>
              </a:graphicData>
            </a:graphic>
          </wp:inline>
        </w:drawing>
      </w:r>
      <w:r w:rsidRPr="00046113">
        <w:rPr>
          <w:b/>
          <w:i/>
          <w:sz w:val="36"/>
        </w:rPr>
        <w:t xml:space="preserve"> </w:t>
      </w:r>
    </w:p>
    <w:p w:rsidR="003B5272" w:rsidRDefault="003B5272" w:rsidP="00046113">
      <w:pPr>
        <w:jc w:val="center"/>
        <w:rPr>
          <w:color w:val="000000"/>
          <w:sz w:val="24"/>
          <w:shd w:val="clear" w:color="auto" w:fill="FFFFFF"/>
        </w:rPr>
      </w:pPr>
    </w:p>
    <w:p w:rsidR="003B5272" w:rsidRDefault="003B5272" w:rsidP="00046113">
      <w:pPr>
        <w:jc w:val="center"/>
        <w:rPr>
          <w:color w:val="000000"/>
          <w:sz w:val="24"/>
          <w:shd w:val="clear" w:color="auto" w:fill="FFFFFF"/>
        </w:rPr>
      </w:pPr>
    </w:p>
    <w:p w:rsidR="003B5272" w:rsidRDefault="003B5272" w:rsidP="00046113">
      <w:pPr>
        <w:jc w:val="center"/>
        <w:rPr>
          <w:color w:val="000000"/>
          <w:sz w:val="24"/>
          <w:shd w:val="clear" w:color="auto" w:fill="FFFFFF"/>
        </w:rPr>
      </w:pPr>
    </w:p>
    <w:p w:rsidR="003B5272" w:rsidRDefault="003B5272" w:rsidP="00046113">
      <w:pPr>
        <w:jc w:val="center"/>
        <w:rPr>
          <w:color w:val="000000"/>
          <w:sz w:val="24"/>
          <w:shd w:val="clear" w:color="auto" w:fill="FFFFFF"/>
        </w:rPr>
      </w:pPr>
    </w:p>
    <w:p w:rsidR="003B5272" w:rsidRDefault="003B5272" w:rsidP="00046113">
      <w:pPr>
        <w:jc w:val="center"/>
        <w:rPr>
          <w:color w:val="000000"/>
          <w:sz w:val="24"/>
          <w:shd w:val="clear" w:color="auto" w:fill="FFFFFF"/>
        </w:rPr>
      </w:pPr>
    </w:p>
    <w:p w:rsidR="009021EB" w:rsidRPr="003B5272" w:rsidRDefault="009021EB" w:rsidP="00046113">
      <w:pPr>
        <w:jc w:val="center"/>
        <w:rPr>
          <w:color w:val="000000"/>
          <w:sz w:val="28"/>
          <w:u w:val="single"/>
          <w:shd w:val="clear" w:color="auto" w:fill="FFFFFF"/>
        </w:rPr>
      </w:pPr>
      <w:r w:rsidRPr="003B5272">
        <w:rPr>
          <w:color w:val="000000"/>
          <w:sz w:val="28"/>
          <w:shd w:val="clear" w:color="auto" w:fill="FFFFFF"/>
        </w:rPr>
        <w:t xml:space="preserve">На поведение покупателя при покупке товара большое влияние оказывают </w:t>
      </w:r>
      <w:r w:rsidRPr="003B5272">
        <w:rPr>
          <w:color w:val="000000"/>
          <w:sz w:val="28"/>
          <w:u w:val="single"/>
          <w:shd w:val="clear" w:color="auto" w:fill="FFFFFF"/>
        </w:rPr>
        <w:t>факторы культурного, социального, личного и психологического характера</w:t>
      </w:r>
    </w:p>
    <w:p w:rsidR="009021EB" w:rsidRDefault="009021EB" w:rsidP="00046113">
      <w:pPr>
        <w:jc w:val="center"/>
        <w:rPr>
          <w:b/>
          <w:i/>
          <w:sz w:val="36"/>
        </w:rPr>
      </w:pPr>
      <w:r>
        <w:rPr>
          <w:b/>
          <w:i/>
          <w:noProof/>
          <w:sz w:val="36"/>
          <w:lang w:eastAsia="ru-RU"/>
        </w:rPr>
        <w:drawing>
          <wp:inline distT="0" distB="0" distL="0" distR="0">
            <wp:extent cx="4333875" cy="41529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4.gif"/>
                    <pic:cNvPicPr/>
                  </pic:nvPicPr>
                  <pic:blipFill>
                    <a:blip r:embed="rId7">
                      <a:extLst>
                        <a:ext uri="{28A0092B-C50C-407E-A947-70E740481C1C}">
                          <a14:useLocalDpi xmlns:a14="http://schemas.microsoft.com/office/drawing/2010/main" val="0"/>
                        </a:ext>
                      </a:extLst>
                    </a:blip>
                    <a:stretch>
                      <a:fillRect/>
                    </a:stretch>
                  </pic:blipFill>
                  <pic:spPr>
                    <a:xfrm>
                      <a:off x="0" y="0"/>
                      <a:ext cx="4333875" cy="4152900"/>
                    </a:xfrm>
                    <a:prstGeom prst="rect">
                      <a:avLst/>
                    </a:prstGeom>
                  </pic:spPr>
                </pic:pic>
              </a:graphicData>
            </a:graphic>
          </wp:inline>
        </w:drawing>
      </w:r>
    </w:p>
    <w:p w:rsidR="009021EB" w:rsidRDefault="009021EB" w:rsidP="00046113">
      <w:pPr>
        <w:jc w:val="center"/>
        <w:rPr>
          <w:b/>
          <w:i/>
          <w:sz w:val="36"/>
        </w:rPr>
      </w:pPr>
    </w:p>
    <w:p w:rsidR="003B5272" w:rsidRDefault="009021EB" w:rsidP="009021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8"/>
          <w:szCs w:val="24"/>
          <w:lang w:eastAsia="ru-RU"/>
        </w:rPr>
      </w:pPr>
      <w:r w:rsidRPr="009021EB">
        <w:rPr>
          <w:rFonts w:eastAsia="Times New Roman" w:cstheme="minorHAnsi"/>
          <w:color w:val="000000"/>
          <w:sz w:val="28"/>
          <w:szCs w:val="24"/>
          <w:lang w:eastAsia="ru-RU"/>
        </w:rPr>
        <w:t xml:space="preserve">Существует четыре основных принципа формирования правильного представления о поведении потребителей: </w:t>
      </w:r>
    </w:p>
    <w:p w:rsidR="003802D2" w:rsidRPr="003B5272" w:rsidRDefault="003802D2" w:rsidP="009021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8"/>
          <w:szCs w:val="24"/>
          <w:lang w:eastAsia="ru-RU"/>
        </w:rPr>
      </w:pPr>
    </w:p>
    <w:p w:rsidR="003B5272" w:rsidRPr="003B5272" w:rsidRDefault="009021EB" w:rsidP="003B5272">
      <w:pPr>
        <w:pStyle w:val="a5"/>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8"/>
          <w:szCs w:val="24"/>
          <w:lang w:eastAsia="ru-RU"/>
        </w:rPr>
      </w:pPr>
      <w:r w:rsidRPr="003B5272">
        <w:rPr>
          <w:rFonts w:eastAsia="Times New Roman" w:cstheme="minorHAnsi"/>
          <w:color w:val="000000"/>
          <w:sz w:val="28"/>
          <w:szCs w:val="24"/>
          <w:lang w:eastAsia="ru-RU"/>
        </w:rPr>
        <w:t xml:space="preserve">1.Потребитель независим </w:t>
      </w:r>
    </w:p>
    <w:p w:rsidR="003B5272" w:rsidRDefault="009021EB" w:rsidP="003B5272">
      <w:pPr>
        <w:pStyle w:val="a5"/>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8"/>
          <w:szCs w:val="24"/>
          <w:lang w:eastAsia="ru-RU"/>
        </w:rPr>
      </w:pPr>
      <w:r w:rsidRPr="003B5272">
        <w:rPr>
          <w:rFonts w:eastAsia="Times New Roman" w:cstheme="minorHAnsi"/>
          <w:color w:val="000000"/>
          <w:sz w:val="28"/>
          <w:szCs w:val="24"/>
          <w:lang w:eastAsia="ru-RU"/>
        </w:rPr>
        <w:t xml:space="preserve">2.Мотивация и поведение потребителя постигаются с помощью исследований </w:t>
      </w:r>
    </w:p>
    <w:p w:rsidR="003B5272" w:rsidRPr="003B5272" w:rsidRDefault="009021EB" w:rsidP="003B5272">
      <w:pPr>
        <w:pStyle w:val="a5"/>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8"/>
          <w:szCs w:val="24"/>
          <w:lang w:eastAsia="ru-RU"/>
        </w:rPr>
      </w:pPr>
      <w:r w:rsidRPr="003B5272">
        <w:rPr>
          <w:rFonts w:eastAsia="Times New Roman" w:cstheme="minorHAnsi"/>
          <w:color w:val="000000"/>
          <w:sz w:val="28"/>
          <w:szCs w:val="24"/>
          <w:lang w:eastAsia="ru-RU"/>
        </w:rPr>
        <w:t xml:space="preserve">3.Поведение потребителей поддается воздействию </w:t>
      </w:r>
    </w:p>
    <w:p w:rsidR="009021EB" w:rsidRPr="003B5272" w:rsidRDefault="009021EB" w:rsidP="003B5272">
      <w:pPr>
        <w:pStyle w:val="a5"/>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8"/>
          <w:szCs w:val="24"/>
          <w:lang w:eastAsia="ru-RU"/>
        </w:rPr>
      </w:pPr>
      <w:r w:rsidRPr="003B5272">
        <w:rPr>
          <w:rFonts w:eastAsia="Times New Roman" w:cstheme="minorHAnsi"/>
          <w:color w:val="000000"/>
          <w:sz w:val="28"/>
          <w:szCs w:val="24"/>
          <w:lang w:eastAsia="ru-RU"/>
        </w:rPr>
        <w:t>4.Потребительское поведение социально законно Потребители принимают свои решения не в вакууме. На совершаемые ими покупки большое влияние оказывают факторы культурного, социального, личного и психологического порядка.</w:t>
      </w:r>
    </w:p>
    <w:p w:rsidR="009021EB" w:rsidRDefault="009021EB" w:rsidP="00046113">
      <w:pPr>
        <w:jc w:val="center"/>
        <w:rPr>
          <w:b/>
          <w:i/>
          <w:sz w:val="36"/>
        </w:rPr>
      </w:pPr>
    </w:p>
    <w:p w:rsidR="003B5272" w:rsidRDefault="003B5272" w:rsidP="00046113">
      <w:pPr>
        <w:jc w:val="center"/>
        <w:rPr>
          <w:b/>
          <w:i/>
          <w:sz w:val="36"/>
        </w:rPr>
      </w:pPr>
    </w:p>
    <w:p w:rsidR="004C461D" w:rsidRDefault="004C461D" w:rsidP="003802D2">
      <w:pPr>
        <w:rPr>
          <w:sz w:val="28"/>
          <w:szCs w:val="28"/>
        </w:rPr>
      </w:pPr>
    </w:p>
    <w:p w:rsidR="003802D2" w:rsidRDefault="003B5272" w:rsidP="003802D2">
      <w:pPr>
        <w:rPr>
          <w:sz w:val="28"/>
          <w:szCs w:val="28"/>
        </w:rPr>
      </w:pPr>
      <w:r w:rsidRPr="003802D2">
        <w:rPr>
          <w:sz w:val="28"/>
          <w:szCs w:val="28"/>
        </w:rPr>
        <w:t>Теория потребительского поведения учитывает ряд ограни</w:t>
      </w:r>
      <w:r w:rsidRPr="003802D2">
        <w:rPr>
          <w:sz w:val="28"/>
          <w:szCs w:val="28"/>
        </w:rPr>
        <w:softHyphen/>
        <w:t xml:space="preserve">чений, которые не дают людям возможности приобретать все, что они хотят. Одно из таких ограничений — </w:t>
      </w:r>
      <w:r w:rsidRPr="003802D2">
        <w:rPr>
          <w:sz w:val="28"/>
          <w:szCs w:val="28"/>
          <w:u w:val="single"/>
        </w:rPr>
        <w:t>бюджетное сдер</w:t>
      </w:r>
      <w:r w:rsidRPr="003802D2">
        <w:rPr>
          <w:sz w:val="28"/>
          <w:szCs w:val="28"/>
          <w:u w:val="single"/>
        </w:rPr>
        <w:softHyphen/>
        <w:t>живание.</w:t>
      </w:r>
      <w:r w:rsidRPr="003802D2">
        <w:rPr>
          <w:sz w:val="28"/>
          <w:szCs w:val="28"/>
        </w:rPr>
        <w:t xml:space="preserve"> Денежные доходы всех потребителей ограничены в большей или меньшей степени. Раз потребитель имеет ограни</w:t>
      </w:r>
      <w:r w:rsidRPr="003802D2">
        <w:rPr>
          <w:sz w:val="28"/>
          <w:szCs w:val="28"/>
        </w:rPr>
        <w:softHyphen/>
        <w:t xml:space="preserve">ченный бюджет, то и приобрести он сможет </w:t>
      </w:r>
      <w:r w:rsidRPr="003802D2">
        <w:rPr>
          <w:b/>
          <w:sz w:val="28"/>
          <w:szCs w:val="28"/>
        </w:rPr>
        <w:t>ограниченное коли</w:t>
      </w:r>
      <w:r w:rsidRPr="003802D2">
        <w:rPr>
          <w:b/>
          <w:sz w:val="28"/>
          <w:szCs w:val="28"/>
        </w:rPr>
        <w:softHyphen/>
        <w:t>чество благ</w:t>
      </w:r>
      <w:r w:rsidRPr="003802D2">
        <w:rPr>
          <w:sz w:val="28"/>
          <w:szCs w:val="28"/>
        </w:rPr>
        <w:t xml:space="preserve">. </w:t>
      </w:r>
    </w:p>
    <w:p w:rsidR="003B5272" w:rsidRDefault="003B5272" w:rsidP="003802D2">
      <w:pPr>
        <w:rPr>
          <w:sz w:val="28"/>
          <w:szCs w:val="28"/>
        </w:rPr>
      </w:pPr>
      <w:r w:rsidRPr="003802D2">
        <w:rPr>
          <w:sz w:val="28"/>
          <w:szCs w:val="28"/>
        </w:rPr>
        <w:t xml:space="preserve">Следующим ограничением являются </w:t>
      </w:r>
      <w:r w:rsidRPr="003802D2">
        <w:rPr>
          <w:sz w:val="28"/>
          <w:szCs w:val="28"/>
          <w:u w:val="single"/>
        </w:rPr>
        <w:t>цены благ</w:t>
      </w:r>
      <w:r w:rsidRPr="003802D2">
        <w:rPr>
          <w:sz w:val="28"/>
          <w:szCs w:val="28"/>
        </w:rPr>
        <w:t>. Все представленные на рынке блага имеют заданную цену, опреде</w:t>
      </w:r>
      <w:r w:rsidRPr="003802D2">
        <w:rPr>
          <w:sz w:val="28"/>
          <w:szCs w:val="28"/>
        </w:rPr>
        <w:softHyphen/>
        <w:t>ляемую величиной издержек производства этих благ. Издержки производства возникают потому, что производство благ требует затрат редких дорогостоящих ресурсов.</w:t>
      </w:r>
    </w:p>
    <w:p w:rsidR="003802D2" w:rsidRDefault="003802D2" w:rsidP="003802D2">
      <w:pPr>
        <w:rPr>
          <w:sz w:val="28"/>
          <w:szCs w:val="28"/>
        </w:rPr>
      </w:pPr>
      <w:r w:rsidRPr="003802D2">
        <w:rPr>
          <w:sz w:val="28"/>
          <w:szCs w:val="28"/>
        </w:rPr>
        <w:t>Механизм потребительского поведения и теория потреби</w:t>
      </w:r>
      <w:r w:rsidRPr="003802D2">
        <w:rPr>
          <w:sz w:val="28"/>
          <w:szCs w:val="28"/>
        </w:rPr>
        <w:softHyphen/>
        <w:t>тельского поведения опирается на ряд положений</w:t>
      </w:r>
      <w:r>
        <w:rPr>
          <w:sz w:val="28"/>
          <w:szCs w:val="28"/>
        </w:rPr>
        <w:t xml:space="preserve">: </w:t>
      </w:r>
      <w:r>
        <w:rPr>
          <w:sz w:val="28"/>
          <w:szCs w:val="28"/>
        </w:rPr>
        <w:br/>
      </w:r>
      <w:r>
        <w:rPr>
          <w:sz w:val="28"/>
          <w:szCs w:val="28"/>
        </w:rPr>
        <w:br/>
      </w:r>
      <w:r w:rsidRPr="003802D2">
        <w:rPr>
          <w:sz w:val="28"/>
          <w:szCs w:val="28"/>
        </w:rPr>
        <w:t>Потребности человека</w:t>
      </w:r>
      <w:r>
        <w:rPr>
          <w:sz w:val="28"/>
          <w:szCs w:val="28"/>
        </w:rPr>
        <w:t xml:space="preserve"> велики</w:t>
      </w:r>
      <w:proofErr w:type="gramStart"/>
      <w:r>
        <w:rPr>
          <w:sz w:val="28"/>
          <w:szCs w:val="28"/>
        </w:rPr>
        <w:t xml:space="preserve"> ,</w:t>
      </w:r>
      <w:proofErr w:type="gramEnd"/>
      <w:r>
        <w:rPr>
          <w:sz w:val="28"/>
          <w:szCs w:val="28"/>
        </w:rPr>
        <w:t xml:space="preserve">разнообразны и </w:t>
      </w:r>
      <w:r w:rsidRPr="003802D2">
        <w:rPr>
          <w:sz w:val="28"/>
          <w:szCs w:val="28"/>
          <w:u w:val="single"/>
        </w:rPr>
        <w:t>безграничны</w:t>
      </w:r>
      <w:r>
        <w:rPr>
          <w:sz w:val="28"/>
          <w:szCs w:val="28"/>
        </w:rPr>
        <w:t>. О</w:t>
      </w:r>
      <w:r w:rsidRPr="003802D2">
        <w:rPr>
          <w:sz w:val="28"/>
          <w:szCs w:val="28"/>
        </w:rPr>
        <w:t>ни вл</w:t>
      </w:r>
      <w:r>
        <w:rPr>
          <w:sz w:val="28"/>
          <w:szCs w:val="28"/>
        </w:rPr>
        <w:t>екут за собой разно</w:t>
      </w:r>
      <w:r>
        <w:rPr>
          <w:sz w:val="28"/>
          <w:szCs w:val="28"/>
        </w:rPr>
        <w:softHyphen/>
        <w:t>образие товаров ли услуг</w:t>
      </w:r>
      <w:r w:rsidRPr="003802D2">
        <w:rPr>
          <w:sz w:val="28"/>
          <w:szCs w:val="28"/>
        </w:rPr>
        <w:t>, способствующих удовлетворению этих потребно</w:t>
      </w:r>
      <w:r w:rsidRPr="003802D2">
        <w:rPr>
          <w:sz w:val="28"/>
          <w:szCs w:val="28"/>
        </w:rPr>
        <w:softHyphen/>
        <w:t>стей. Каждый потребитель желает потреблять множество разно</w:t>
      </w:r>
      <w:r w:rsidRPr="003802D2">
        <w:rPr>
          <w:sz w:val="28"/>
          <w:szCs w:val="28"/>
        </w:rPr>
        <w:softHyphen/>
        <w:t>образных благ. Теория потребительского выбора предполагает, что потребителю есть из чего выбирать, т. е. в каждый конкрет</w:t>
      </w:r>
      <w:r w:rsidRPr="003802D2">
        <w:rPr>
          <w:sz w:val="28"/>
          <w:szCs w:val="28"/>
        </w:rPr>
        <w:softHyphen/>
        <w:t>ный момент времени имеется несколько возможных вариантов</w:t>
      </w:r>
      <w:r>
        <w:rPr>
          <w:sz w:val="28"/>
          <w:szCs w:val="28"/>
        </w:rPr>
        <w:t xml:space="preserve"> </w:t>
      </w:r>
      <w:r w:rsidRPr="003802D2">
        <w:rPr>
          <w:sz w:val="28"/>
          <w:szCs w:val="28"/>
        </w:rPr>
        <w:t>удовлетворения данной потребности.</w:t>
      </w:r>
    </w:p>
    <w:p w:rsidR="003802D2" w:rsidRDefault="003802D2" w:rsidP="003802D2">
      <w:pPr>
        <w:rPr>
          <w:sz w:val="28"/>
          <w:szCs w:val="28"/>
        </w:rPr>
      </w:pPr>
      <w:r w:rsidRPr="003802D2">
        <w:rPr>
          <w:sz w:val="28"/>
          <w:szCs w:val="28"/>
        </w:rPr>
        <w:t> Каждый потребитель принимает индивиду</w:t>
      </w:r>
      <w:r w:rsidRPr="003802D2">
        <w:rPr>
          <w:sz w:val="28"/>
          <w:szCs w:val="28"/>
        </w:rPr>
        <w:softHyphen/>
        <w:t>альное реш</w:t>
      </w:r>
      <w:r>
        <w:rPr>
          <w:sz w:val="28"/>
          <w:szCs w:val="28"/>
        </w:rPr>
        <w:t xml:space="preserve">ение о покупке того или иного товара </w:t>
      </w:r>
      <w:r w:rsidRPr="003802D2">
        <w:rPr>
          <w:sz w:val="28"/>
          <w:szCs w:val="28"/>
        </w:rPr>
        <w:t>и не может ока</w:t>
      </w:r>
      <w:r w:rsidRPr="003802D2">
        <w:rPr>
          <w:sz w:val="28"/>
          <w:szCs w:val="28"/>
        </w:rPr>
        <w:softHyphen/>
        <w:t>зать решающего воздействия на их производителей. Однако ры</w:t>
      </w:r>
      <w:r w:rsidRPr="003802D2">
        <w:rPr>
          <w:sz w:val="28"/>
          <w:szCs w:val="28"/>
        </w:rPr>
        <w:softHyphen/>
        <w:t>ночный механизм суммирует эти индивидуальные решения мно</w:t>
      </w:r>
      <w:r w:rsidRPr="003802D2">
        <w:rPr>
          <w:sz w:val="28"/>
          <w:szCs w:val="28"/>
        </w:rPr>
        <w:softHyphen/>
        <w:t xml:space="preserve">жества потребителей и доводит это совокупное решение до производителя. </w:t>
      </w:r>
    </w:p>
    <w:p w:rsidR="003802D2" w:rsidRDefault="003802D2" w:rsidP="003802D2">
      <w:pPr>
        <w:rPr>
          <w:sz w:val="28"/>
          <w:szCs w:val="28"/>
        </w:rPr>
      </w:pPr>
      <w:r w:rsidRPr="003802D2">
        <w:rPr>
          <w:sz w:val="28"/>
          <w:szCs w:val="28"/>
        </w:rPr>
        <w:t>Если выбор потребителей сделан в пользу опре</w:t>
      </w:r>
      <w:r w:rsidRPr="003802D2">
        <w:rPr>
          <w:sz w:val="28"/>
          <w:szCs w:val="28"/>
        </w:rPr>
        <w:softHyphen/>
        <w:t>деленного блага и потребители приобрели его, уплатив опреде</w:t>
      </w:r>
      <w:r w:rsidRPr="003802D2">
        <w:rPr>
          <w:sz w:val="28"/>
          <w:szCs w:val="28"/>
        </w:rPr>
        <w:softHyphen/>
        <w:t xml:space="preserve">ленную цену, </w:t>
      </w:r>
      <w:r>
        <w:rPr>
          <w:sz w:val="28"/>
          <w:szCs w:val="28"/>
        </w:rPr>
        <w:t>т</w:t>
      </w:r>
      <w:r w:rsidRPr="003802D2">
        <w:rPr>
          <w:sz w:val="28"/>
          <w:szCs w:val="28"/>
          <w:u w:val="single"/>
        </w:rPr>
        <w:t>о производитель данного блага получает прибыль и право на дальнейшее развитие производства</w:t>
      </w:r>
      <w:r w:rsidRPr="003802D2">
        <w:rPr>
          <w:sz w:val="28"/>
          <w:szCs w:val="28"/>
        </w:rPr>
        <w:t xml:space="preserve">. </w:t>
      </w:r>
    </w:p>
    <w:p w:rsidR="003802D2" w:rsidRDefault="003802D2" w:rsidP="003802D2">
      <w:pPr>
        <w:rPr>
          <w:sz w:val="28"/>
          <w:szCs w:val="28"/>
        </w:rPr>
      </w:pPr>
      <w:r w:rsidRPr="003802D2">
        <w:rPr>
          <w:b/>
          <w:sz w:val="28"/>
          <w:szCs w:val="28"/>
        </w:rPr>
        <w:t>Суверенитет</w:t>
      </w:r>
      <w:r w:rsidRPr="003802D2">
        <w:rPr>
          <w:sz w:val="28"/>
          <w:szCs w:val="28"/>
        </w:rPr>
        <w:t xml:space="preserve"> по</w:t>
      </w:r>
      <w:r w:rsidRPr="003802D2">
        <w:rPr>
          <w:sz w:val="28"/>
          <w:szCs w:val="28"/>
        </w:rPr>
        <w:softHyphen/>
        <w:t>требителя предполагает его способность воздействовать на про</w:t>
      </w:r>
      <w:r w:rsidRPr="003802D2">
        <w:rPr>
          <w:sz w:val="28"/>
          <w:szCs w:val="28"/>
        </w:rPr>
        <w:softHyphen/>
        <w:t xml:space="preserve">изводителя. Иными словами, суверенитет потребителя — власть потребителя над рынком, его способность определять, какие </w:t>
      </w:r>
      <w:proofErr w:type="gramStart"/>
      <w:r w:rsidRPr="003802D2">
        <w:rPr>
          <w:sz w:val="28"/>
          <w:szCs w:val="28"/>
        </w:rPr>
        <w:t>блага</w:t>
      </w:r>
      <w:proofErr w:type="gramEnd"/>
      <w:r w:rsidRPr="003802D2">
        <w:rPr>
          <w:sz w:val="28"/>
          <w:szCs w:val="28"/>
        </w:rPr>
        <w:t xml:space="preserve"> и в </w:t>
      </w:r>
      <w:proofErr w:type="gramStart"/>
      <w:r w:rsidRPr="003802D2">
        <w:rPr>
          <w:sz w:val="28"/>
          <w:szCs w:val="28"/>
        </w:rPr>
        <w:t>каком</w:t>
      </w:r>
      <w:proofErr w:type="gramEnd"/>
      <w:r w:rsidRPr="003802D2">
        <w:rPr>
          <w:sz w:val="28"/>
          <w:szCs w:val="28"/>
        </w:rPr>
        <w:t xml:space="preserve"> количестве должны быть произведены.</w:t>
      </w:r>
      <w:r>
        <w:rPr>
          <w:sz w:val="28"/>
          <w:szCs w:val="28"/>
        </w:rPr>
        <w:t xml:space="preserve"> </w:t>
      </w:r>
    </w:p>
    <w:p w:rsidR="003802D2" w:rsidRPr="003802D2" w:rsidRDefault="003802D2" w:rsidP="003802D2">
      <w:pPr>
        <w:pStyle w:val="a5"/>
        <w:numPr>
          <w:ilvl w:val="0"/>
          <w:numId w:val="2"/>
        </w:numPr>
        <w:rPr>
          <w:sz w:val="28"/>
          <w:szCs w:val="28"/>
        </w:rPr>
      </w:pPr>
      <w:proofErr w:type="spellStart"/>
      <w:proofErr w:type="gramStart"/>
      <w:r w:rsidRPr="003802D2">
        <w:rPr>
          <w:rFonts w:ascii="Arial" w:hAnsi="Arial" w:cs="Arial"/>
          <w:b/>
          <w:bCs/>
          <w:color w:val="000000"/>
          <w:sz w:val="20"/>
          <w:szCs w:val="20"/>
          <w:shd w:val="clear" w:color="auto" w:fill="FFFFFF"/>
        </w:rPr>
        <w:lastRenderedPageBreak/>
        <w:t>Суверените́т</w:t>
      </w:r>
      <w:proofErr w:type="spellEnd"/>
      <w:proofErr w:type="gramEnd"/>
      <w:r w:rsidRPr="003802D2">
        <w:rPr>
          <w:rStyle w:val="apple-converted-space"/>
          <w:rFonts w:ascii="Arial" w:hAnsi="Arial" w:cs="Arial"/>
          <w:color w:val="000000"/>
          <w:sz w:val="20"/>
          <w:szCs w:val="20"/>
          <w:shd w:val="clear" w:color="auto" w:fill="FFFFFF"/>
        </w:rPr>
        <w:t> </w:t>
      </w:r>
      <w:r w:rsidR="00A11D4A">
        <w:rPr>
          <w:rStyle w:val="apple-converted-space"/>
          <w:rFonts w:ascii="Arial" w:hAnsi="Arial" w:cs="Arial"/>
          <w:color w:val="000000"/>
          <w:sz w:val="20"/>
          <w:szCs w:val="20"/>
          <w:shd w:val="clear" w:color="auto" w:fill="FFFFFF"/>
        </w:rPr>
        <w:t xml:space="preserve">- </w:t>
      </w:r>
      <w:r w:rsidRPr="00A11D4A">
        <w:rPr>
          <w:rFonts w:ascii="Arial" w:hAnsi="Arial" w:cs="Arial"/>
          <w:sz w:val="20"/>
          <w:szCs w:val="20"/>
          <w:shd w:val="clear" w:color="auto" w:fill="FFFFFF"/>
        </w:rPr>
        <w:t>независимость</w:t>
      </w:r>
      <w:r w:rsidRPr="003802D2">
        <w:rPr>
          <w:rStyle w:val="apple-converted-space"/>
          <w:rFonts w:ascii="Arial" w:hAnsi="Arial" w:cs="Arial"/>
          <w:color w:val="000000"/>
          <w:sz w:val="20"/>
          <w:szCs w:val="20"/>
          <w:shd w:val="clear" w:color="auto" w:fill="FFFFFF"/>
        </w:rPr>
        <w:t> </w:t>
      </w:r>
      <w:r w:rsidRPr="003802D2">
        <w:rPr>
          <w:rFonts w:ascii="Arial" w:hAnsi="Arial" w:cs="Arial"/>
          <w:color w:val="000000"/>
          <w:sz w:val="20"/>
          <w:szCs w:val="20"/>
          <w:shd w:val="clear" w:color="auto" w:fill="FFFFFF"/>
        </w:rPr>
        <w:t>государства во внешних и верховенства во внутренних делах.</w:t>
      </w:r>
    </w:p>
    <w:p w:rsidR="00A11D4A" w:rsidRDefault="003802D2" w:rsidP="003802D2">
      <w:pPr>
        <w:rPr>
          <w:b/>
          <w:sz w:val="28"/>
          <w:szCs w:val="28"/>
        </w:rPr>
      </w:pPr>
      <w:r w:rsidRPr="003802D2">
        <w:rPr>
          <w:sz w:val="28"/>
          <w:szCs w:val="28"/>
        </w:rPr>
        <w:t>Еще одним важным фактором, опреде</w:t>
      </w:r>
      <w:r w:rsidRPr="003802D2">
        <w:rPr>
          <w:sz w:val="28"/>
          <w:szCs w:val="28"/>
        </w:rPr>
        <w:softHyphen/>
        <w:t xml:space="preserve">ляющим выбор потребителя, является его </w:t>
      </w:r>
      <w:r w:rsidRPr="003802D2">
        <w:rPr>
          <w:sz w:val="28"/>
          <w:szCs w:val="28"/>
          <w:u w:val="single"/>
        </w:rPr>
        <w:t>система предпочте</w:t>
      </w:r>
      <w:r w:rsidRPr="003802D2">
        <w:rPr>
          <w:sz w:val="28"/>
          <w:szCs w:val="28"/>
          <w:u w:val="single"/>
        </w:rPr>
        <w:softHyphen/>
        <w:t>ний</w:t>
      </w:r>
      <w:r w:rsidRPr="003802D2">
        <w:rPr>
          <w:sz w:val="28"/>
          <w:szCs w:val="28"/>
        </w:rPr>
        <w:t xml:space="preserve">. Одни и те же </w:t>
      </w:r>
      <w:r>
        <w:rPr>
          <w:sz w:val="28"/>
          <w:szCs w:val="28"/>
        </w:rPr>
        <w:t>товары и услуги</w:t>
      </w:r>
      <w:r w:rsidRPr="003802D2">
        <w:rPr>
          <w:sz w:val="28"/>
          <w:szCs w:val="28"/>
        </w:rPr>
        <w:t xml:space="preserve"> будут приносить разную полезность раз</w:t>
      </w:r>
      <w:r w:rsidRPr="003802D2">
        <w:rPr>
          <w:sz w:val="28"/>
          <w:szCs w:val="28"/>
        </w:rPr>
        <w:softHyphen/>
        <w:t>ным людям. Каждый потребитель тяготеет к определенному на</w:t>
      </w:r>
      <w:r w:rsidRPr="003802D2">
        <w:rPr>
          <w:sz w:val="28"/>
          <w:szCs w:val="28"/>
        </w:rPr>
        <w:softHyphen/>
        <w:t>бору жизненных благ. Не существует какой-то объективной шкалы, позволяющей определить полезность того или иного блага, но каждый потребитель имеет свою субъективную шкалу предпочтений. Поведение человека рационально, если он знает, какой набор благ ему необходим, может сравнить различные на</w:t>
      </w:r>
      <w:r w:rsidRPr="003802D2">
        <w:rPr>
          <w:sz w:val="28"/>
          <w:szCs w:val="28"/>
        </w:rPr>
        <w:softHyphen/>
        <w:t>боры благ и выбрать самый предпочтительный для себя.</w:t>
      </w:r>
      <w:r w:rsidR="00A11D4A">
        <w:rPr>
          <w:sz w:val="28"/>
          <w:szCs w:val="28"/>
        </w:rPr>
        <w:br/>
        <w:t xml:space="preserve">Потребление происходит рационально или </w:t>
      </w:r>
      <w:proofErr w:type="gramStart"/>
      <w:r w:rsidR="00A11D4A">
        <w:rPr>
          <w:sz w:val="28"/>
          <w:szCs w:val="28"/>
        </w:rPr>
        <w:t>равным</w:t>
      </w:r>
      <w:proofErr w:type="gramEnd"/>
      <w:r w:rsidR="00A11D4A">
        <w:rPr>
          <w:sz w:val="28"/>
          <w:szCs w:val="28"/>
        </w:rPr>
        <w:t xml:space="preserve"> отношения ПП-ей к цене. Потребитель приобретает следующую единицу товара, в том случае</w:t>
      </w:r>
      <w:proofErr w:type="gramStart"/>
      <w:r w:rsidR="00A11D4A">
        <w:rPr>
          <w:sz w:val="28"/>
          <w:szCs w:val="28"/>
        </w:rPr>
        <w:t xml:space="preserve"> ,</w:t>
      </w:r>
      <w:proofErr w:type="gramEnd"/>
      <w:r w:rsidR="00A11D4A">
        <w:rPr>
          <w:sz w:val="28"/>
          <w:szCs w:val="28"/>
        </w:rPr>
        <w:t xml:space="preserve">если то приносит ему дополнительное удовлетворение. </w:t>
      </w:r>
      <w:proofErr w:type="spellStart"/>
      <w:r w:rsidR="00A11D4A" w:rsidRPr="00A11D4A">
        <w:rPr>
          <w:sz w:val="28"/>
          <w:szCs w:val="28"/>
          <w:u w:val="single"/>
        </w:rPr>
        <w:t>Но</w:t>
      </w:r>
      <w:proofErr w:type="gramStart"/>
      <w:r w:rsidR="00A11D4A">
        <w:rPr>
          <w:sz w:val="28"/>
          <w:szCs w:val="28"/>
          <w:u w:val="single"/>
        </w:rPr>
        <w:t>,ч</w:t>
      </w:r>
      <w:proofErr w:type="gramEnd"/>
      <w:r w:rsidR="00A11D4A">
        <w:rPr>
          <w:sz w:val="28"/>
          <w:szCs w:val="28"/>
          <w:u w:val="single"/>
        </w:rPr>
        <w:t>ем</w:t>
      </w:r>
      <w:proofErr w:type="spellEnd"/>
      <w:r w:rsidR="00A11D4A">
        <w:rPr>
          <w:sz w:val="28"/>
          <w:szCs w:val="28"/>
          <w:u w:val="single"/>
        </w:rPr>
        <w:t xml:space="preserve"> больше какого либо товара у </w:t>
      </w:r>
      <w:proofErr w:type="spellStart"/>
      <w:r w:rsidR="00A11D4A">
        <w:rPr>
          <w:sz w:val="28"/>
          <w:szCs w:val="28"/>
          <w:u w:val="single"/>
        </w:rPr>
        <w:t>человека,тем</w:t>
      </w:r>
      <w:proofErr w:type="spellEnd"/>
      <w:r w:rsidR="00A11D4A">
        <w:rPr>
          <w:sz w:val="28"/>
          <w:szCs w:val="28"/>
          <w:u w:val="single"/>
        </w:rPr>
        <w:t xml:space="preserve"> меньше полезность каждой следующей единицы этого товара.</w:t>
      </w:r>
      <w:r w:rsidR="00A11D4A">
        <w:rPr>
          <w:sz w:val="28"/>
          <w:szCs w:val="28"/>
        </w:rPr>
        <w:t xml:space="preserve"> (Полезность любого блага зависит от ситуации) В этой теории полезности используется </w:t>
      </w:r>
      <w:r w:rsidR="00A11D4A">
        <w:rPr>
          <w:b/>
          <w:sz w:val="28"/>
          <w:szCs w:val="28"/>
        </w:rPr>
        <w:t xml:space="preserve">бюджетная линия. </w:t>
      </w:r>
    </w:p>
    <w:p w:rsidR="003802D2" w:rsidRPr="00A11D4A" w:rsidRDefault="00A11D4A" w:rsidP="003802D2">
      <w:pPr>
        <w:rPr>
          <w:sz w:val="36"/>
          <w:szCs w:val="28"/>
        </w:rPr>
      </w:pPr>
      <w:r w:rsidRPr="00A11D4A">
        <w:rPr>
          <w:b/>
          <w:sz w:val="28"/>
        </w:rPr>
        <w:t>Бюджетная линия</w:t>
      </w:r>
      <w:r w:rsidRPr="00A11D4A">
        <w:rPr>
          <w:sz w:val="28"/>
        </w:rPr>
        <w:t> показывает различные комбинации двух продуктов, которые могут быть приобретены при фиксированной величине денежного дохода и ценах.</w:t>
      </w:r>
      <w:r>
        <w:rPr>
          <w:sz w:val="28"/>
        </w:rPr>
        <w:t xml:space="preserve"> </w:t>
      </w:r>
      <w:r w:rsidRPr="00A11D4A">
        <w:rPr>
          <w:sz w:val="28"/>
          <w:u w:val="single"/>
        </w:rPr>
        <w:t>(</w:t>
      </w:r>
      <w:r w:rsidR="00B4762C">
        <w:rPr>
          <w:sz w:val="28"/>
          <w:u w:val="single"/>
        </w:rPr>
        <w:t xml:space="preserve">Показывает </w:t>
      </w:r>
      <w:r w:rsidRPr="00A11D4A">
        <w:rPr>
          <w:sz w:val="28"/>
          <w:u w:val="single"/>
        </w:rPr>
        <w:t>Возможности)</w:t>
      </w:r>
    </w:p>
    <w:p w:rsidR="00A11D4A" w:rsidRPr="00A11D4A" w:rsidRDefault="00A11D4A" w:rsidP="003802D2">
      <w:pPr>
        <w:rPr>
          <w:sz w:val="28"/>
          <w:szCs w:val="28"/>
        </w:rPr>
      </w:pPr>
      <w:r>
        <w:rPr>
          <w:sz w:val="28"/>
          <w:szCs w:val="28"/>
        </w:rPr>
        <w:t>Рациональный потребитель не покупает то</w:t>
      </w:r>
      <w:proofErr w:type="gramStart"/>
      <w:r>
        <w:rPr>
          <w:sz w:val="28"/>
          <w:szCs w:val="28"/>
        </w:rPr>
        <w:t xml:space="preserve"> ,</w:t>
      </w:r>
      <w:proofErr w:type="gramEnd"/>
      <w:r>
        <w:rPr>
          <w:sz w:val="28"/>
          <w:szCs w:val="28"/>
        </w:rPr>
        <w:t xml:space="preserve"> что ему не нужно(даже если не нравится) ,при этом обязательно учитываются возможности бюджета потребителя с помощью цен. Так как на практике человек потребляет множество разных товаров.</w:t>
      </w:r>
      <w:r>
        <w:rPr>
          <w:sz w:val="28"/>
          <w:szCs w:val="28"/>
        </w:rPr>
        <w:br/>
        <w:t>Кроме бюджетной линии в поведение потребителя учитываются</w:t>
      </w:r>
      <w:r w:rsidRPr="00A11D4A">
        <w:rPr>
          <w:b/>
          <w:sz w:val="28"/>
          <w:szCs w:val="28"/>
        </w:rPr>
        <w:t xml:space="preserve"> кривая безразличия</w:t>
      </w:r>
    </w:p>
    <w:p w:rsidR="00AF6720" w:rsidRPr="00AF6720" w:rsidRDefault="00B4762C" w:rsidP="00AF6720">
      <w:pPr>
        <w:rPr>
          <w:sz w:val="28"/>
          <w:szCs w:val="28"/>
        </w:rPr>
      </w:pPr>
      <w:r w:rsidRPr="00B4762C">
        <w:rPr>
          <w:b/>
          <w:sz w:val="28"/>
        </w:rPr>
        <w:t>Кривая безразличия</w:t>
      </w:r>
      <w:r w:rsidRPr="00B4762C">
        <w:rPr>
          <w:sz w:val="28"/>
        </w:rPr>
        <w:t> — кривая, изображающая все комбинации из двух </w:t>
      </w:r>
      <w:r>
        <w:rPr>
          <w:sz w:val="28"/>
        </w:rPr>
        <w:t>продуктов</w:t>
      </w:r>
      <w:r w:rsidRPr="00B4762C">
        <w:rPr>
          <w:sz w:val="28"/>
        </w:rPr>
        <w:t>, имеющие для потребителя одинаковую</w:t>
      </w:r>
      <w:r>
        <w:rPr>
          <w:sz w:val="28"/>
        </w:rPr>
        <w:t xml:space="preserve"> </w:t>
      </w:r>
      <w:r w:rsidRPr="00B4762C">
        <w:rPr>
          <w:sz w:val="28"/>
        </w:rPr>
        <w:t xml:space="preserve">полезность и </w:t>
      </w:r>
      <w:proofErr w:type="gramStart"/>
      <w:r w:rsidRPr="00B4762C">
        <w:rPr>
          <w:sz w:val="28"/>
        </w:rPr>
        <w:t>по</w:t>
      </w:r>
      <w:proofErr w:type="gramEnd"/>
      <w:r w:rsidRPr="00B4762C">
        <w:rPr>
          <w:sz w:val="28"/>
        </w:rPr>
        <w:t xml:space="preserve"> </w:t>
      </w:r>
    </w:p>
    <w:p w:rsidR="003802D2" w:rsidRDefault="00B4762C" w:rsidP="00B4762C">
      <w:pPr>
        <w:rPr>
          <w:sz w:val="28"/>
          <w:u w:val="single"/>
        </w:rPr>
      </w:pPr>
      <w:r w:rsidRPr="00B4762C">
        <w:rPr>
          <w:sz w:val="28"/>
        </w:rPr>
        <w:t xml:space="preserve">отношению к выбору </w:t>
      </w:r>
      <w:proofErr w:type="gramStart"/>
      <w:r w:rsidRPr="00B4762C">
        <w:rPr>
          <w:sz w:val="28"/>
        </w:rPr>
        <w:t>которых</w:t>
      </w:r>
      <w:proofErr w:type="gramEnd"/>
      <w:r w:rsidRPr="00B4762C">
        <w:rPr>
          <w:sz w:val="28"/>
        </w:rPr>
        <w:t xml:space="preserve"> он безразличен</w:t>
      </w:r>
      <w:r>
        <w:rPr>
          <w:sz w:val="28"/>
        </w:rPr>
        <w:t xml:space="preserve"> </w:t>
      </w:r>
      <w:r w:rsidRPr="00B4762C">
        <w:rPr>
          <w:sz w:val="28"/>
          <w:u w:val="single"/>
        </w:rPr>
        <w:t>(показывает желания)</w:t>
      </w:r>
    </w:p>
    <w:p w:rsidR="00B4762C" w:rsidRDefault="00AF6720" w:rsidP="00AF6720">
      <w:pPr>
        <w:rPr>
          <w:sz w:val="28"/>
          <w:szCs w:val="28"/>
        </w:rPr>
      </w:pPr>
      <w:r w:rsidRPr="00AF6720">
        <w:rPr>
          <w:sz w:val="28"/>
          <w:szCs w:val="28"/>
        </w:rPr>
        <w:t xml:space="preserve"> </w:t>
      </w:r>
      <w:r w:rsidRPr="00AF6720">
        <w:rPr>
          <w:sz w:val="28"/>
          <w:szCs w:val="28"/>
        </w:rPr>
        <w:t>В своих рассуждениях экономисты исходят из предположения, что потребители </w:t>
      </w:r>
      <w:proofErr w:type="spellStart"/>
      <w:r w:rsidRPr="00AF6720">
        <w:rPr>
          <w:sz w:val="28"/>
          <w:szCs w:val="28"/>
        </w:rPr>
        <w:t>стремяться</w:t>
      </w:r>
      <w:proofErr w:type="spellEnd"/>
      <w:r w:rsidRPr="00AF6720">
        <w:rPr>
          <w:sz w:val="28"/>
          <w:szCs w:val="28"/>
        </w:rPr>
        <w:t xml:space="preserve"> достичь максимального результата при ограниченных возможностях.</w:t>
      </w:r>
    </w:p>
    <w:p w:rsidR="00AF6720" w:rsidRDefault="00AF6720" w:rsidP="00AF6720">
      <w:pPr>
        <w:rPr>
          <w:sz w:val="28"/>
          <w:szCs w:val="28"/>
        </w:rPr>
      </w:pPr>
      <w:r>
        <w:rPr>
          <w:sz w:val="28"/>
          <w:szCs w:val="28"/>
        </w:rPr>
        <w:t xml:space="preserve">Рациональный потребитель умеет совмещать свои </w:t>
      </w:r>
      <w:r w:rsidRPr="00AF6720">
        <w:rPr>
          <w:b/>
          <w:sz w:val="28"/>
          <w:szCs w:val="28"/>
        </w:rPr>
        <w:t>возможности</w:t>
      </w:r>
      <w:r>
        <w:rPr>
          <w:sz w:val="28"/>
          <w:szCs w:val="28"/>
        </w:rPr>
        <w:t xml:space="preserve"> (Бюджетная линия) и </w:t>
      </w:r>
      <w:r w:rsidRPr="00AF6720">
        <w:rPr>
          <w:b/>
          <w:sz w:val="28"/>
          <w:szCs w:val="28"/>
        </w:rPr>
        <w:t>желания</w:t>
      </w:r>
      <w:r>
        <w:rPr>
          <w:sz w:val="28"/>
          <w:szCs w:val="28"/>
        </w:rPr>
        <w:t xml:space="preserve"> (Кривая безразличия</w:t>
      </w:r>
      <w:r>
        <w:rPr>
          <w:sz w:val="28"/>
          <w:szCs w:val="28"/>
        </w:rPr>
        <w:t>)</w:t>
      </w:r>
    </w:p>
    <w:p w:rsidR="00E64A2E" w:rsidRPr="00E64A2E" w:rsidRDefault="00E64A2E" w:rsidP="00E64A2E">
      <w:pPr>
        <w:rPr>
          <w:sz w:val="28"/>
          <w:szCs w:val="28"/>
        </w:rPr>
      </w:pPr>
      <w:r>
        <w:rPr>
          <w:sz w:val="28"/>
          <w:szCs w:val="28"/>
        </w:rPr>
        <w:lastRenderedPageBreak/>
        <w:t>Н</w:t>
      </w:r>
      <w:r w:rsidRPr="00E64A2E">
        <w:rPr>
          <w:sz w:val="28"/>
          <w:szCs w:val="28"/>
        </w:rPr>
        <w:t>е существует объективного критерия для того, чтобы определить, какой же набор товаров является наилучшим для данного потребителя. И только потому, что потребитель выбирает «наилучший набор» товаров со своей индивидуальной </w:t>
      </w:r>
      <w:r>
        <w:rPr>
          <w:sz w:val="28"/>
          <w:szCs w:val="28"/>
        </w:rPr>
        <w:t xml:space="preserve"> точки зрения.</w:t>
      </w:r>
    </w:p>
    <w:p w:rsidR="00E64A2E" w:rsidRPr="00E64A2E" w:rsidRDefault="00E64A2E" w:rsidP="00E64A2E">
      <w:pPr>
        <w:rPr>
          <w:sz w:val="28"/>
          <w:szCs w:val="28"/>
        </w:rPr>
      </w:pPr>
      <w:r>
        <w:rPr>
          <w:sz w:val="28"/>
          <w:szCs w:val="28"/>
        </w:rPr>
        <w:t xml:space="preserve">Конечно, индивидуальный </w:t>
      </w:r>
      <w:r w:rsidRPr="00E64A2E">
        <w:rPr>
          <w:sz w:val="28"/>
          <w:szCs w:val="28"/>
        </w:rPr>
        <w:t xml:space="preserve">подход не безупречен: человек далеко не всегда ведет себя </w:t>
      </w:r>
      <w:r w:rsidRPr="00E64A2E">
        <w:rPr>
          <w:sz w:val="28"/>
          <w:szCs w:val="28"/>
          <w:u w:val="single"/>
        </w:rPr>
        <w:t>рационально в указанном смысле.</w:t>
      </w:r>
      <w:r w:rsidRPr="00E64A2E">
        <w:rPr>
          <w:sz w:val="28"/>
          <w:szCs w:val="28"/>
        </w:rPr>
        <w:t xml:space="preserve"> Разумеется, представление о рациональности потребителя упрощает механизм его экономического поведения, </w:t>
      </w:r>
      <w:proofErr w:type="gramStart"/>
      <w:r w:rsidRPr="00E64A2E">
        <w:rPr>
          <w:sz w:val="28"/>
          <w:szCs w:val="28"/>
        </w:rPr>
        <w:t>и</w:t>
      </w:r>
      <w:proofErr w:type="gramEnd"/>
      <w:r w:rsidRPr="00E64A2E">
        <w:rPr>
          <w:sz w:val="28"/>
          <w:szCs w:val="28"/>
        </w:rPr>
        <w:t xml:space="preserve"> тем не менее большинство потребителей действительно стремится получить на свой </w:t>
      </w:r>
      <w:r w:rsidRPr="00E64A2E">
        <w:rPr>
          <w:b/>
          <w:sz w:val="28"/>
          <w:szCs w:val="28"/>
        </w:rPr>
        <w:t>ограниченный доход</w:t>
      </w:r>
      <w:r w:rsidRPr="00E64A2E">
        <w:rPr>
          <w:sz w:val="28"/>
          <w:szCs w:val="28"/>
        </w:rPr>
        <w:t xml:space="preserve"> </w:t>
      </w:r>
      <w:r w:rsidRPr="00E64A2E">
        <w:rPr>
          <w:sz w:val="28"/>
          <w:szCs w:val="28"/>
          <w:u w:val="single"/>
        </w:rPr>
        <w:t>максимум удовлетворения</w:t>
      </w:r>
      <w:r w:rsidRPr="00E64A2E">
        <w:rPr>
          <w:sz w:val="28"/>
          <w:szCs w:val="28"/>
        </w:rPr>
        <w:t>.</w:t>
      </w:r>
    </w:p>
    <w:p w:rsidR="00E64A2E" w:rsidRDefault="00E64A2E" w:rsidP="00E64A2E">
      <w:pPr>
        <w:rPr>
          <w:sz w:val="28"/>
          <w:szCs w:val="28"/>
        </w:rPr>
      </w:pPr>
      <w:r w:rsidRPr="00E64A2E">
        <w:rPr>
          <w:sz w:val="28"/>
          <w:szCs w:val="28"/>
          <w:u w:val="single"/>
        </w:rPr>
        <w:t>Вести себя на рынке рационально — вовсе не значит обязательно быть прижимистым и мелочно-расчетливым</w:t>
      </w:r>
      <w:r w:rsidRPr="00E64A2E">
        <w:rPr>
          <w:sz w:val="28"/>
          <w:szCs w:val="28"/>
        </w:rPr>
        <w:t xml:space="preserve">. Не следует думать, что человек, истративший свое состояние на «миллион алых роз» для своей любимой, — нерациональный потребитель, а другой, положивший деньги в коммерческий банк под высокие проценты, — наоборот, рациональный потребитель. </w:t>
      </w:r>
    </w:p>
    <w:p w:rsidR="00E64A2E" w:rsidRPr="00E64A2E" w:rsidRDefault="00E64A2E" w:rsidP="00E64A2E">
      <w:pPr>
        <w:rPr>
          <w:sz w:val="28"/>
          <w:szCs w:val="28"/>
        </w:rPr>
      </w:pPr>
      <w:r w:rsidRPr="00E64A2E">
        <w:rPr>
          <w:sz w:val="28"/>
          <w:szCs w:val="28"/>
        </w:rPr>
        <w:t xml:space="preserve">Теория потребительского поведения признает </w:t>
      </w:r>
      <w:r w:rsidRPr="00E64A2E">
        <w:rPr>
          <w:b/>
          <w:sz w:val="28"/>
          <w:szCs w:val="28"/>
        </w:rPr>
        <w:t>рациональным потребителем</w:t>
      </w:r>
      <w:r w:rsidRPr="00E64A2E">
        <w:rPr>
          <w:sz w:val="28"/>
          <w:szCs w:val="28"/>
        </w:rPr>
        <w:t xml:space="preserve"> </w:t>
      </w:r>
      <w:r w:rsidRPr="00E64A2E">
        <w:rPr>
          <w:sz w:val="28"/>
          <w:szCs w:val="28"/>
          <w:u w:val="single"/>
        </w:rPr>
        <w:t>и того и другого</w:t>
      </w:r>
      <w:r w:rsidRPr="00E64A2E">
        <w:rPr>
          <w:sz w:val="28"/>
          <w:szCs w:val="28"/>
        </w:rPr>
        <w:t>, если только они действительно выбр</w:t>
      </w:r>
      <w:r>
        <w:rPr>
          <w:sz w:val="28"/>
          <w:szCs w:val="28"/>
        </w:rPr>
        <w:t xml:space="preserve">али наилучший (с их </w:t>
      </w:r>
      <w:r w:rsidRPr="00E64A2E">
        <w:rPr>
          <w:sz w:val="28"/>
          <w:szCs w:val="28"/>
        </w:rPr>
        <w:t xml:space="preserve"> точки зрения) вариант потребительского поведения. Это значит, что каждый потребитель имеет своего рода индивидуальную шкалу предпочтений и, реализуя ее при ограниченном доходе, стремится достичь максимально возможной степени удовлетворения.</w:t>
      </w:r>
    </w:p>
    <w:p w:rsidR="00E64A2E" w:rsidRPr="00E64A2E" w:rsidRDefault="00E64A2E" w:rsidP="00AF6720">
      <w:pPr>
        <w:rPr>
          <w:b/>
          <w:sz w:val="28"/>
          <w:szCs w:val="28"/>
        </w:rPr>
      </w:pPr>
      <w:r w:rsidRPr="00E64A2E">
        <w:rPr>
          <w:b/>
          <w:sz w:val="28"/>
          <w:szCs w:val="28"/>
        </w:rPr>
        <w:t>Рациональное поведение потребителя состоит в том, чтобы максимизировать полезность при ограниченном доходе</w:t>
      </w:r>
      <w:proofErr w:type="gramStart"/>
      <w:r w:rsidRPr="00E64A2E">
        <w:rPr>
          <w:b/>
          <w:sz w:val="28"/>
          <w:szCs w:val="28"/>
        </w:rPr>
        <w:t> </w:t>
      </w:r>
      <w:r>
        <w:rPr>
          <w:b/>
          <w:sz w:val="28"/>
          <w:szCs w:val="28"/>
        </w:rPr>
        <w:t>.</w:t>
      </w:r>
      <w:proofErr w:type="gramEnd"/>
    </w:p>
    <w:p w:rsidR="004C461D" w:rsidRDefault="004C461D" w:rsidP="00B4762C">
      <w:pPr>
        <w:rPr>
          <w:sz w:val="28"/>
          <w:u w:val="single"/>
        </w:rPr>
      </w:pPr>
    </w:p>
    <w:p w:rsidR="00AB531E" w:rsidRDefault="00AB531E" w:rsidP="00E64A2E">
      <w:pPr>
        <w:pStyle w:val="1"/>
        <w:shd w:val="clear" w:color="auto" w:fill="FFFFFF"/>
        <w:spacing w:before="0" w:beforeAutospacing="0" w:after="0" w:afterAutospacing="0" w:line="495" w:lineRule="atLeast"/>
        <w:jc w:val="center"/>
        <w:rPr>
          <w:rStyle w:val="titletolink"/>
          <w:rFonts w:ascii="Tahoma" w:hAnsi="Tahoma" w:cs="Tahoma"/>
          <w:color w:val="3A4041"/>
          <w:spacing w:val="15"/>
          <w:sz w:val="45"/>
          <w:szCs w:val="45"/>
        </w:rPr>
      </w:pPr>
      <w:r>
        <w:rPr>
          <w:rStyle w:val="titletolink"/>
          <w:rFonts w:ascii="Tahoma" w:hAnsi="Tahoma" w:cs="Tahoma"/>
          <w:color w:val="3A4041"/>
          <w:spacing w:val="15"/>
          <w:sz w:val="45"/>
          <w:szCs w:val="45"/>
        </w:rPr>
        <w:t>Экономика в Эстонии</w:t>
      </w:r>
    </w:p>
    <w:p w:rsidR="00AB531E" w:rsidRDefault="00AB531E" w:rsidP="00AB531E">
      <w:pPr>
        <w:pStyle w:val="1"/>
        <w:shd w:val="clear" w:color="auto" w:fill="FFFFFF"/>
        <w:spacing w:before="0" w:beforeAutospacing="0" w:after="0" w:afterAutospacing="0" w:line="495" w:lineRule="atLeast"/>
        <w:jc w:val="center"/>
        <w:rPr>
          <w:rStyle w:val="titletolink"/>
          <w:rFonts w:ascii="Tahoma" w:hAnsi="Tahoma" w:cs="Tahoma"/>
          <w:color w:val="3A4041"/>
          <w:spacing w:val="15"/>
          <w:sz w:val="45"/>
          <w:szCs w:val="45"/>
        </w:rPr>
      </w:pPr>
    </w:p>
    <w:p w:rsidR="00AB531E" w:rsidRDefault="00AB531E" w:rsidP="00AB531E">
      <w:pPr>
        <w:pStyle w:val="1"/>
        <w:shd w:val="clear" w:color="auto" w:fill="FFFFFF"/>
        <w:spacing w:before="0" w:beforeAutospacing="0" w:after="0" w:afterAutospacing="0" w:line="495" w:lineRule="atLeast"/>
        <w:rPr>
          <w:rStyle w:val="titletolink"/>
          <w:rFonts w:ascii="Tahoma" w:hAnsi="Tahoma" w:cs="Tahoma"/>
          <w:color w:val="3A4041"/>
          <w:spacing w:val="15"/>
          <w:sz w:val="45"/>
          <w:szCs w:val="45"/>
        </w:rPr>
      </w:pPr>
      <w:r>
        <w:rPr>
          <w:rStyle w:val="titletolink"/>
          <w:rFonts w:ascii="Tahoma" w:hAnsi="Tahoma" w:cs="Tahoma"/>
          <w:color w:val="3A4041"/>
          <w:spacing w:val="15"/>
          <w:sz w:val="45"/>
          <w:szCs w:val="45"/>
        </w:rPr>
        <w:t>Среднемесячная зарплата выросла в Эстонии до 976 евро</w:t>
      </w:r>
    </w:p>
    <w:p w:rsidR="00AB531E" w:rsidRDefault="00AB531E" w:rsidP="00AB531E">
      <w:pPr>
        <w:pStyle w:val="1"/>
        <w:shd w:val="clear" w:color="auto" w:fill="FFFFFF"/>
        <w:spacing w:before="0" w:beforeAutospacing="0" w:after="0" w:afterAutospacing="0" w:line="495" w:lineRule="atLeast"/>
        <w:rPr>
          <w:rStyle w:val="titletolink"/>
          <w:rFonts w:ascii="Tahoma" w:hAnsi="Tahoma" w:cs="Tahoma"/>
          <w:color w:val="3A4041"/>
          <w:spacing w:val="15"/>
          <w:sz w:val="45"/>
          <w:szCs w:val="45"/>
        </w:rPr>
      </w:pPr>
    </w:p>
    <w:p w:rsidR="00AB531E" w:rsidRPr="00E64A2E" w:rsidRDefault="00AB531E" w:rsidP="00E64A2E">
      <w:pPr>
        <w:rPr>
          <w:sz w:val="28"/>
          <w:szCs w:val="28"/>
        </w:rPr>
      </w:pPr>
      <w:r w:rsidRPr="00E64A2E">
        <w:rPr>
          <w:sz w:val="28"/>
          <w:szCs w:val="28"/>
        </w:rPr>
        <w:t>Во втором квартале 2013 года среднемесячная брутто-зарплата составляла 976 евро, а среднечасовая – 5,71 евро, сообщает Департамент статистики.</w:t>
      </w:r>
    </w:p>
    <w:p w:rsidR="00AB531E" w:rsidRPr="00E64A2E" w:rsidRDefault="00AB531E" w:rsidP="00E64A2E">
      <w:pPr>
        <w:rPr>
          <w:sz w:val="28"/>
          <w:szCs w:val="28"/>
        </w:rPr>
      </w:pPr>
      <w:r w:rsidRPr="00E64A2E">
        <w:rPr>
          <w:sz w:val="28"/>
          <w:szCs w:val="28"/>
        </w:rPr>
        <w:lastRenderedPageBreak/>
        <w:t xml:space="preserve"> По сравнению тем же периодом прошлого года, среднемесячная брутто-зарплата выросла на 8,5%, а среднечасовая – на 8,1%.</w:t>
      </w:r>
    </w:p>
    <w:p w:rsidR="00AB531E" w:rsidRPr="00E64A2E" w:rsidRDefault="00AB531E" w:rsidP="00E64A2E">
      <w:pPr>
        <w:rPr>
          <w:sz w:val="28"/>
          <w:szCs w:val="28"/>
        </w:rPr>
      </w:pPr>
      <w:bookmarkStart w:id="0" w:name="_GoBack"/>
      <w:bookmarkEnd w:id="0"/>
      <w:r w:rsidRPr="00E64A2E">
        <w:rPr>
          <w:sz w:val="28"/>
          <w:szCs w:val="28"/>
        </w:rPr>
        <w:t>Без учета нерегулярных премий и доплат средняя брутто-зарплата повысилась на 7,9%. Реальная заработная плата, рассчитанная с увеличением индекса потребительских цен, выросла во втором квартале 2013 года на 4,9%.</w:t>
      </w:r>
    </w:p>
    <w:p w:rsidR="00AB531E" w:rsidRPr="00E64A2E" w:rsidRDefault="00AB531E" w:rsidP="00E64A2E">
      <w:pPr>
        <w:rPr>
          <w:sz w:val="28"/>
          <w:szCs w:val="28"/>
        </w:rPr>
      </w:pPr>
      <w:r w:rsidRPr="00E64A2E">
        <w:rPr>
          <w:sz w:val="28"/>
          <w:szCs w:val="28"/>
        </w:rPr>
        <w:t>По данным Департамента статистики, на конец июня в Эстонии насчитывалось на 0,6% меньше работников, чем в то же время 2012 года.</w:t>
      </w:r>
    </w:p>
    <w:p w:rsidR="00AB531E" w:rsidRPr="00E64A2E" w:rsidRDefault="00AB531E" w:rsidP="00E64A2E">
      <w:pPr>
        <w:rPr>
          <w:sz w:val="28"/>
          <w:szCs w:val="28"/>
        </w:rPr>
      </w:pPr>
      <w:r w:rsidRPr="00E64A2E">
        <w:rPr>
          <w:sz w:val="28"/>
          <w:szCs w:val="28"/>
        </w:rPr>
        <w:t>Больше всего средняя брутто-зарплата во втором квартале выросла у работников горнодобывающей промышленности, а снизилась – у работников сфер искусства и развлечений.</w:t>
      </w:r>
    </w:p>
    <w:p w:rsidR="00B4762C" w:rsidRDefault="00B4762C" w:rsidP="00B4762C">
      <w:pPr>
        <w:rPr>
          <w:sz w:val="28"/>
          <w:u w:val="single"/>
        </w:rPr>
      </w:pPr>
    </w:p>
    <w:p w:rsidR="00B4762C" w:rsidRDefault="00103F25" w:rsidP="00B4762C">
      <w:pPr>
        <w:rPr>
          <w:sz w:val="28"/>
          <w:u w:val="single"/>
        </w:rPr>
      </w:pPr>
      <w:r>
        <w:rPr>
          <w:sz w:val="28"/>
          <w:u w:val="single"/>
        </w:rPr>
        <w:t>Источники:</w:t>
      </w:r>
    </w:p>
    <w:p w:rsidR="00B4762C" w:rsidRDefault="00E64A2E" w:rsidP="00B4762C">
      <w:hyperlink r:id="rId8" w:history="1">
        <w:r w:rsidR="00B4762C">
          <w:rPr>
            <w:rStyle w:val="a8"/>
          </w:rPr>
          <w:t>http://www.aup.ru/books/m98/5_6.htm</w:t>
        </w:r>
      </w:hyperlink>
    </w:p>
    <w:p w:rsidR="00B4762C" w:rsidRDefault="00E64A2E" w:rsidP="00B4762C">
      <w:hyperlink r:id="rId9" w:history="1">
        <w:r w:rsidR="00B4762C">
          <w:rPr>
            <w:rStyle w:val="a8"/>
          </w:rPr>
          <w:t>http://modern-econ.ru/micro/potrebitel/postulaty.html</w:t>
        </w:r>
      </w:hyperlink>
    </w:p>
    <w:p w:rsidR="00AB531E" w:rsidRDefault="00AB531E" w:rsidP="00B4762C">
      <w:hyperlink r:id="rId10" w:history="1">
        <w:r>
          <w:rPr>
            <w:rStyle w:val="a8"/>
          </w:rPr>
          <w:t>http://rus.postimees.ee/1366284/srednemesjachnaja-zarplata-vyrosla-v-jestonii-do-976-evro</w:t>
        </w:r>
      </w:hyperlink>
    </w:p>
    <w:p w:rsidR="00AB531E" w:rsidRDefault="00AB531E" w:rsidP="00B4762C">
      <w:hyperlink r:id="rId11" w:history="1">
        <w:r>
          <w:rPr>
            <w:rStyle w:val="a8"/>
          </w:rPr>
          <w:t>http://economics.wideworld.ru/microeconomics/consumer/2/</w:t>
        </w:r>
      </w:hyperlink>
    </w:p>
    <w:p w:rsidR="00B4762C" w:rsidRPr="00B4762C" w:rsidRDefault="00B4762C" w:rsidP="00B4762C">
      <w:pPr>
        <w:rPr>
          <w:sz w:val="28"/>
        </w:rPr>
      </w:pPr>
      <w:r>
        <w:t>Тетрадь</w:t>
      </w:r>
    </w:p>
    <w:p w:rsidR="003802D2" w:rsidRPr="003802D2" w:rsidRDefault="003802D2" w:rsidP="003802D2">
      <w:pPr>
        <w:rPr>
          <w:sz w:val="28"/>
          <w:szCs w:val="28"/>
        </w:rPr>
      </w:pPr>
    </w:p>
    <w:sectPr w:rsidR="003802D2" w:rsidRPr="003802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B6E0B"/>
    <w:multiLevelType w:val="hybridMultilevel"/>
    <w:tmpl w:val="2246415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
    <w:nsid w:val="22F83A72"/>
    <w:multiLevelType w:val="multilevel"/>
    <w:tmpl w:val="E4B21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7E81FF9"/>
    <w:multiLevelType w:val="multilevel"/>
    <w:tmpl w:val="8D48A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9CB0DCA"/>
    <w:multiLevelType w:val="hybridMultilevel"/>
    <w:tmpl w:val="75746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2F7470D"/>
    <w:multiLevelType w:val="multilevel"/>
    <w:tmpl w:val="18D03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113"/>
    <w:rsid w:val="00046113"/>
    <w:rsid w:val="00103F25"/>
    <w:rsid w:val="003802D2"/>
    <w:rsid w:val="003B5272"/>
    <w:rsid w:val="004C461D"/>
    <w:rsid w:val="00742E01"/>
    <w:rsid w:val="008937C9"/>
    <w:rsid w:val="009021EB"/>
    <w:rsid w:val="00A11D4A"/>
    <w:rsid w:val="00AB531E"/>
    <w:rsid w:val="00AF6720"/>
    <w:rsid w:val="00B4762C"/>
    <w:rsid w:val="00E64A2E"/>
    <w:rsid w:val="00ED49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476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021EB"/>
  </w:style>
  <w:style w:type="paragraph" w:styleId="a3">
    <w:name w:val="Balloon Text"/>
    <w:basedOn w:val="a"/>
    <w:link w:val="a4"/>
    <w:uiPriority w:val="99"/>
    <w:semiHidden/>
    <w:unhideWhenUsed/>
    <w:rsid w:val="009021E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021EB"/>
    <w:rPr>
      <w:rFonts w:ascii="Tahoma" w:hAnsi="Tahoma" w:cs="Tahoma"/>
      <w:sz w:val="16"/>
      <w:szCs w:val="16"/>
    </w:rPr>
  </w:style>
  <w:style w:type="paragraph" w:styleId="HTML">
    <w:name w:val="HTML Preformatted"/>
    <w:basedOn w:val="a"/>
    <w:link w:val="HTML0"/>
    <w:uiPriority w:val="99"/>
    <w:semiHidden/>
    <w:unhideWhenUsed/>
    <w:rsid w:val="00902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021EB"/>
    <w:rPr>
      <w:rFonts w:ascii="Courier New" w:eastAsia="Times New Roman" w:hAnsi="Courier New" w:cs="Courier New"/>
      <w:sz w:val="20"/>
      <w:szCs w:val="20"/>
      <w:lang w:eastAsia="ru-RU"/>
    </w:rPr>
  </w:style>
  <w:style w:type="paragraph" w:styleId="a5">
    <w:name w:val="List Paragraph"/>
    <w:basedOn w:val="a"/>
    <w:uiPriority w:val="34"/>
    <w:qFormat/>
    <w:rsid w:val="003B5272"/>
    <w:pPr>
      <w:ind w:left="720"/>
      <w:contextualSpacing/>
    </w:pPr>
  </w:style>
  <w:style w:type="paragraph" w:styleId="a6">
    <w:name w:val="Normal (Web)"/>
    <w:basedOn w:val="a"/>
    <w:uiPriority w:val="99"/>
    <w:semiHidden/>
    <w:unhideWhenUsed/>
    <w:rsid w:val="003802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3802D2"/>
    <w:rPr>
      <w:i/>
      <w:iCs/>
    </w:rPr>
  </w:style>
  <w:style w:type="character" w:styleId="a8">
    <w:name w:val="Hyperlink"/>
    <w:basedOn w:val="a0"/>
    <w:uiPriority w:val="99"/>
    <w:unhideWhenUsed/>
    <w:rsid w:val="003802D2"/>
    <w:rPr>
      <w:color w:val="0000FF"/>
      <w:u w:val="single"/>
    </w:rPr>
  </w:style>
  <w:style w:type="character" w:styleId="a9">
    <w:name w:val="Strong"/>
    <w:basedOn w:val="a0"/>
    <w:uiPriority w:val="22"/>
    <w:qFormat/>
    <w:rsid w:val="00A11D4A"/>
    <w:rPr>
      <w:b/>
      <w:bCs/>
    </w:rPr>
  </w:style>
  <w:style w:type="character" w:customStyle="1" w:styleId="10">
    <w:name w:val="Заголовок 1 Знак"/>
    <w:basedOn w:val="a0"/>
    <w:link w:val="1"/>
    <w:uiPriority w:val="9"/>
    <w:rsid w:val="00B4762C"/>
    <w:rPr>
      <w:rFonts w:ascii="Times New Roman" w:eastAsia="Times New Roman" w:hAnsi="Times New Roman" w:cs="Times New Roman"/>
      <w:b/>
      <w:bCs/>
      <w:kern w:val="36"/>
      <w:sz w:val="48"/>
      <w:szCs w:val="48"/>
      <w:lang w:eastAsia="ru-RU"/>
    </w:rPr>
  </w:style>
  <w:style w:type="character" w:customStyle="1" w:styleId="titletolink">
    <w:name w:val="titletolink"/>
    <w:basedOn w:val="a0"/>
    <w:rsid w:val="00AB53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476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021EB"/>
  </w:style>
  <w:style w:type="paragraph" w:styleId="a3">
    <w:name w:val="Balloon Text"/>
    <w:basedOn w:val="a"/>
    <w:link w:val="a4"/>
    <w:uiPriority w:val="99"/>
    <w:semiHidden/>
    <w:unhideWhenUsed/>
    <w:rsid w:val="009021E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021EB"/>
    <w:rPr>
      <w:rFonts w:ascii="Tahoma" w:hAnsi="Tahoma" w:cs="Tahoma"/>
      <w:sz w:val="16"/>
      <w:szCs w:val="16"/>
    </w:rPr>
  </w:style>
  <w:style w:type="paragraph" w:styleId="HTML">
    <w:name w:val="HTML Preformatted"/>
    <w:basedOn w:val="a"/>
    <w:link w:val="HTML0"/>
    <w:uiPriority w:val="99"/>
    <w:semiHidden/>
    <w:unhideWhenUsed/>
    <w:rsid w:val="00902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021EB"/>
    <w:rPr>
      <w:rFonts w:ascii="Courier New" w:eastAsia="Times New Roman" w:hAnsi="Courier New" w:cs="Courier New"/>
      <w:sz w:val="20"/>
      <w:szCs w:val="20"/>
      <w:lang w:eastAsia="ru-RU"/>
    </w:rPr>
  </w:style>
  <w:style w:type="paragraph" w:styleId="a5">
    <w:name w:val="List Paragraph"/>
    <w:basedOn w:val="a"/>
    <w:uiPriority w:val="34"/>
    <w:qFormat/>
    <w:rsid w:val="003B5272"/>
    <w:pPr>
      <w:ind w:left="720"/>
      <w:contextualSpacing/>
    </w:pPr>
  </w:style>
  <w:style w:type="paragraph" w:styleId="a6">
    <w:name w:val="Normal (Web)"/>
    <w:basedOn w:val="a"/>
    <w:uiPriority w:val="99"/>
    <w:semiHidden/>
    <w:unhideWhenUsed/>
    <w:rsid w:val="003802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3802D2"/>
    <w:rPr>
      <w:i/>
      <w:iCs/>
    </w:rPr>
  </w:style>
  <w:style w:type="character" w:styleId="a8">
    <w:name w:val="Hyperlink"/>
    <w:basedOn w:val="a0"/>
    <w:uiPriority w:val="99"/>
    <w:unhideWhenUsed/>
    <w:rsid w:val="003802D2"/>
    <w:rPr>
      <w:color w:val="0000FF"/>
      <w:u w:val="single"/>
    </w:rPr>
  </w:style>
  <w:style w:type="character" w:styleId="a9">
    <w:name w:val="Strong"/>
    <w:basedOn w:val="a0"/>
    <w:uiPriority w:val="22"/>
    <w:qFormat/>
    <w:rsid w:val="00A11D4A"/>
    <w:rPr>
      <w:b/>
      <w:bCs/>
    </w:rPr>
  </w:style>
  <w:style w:type="character" w:customStyle="1" w:styleId="10">
    <w:name w:val="Заголовок 1 Знак"/>
    <w:basedOn w:val="a0"/>
    <w:link w:val="1"/>
    <w:uiPriority w:val="9"/>
    <w:rsid w:val="00B4762C"/>
    <w:rPr>
      <w:rFonts w:ascii="Times New Roman" w:eastAsia="Times New Roman" w:hAnsi="Times New Roman" w:cs="Times New Roman"/>
      <w:b/>
      <w:bCs/>
      <w:kern w:val="36"/>
      <w:sz w:val="48"/>
      <w:szCs w:val="48"/>
      <w:lang w:eastAsia="ru-RU"/>
    </w:rPr>
  </w:style>
  <w:style w:type="character" w:customStyle="1" w:styleId="titletolink">
    <w:name w:val="titletolink"/>
    <w:basedOn w:val="a0"/>
    <w:rsid w:val="00AB53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379348">
      <w:bodyDiv w:val="1"/>
      <w:marLeft w:val="0"/>
      <w:marRight w:val="0"/>
      <w:marTop w:val="0"/>
      <w:marBottom w:val="0"/>
      <w:divBdr>
        <w:top w:val="none" w:sz="0" w:space="0" w:color="auto"/>
        <w:left w:val="none" w:sz="0" w:space="0" w:color="auto"/>
        <w:bottom w:val="none" w:sz="0" w:space="0" w:color="auto"/>
        <w:right w:val="none" w:sz="0" w:space="0" w:color="auto"/>
      </w:divBdr>
    </w:div>
    <w:div w:id="1229146876">
      <w:bodyDiv w:val="1"/>
      <w:marLeft w:val="0"/>
      <w:marRight w:val="0"/>
      <w:marTop w:val="0"/>
      <w:marBottom w:val="0"/>
      <w:divBdr>
        <w:top w:val="none" w:sz="0" w:space="0" w:color="auto"/>
        <w:left w:val="none" w:sz="0" w:space="0" w:color="auto"/>
        <w:bottom w:val="none" w:sz="0" w:space="0" w:color="auto"/>
        <w:right w:val="none" w:sz="0" w:space="0" w:color="auto"/>
      </w:divBdr>
    </w:div>
    <w:div w:id="1461337912">
      <w:bodyDiv w:val="1"/>
      <w:marLeft w:val="0"/>
      <w:marRight w:val="0"/>
      <w:marTop w:val="0"/>
      <w:marBottom w:val="0"/>
      <w:divBdr>
        <w:top w:val="none" w:sz="0" w:space="0" w:color="auto"/>
        <w:left w:val="none" w:sz="0" w:space="0" w:color="auto"/>
        <w:bottom w:val="none" w:sz="0" w:space="0" w:color="auto"/>
        <w:right w:val="none" w:sz="0" w:space="0" w:color="auto"/>
      </w:divBdr>
    </w:div>
    <w:div w:id="1524973466">
      <w:bodyDiv w:val="1"/>
      <w:marLeft w:val="0"/>
      <w:marRight w:val="0"/>
      <w:marTop w:val="0"/>
      <w:marBottom w:val="0"/>
      <w:divBdr>
        <w:top w:val="none" w:sz="0" w:space="0" w:color="auto"/>
        <w:left w:val="none" w:sz="0" w:space="0" w:color="auto"/>
        <w:bottom w:val="none" w:sz="0" w:space="0" w:color="auto"/>
        <w:right w:val="none" w:sz="0" w:space="0" w:color="auto"/>
      </w:divBdr>
    </w:div>
    <w:div w:id="1544706776">
      <w:bodyDiv w:val="1"/>
      <w:marLeft w:val="0"/>
      <w:marRight w:val="0"/>
      <w:marTop w:val="0"/>
      <w:marBottom w:val="0"/>
      <w:divBdr>
        <w:top w:val="none" w:sz="0" w:space="0" w:color="auto"/>
        <w:left w:val="none" w:sz="0" w:space="0" w:color="auto"/>
        <w:bottom w:val="none" w:sz="0" w:space="0" w:color="auto"/>
        <w:right w:val="none" w:sz="0" w:space="0" w:color="auto"/>
      </w:divBdr>
    </w:div>
    <w:div w:id="1565484027">
      <w:bodyDiv w:val="1"/>
      <w:marLeft w:val="0"/>
      <w:marRight w:val="0"/>
      <w:marTop w:val="0"/>
      <w:marBottom w:val="0"/>
      <w:divBdr>
        <w:top w:val="none" w:sz="0" w:space="0" w:color="auto"/>
        <w:left w:val="none" w:sz="0" w:space="0" w:color="auto"/>
        <w:bottom w:val="none" w:sz="0" w:space="0" w:color="auto"/>
        <w:right w:val="none" w:sz="0" w:space="0" w:color="auto"/>
      </w:divBdr>
    </w:div>
    <w:div w:id="1570117263">
      <w:bodyDiv w:val="1"/>
      <w:marLeft w:val="0"/>
      <w:marRight w:val="0"/>
      <w:marTop w:val="0"/>
      <w:marBottom w:val="0"/>
      <w:divBdr>
        <w:top w:val="none" w:sz="0" w:space="0" w:color="auto"/>
        <w:left w:val="none" w:sz="0" w:space="0" w:color="auto"/>
        <w:bottom w:val="none" w:sz="0" w:space="0" w:color="auto"/>
        <w:right w:val="none" w:sz="0" w:space="0" w:color="auto"/>
      </w:divBdr>
    </w:div>
    <w:div w:id="1933077095">
      <w:bodyDiv w:val="1"/>
      <w:marLeft w:val="0"/>
      <w:marRight w:val="0"/>
      <w:marTop w:val="0"/>
      <w:marBottom w:val="0"/>
      <w:divBdr>
        <w:top w:val="none" w:sz="0" w:space="0" w:color="auto"/>
        <w:left w:val="none" w:sz="0" w:space="0" w:color="auto"/>
        <w:bottom w:val="none" w:sz="0" w:space="0" w:color="auto"/>
        <w:right w:val="none" w:sz="0" w:space="0" w:color="auto"/>
      </w:divBdr>
    </w:div>
    <w:div w:id="194218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p.ru/books/m98/5_6.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economics.wideworld.ru/microeconomics/consumer/2/" TargetMode="External"/><Relationship Id="rId5" Type="http://schemas.openxmlformats.org/officeDocument/2006/relationships/webSettings" Target="webSettings.xml"/><Relationship Id="rId10" Type="http://schemas.openxmlformats.org/officeDocument/2006/relationships/hyperlink" Target="http://rus.postimees.ee/1366284/srednemesjachnaja-zarplata-vyrosla-v-jestonii-do-976-evro" TargetMode="External"/><Relationship Id="rId4" Type="http://schemas.openxmlformats.org/officeDocument/2006/relationships/settings" Target="settings.xml"/><Relationship Id="rId9" Type="http://schemas.openxmlformats.org/officeDocument/2006/relationships/hyperlink" Target="http://modern-econ.ru/micro/potrebitel/postulaty.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6</Pages>
  <Words>1170</Words>
  <Characters>6675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Sweety</dc:creator>
  <cp:lastModifiedBy>Sweety</cp:lastModifiedBy>
  <cp:revision>3</cp:revision>
  <dcterms:created xsi:type="dcterms:W3CDTF">2013-10-15T11:36:00Z</dcterms:created>
  <dcterms:modified xsi:type="dcterms:W3CDTF">2013-10-16T11:45:00Z</dcterms:modified>
</cp:coreProperties>
</file>