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4C" w:rsidRPr="00183C4C" w:rsidRDefault="00183C4C" w:rsidP="00183C4C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0"/>
          <w:szCs w:val="40"/>
          <w:lang w:eastAsia="ru-RU"/>
        </w:rPr>
      </w:pPr>
      <w:proofErr w:type="gramStart"/>
      <w:r w:rsidRPr="00183C4C">
        <w:rPr>
          <w:rFonts w:ascii="Helvetica" w:eastAsia="Times New Roman" w:hAnsi="Helvetica" w:cs="Helvetica"/>
          <w:b/>
          <w:bCs/>
          <w:color w:val="000000"/>
          <w:kern w:val="36"/>
          <w:sz w:val="40"/>
          <w:szCs w:val="40"/>
          <w:lang w:eastAsia="ru-RU"/>
        </w:rPr>
        <w:t>A)1 байт=</w:t>
      </w:r>
      <w:r w:rsidRPr="00183C4C"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  <w:lang w:eastAsia="ru-RU"/>
        </w:rPr>
        <w:t>8бит</w:t>
      </w:r>
      <w:r w:rsidRPr="00183C4C">
        <w:rPr>
          <w:rFonts w:ascii="Helvetica" w:eastAsia="Times New Roman" w:hAnsi="Helvetica" w:cs="Helvetica"/>
          <w:b/>
          <w:bCs/>
          <w:color w:val="000000"/>
          <w:kern w:val="36"/>
          <w:sz w:val="40"/>
          <w:szCs w:val="40"/>
          <w:lang w:eastAsia="ru-RU"/>
        </w:rPr>
        <w:t xml:space="preserve">=2 квадрат 3 </w:t>
      </w:r>
      <w:proofErr w:type="spellStart"/>
      <w:r w:rsidRPr="00183C4C">
        <w:rPr>
          <w:rFonts w:ascii="Helvetica" w:eastAsia="Times New Roman" w:hAnsi="Helvetica" w:cs="Helvetica"/>
          <w:b/>
          <w:bCs/>
          <w:color w:val="000000"/>
          <w:kern w:val="36"/>
          <w:sz w:val="40"/>
          <w:szCs w:val="40"/>
          <w:lang w:eastAsia="ru-RU"/>
        </w:rPr>
        <w:t>бит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ә</w:t>
      </w:r>
      <w:proofErr w:type="spellEnd"/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)213бит=? кбайт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br/>
        <w:t xml:space="preserve">б)1 </w:t>
      </w:r>
      <w:proofErr w:type="spellStart"/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мбайт</w:t>
      </w:r>
      <w:proofErr w:type="spellEnd"/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=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lang w:eastAsia="ru-RU"/>
        </w:rPr>
        <w:t>2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vertAlign w:val="superscript"/>
          <w:lang w:eastAsia="ru-RU"/>
        </w:rPr>
        <w:t>10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 xml:space="preserve">(или 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lang w:eastAsia="ru-RU"/>
        </w:rPr>
        <w:t>1024)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 xml:space="preserve"> кбайт =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lang w:eastAsia="ru-RU"/>
        </w:rPr>
        <w:t>2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vertAlign w:val="superscript"/>
          <w:lang w:eastAsia="ru-RU"/>
        </w:rPr>
        <w:t>20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байт=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lang w:eastAsia="ru-RU"/>
        </w:rPr>
        <w:t>2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vertAlign w:val="superscript"/>
          <w:lang w:eastAsia="ru-RU"/>
        </w:rPr>
        <w:t>30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 xml:space="preserve"> бит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br/>
        <w:t>в)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lang w:eastAsia="ru-RU"/>
        </w:rPr>
        <w:t xml:space="preserve">1,5 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кбайт=</w:t>
      </w:r>
      <w:r w:rsidRPr="00183C4C">
        <w:rPr>
          <w:rFonts w:ascii="Helvetica" w:eastAsia="Times New Roman" w:hAnsi="Helvetica" w:cs="Helvetica"/>
          <w:color w:val="FF0000"/>
          <w:kern w:val="36"/>
          <w:sz w:val="40"/>
          <w:szCs w:val="40"/>
          <w:lang w:eastAsia="ru-RU"/>
        </w:rPr>
        <w:t xml:space="preserve">1536 </w:t>
      </w:r>
      <w:r w:rsidRPr="00183C4C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ru-RU"/>
        </w:rPr>
        <w:t>байт=12288 бит​</w:t>
      </w:r>
      <w:proofErr w:type="gramEnd"/>
    </w:p>
    <w:p w:rsidR="00183C4C" w:rsidRPr="00183C4C" w:rsidRDefault="00183C4C" w:rsidP="00183C4C">
      <w:pPr>
        <w:shd w:val="clear" w:color="auto" w:fill="EBF2F7"/>
        <w:spacing w:after="0" w:line="300" w:lineRule="atLeast"/>
        <w:ind w:left="-120" w:right="60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</w:p>
    <w:p w:rsidR="00423DB7" w:rsidRPr="00183C4C" w:rsidRDefault="00183C4C">
      <w:pPr>
        <w:rPr>
          <w:color w:val="FF0000"/>
        </w:rPr>
      </w:pPr>
      <w:bookmarkStart w:id="0" w:name="_GoBack"/>
      <w:bookmarkEnd w:id="0"/>
    </w:p>
    <w:sectPr w:rsidR="00423DB7" w:rsidRPr="0018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4C"/>
    <w:rsid w:val="00183C4C"/>
    <w:rsid w:val="00382CF1"/>
    <w:rsid w:val="00A0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183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18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72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095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TaTi</cp:lastModifiedBy>
  <cp:revision>1</cp:revision>
  <dcterms:created xsi:type="dcterms:W3CDTF">2020-09-02T16:13:00Z</dcterms:created>
  <dcterms:modified xsi:type="dcterms:W3CDTF">2020-09-02T16:19:00Z</dcterms:modified>
</cp:coreProperties>
</file>