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A4" w:rsidRPr="00A1542D" w:rsidRDefault="00F94410" w:rsidP="00A1542D">
      <w:pPr>
        <w:pStyle w:val="a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1542D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Задания по теме «Производство-основа экономики»</w:t>
      </w:r>
    </w:p>
    <w:p w:rsidR="00F94410" w:rsidRPr="00A1542D" w:rsidRDefault="00A1542D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F94410" w:rsidRPr="00A1542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. Все термины, приведенные ниже, за исключением одного, связаны с понятием «труд». Укажите термин, не связанный с этим понятием.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1) человеческий капитал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2) физические усилия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3) машина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4) квалификация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5) способности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6) умения</w:t>
      </w:r>
    </w:p>
    <w:p w:rsidR="00F94410" w:rsidRPr="00A1542D" w:rsidRDefault="00F94410" w:rsidP="00A1542D">
      <w:pPr>
        <w:pStyle w:val="a7"/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542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A1542D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. К основным факторам (ресурсам) производства относится</w:t>
      </w:r>
    </w:p>
    <w:p w:rsidR="00A1542D" w:rsidRDefault="00F94410" w:rsidP="00A1542D">
      <w:pPr>
        <w:pStyle w:val="a7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  1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) т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орговля    </w:t>
      </w:r>
    </w:p>
    <w:p w:rsidR="00A1542D" w:rsidRDefault="00F94410" w:rsidP="00A1542D">
      <w:pPr>
        <w:pStyle w:val="a7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 2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) цена 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A1542D" w:rsidRDefault="00F94410" w:rsidP="00A1542D">
      <w:pPr>
        <w:pStyle w:val="a7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 3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) спрос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4</w:t>
      </w:r>
      <w:r w:rsidRPr="00A1542D">
        <w:rPr>
          <w:rStyle w:val="c3"/>
          <w:rFonts w:ascii="Times New Roman" w:hAnsi="Times New Roman" w:cs="Times New Roman"/>
          <w:color w:val="000000"/>
          <w:sz w:val="24"/>
          <w:szCs w:val="24"/>
        </w:rPr>
        <w:t>) капитал  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Одно предприятие изготавливает двигатели для автомобилей, другое — выпускает покрышки, третье — оборудование для салона. Какое экономическое явление отразилось в данном факте?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спрос                </w:t>
      </w: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специализация</w:t>
      </w: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3) конкуренция                4</w:t>
      </w: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инфляция  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b/>
          <w:color w:val="283044"/>
          <w:sz w:val="24"/>
          <w:szCs w:val="24"/>
        </w:rPr>
      </w:pPr>
      <w:r w:rsidRPr="00A1542D">
        <w:rPr>
          <w:rFonts w:ascii="Times New Roman" w:hAnsi="Times New Roman" w:cs="Times New Roman"/>
          <w:b/>
          <w:color w:val="283044"/>
          <w:sz w:val="24"/>
          <w:szCs w:val="24"/>
        </w:rPr>
        <w:t>4.</w:t>
      </w:r>
      <w:r w:rsidRPr="00A1542D">
        <w:rPr>
          <w:rFonts w:ascii="Times New Roman" w:hAnsi="Times New Roman" w:cs="Times New Roman"/>
          <w:b/>
          <w:color w:val="283044"/>
          <w:sz w:val="24"/>
          <w:szCs w:val="24"/>
        </w:rPr>
        <w:t>Заполните схему.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283044"/>
          <w:sz w:val="24"/>
          <w:szCs w:val="24"/>
        </w:rPr>
      </w:pPr>
      <w:r w:rsidRPr="00A1542D">
        <w:rPr>
          <w:rFonts w:ascii="Times New Roman" w:hAnsi="Times New Roman" w:cs="Times New Roman"/>
          <w:noProof/>
          <w:color w:val="283044"/>
          <w:sz w:val="24"/>
          <w:szCs w:val="24"/>
        </w:rPr>
        <w:drawing>
          <wp:inline distT="0" distB="0" distL="0" distR="0" wp14:anchorId="4100580C" wp14:editId="453EAC49">
            <wp:extent cx="3752850" cy="962025"/>
            <wp:effectExtent l="0" t="0" r="0" b="9525"/>
            <wp:docPr id="1" name="Рисунок 1" descr="Схема Факторы производ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Факторы производ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b/>
          <w:color w:val="283044"/>
          <w:sz w:val="24"/>
          <w:szCs w:val="24"/>
        </w:rPr>
      </w:pPr>
      <w:r w:rsidRPr="00A1542D">
        <w:rPr>
          <w:rStyle w:val="a6"/>
          <w:rFonts w:ascii="Times New Roman" w:hAnsi="Times New Roman" w:cs="Times New Roman"/>
          <w:color w:val="283044"/>
          <w:sz w:val="24"/>
          <w:szCs w:val="24"/>
          <w:bdr w:val="none" w:sz="0" w:space="0" w:color="auto" w:frame="1"/>
        </w:rPr>
        <w:t>5</w:t>
      </w:r>
      <w:r w:rsidRPr="00A1542D">
        <w:rPr>
          <w:rStyle w:val="a6"/>
          <w:rFonts w:ascii="Times New Roman" w:hAnsi="Times New Roman" w:cs="Times New Roman"/>
          <w:color w:val="283044"/>
          <w:sz w:val="24"/>
          <w:szCs w:val="24"/>
          <w:bdr w:val="none" w:sz="0" w:space="0" w:color="auto" w:frame="1"/>
        </w:rPr>
        <w:t>.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t> </w:t>
      </w:r>
      <w:r w:rsidRPr="00A1542D">
        <w:rPr>
          <w:rFonts w:ascii="Times New Roman" w:hAnsi="Times New Roman" w:cs="Times New Roman"/>
          <w:b/>
          <w:color w:val="283044"/>
          <w:sz w:val="24"/>
          <w:szCs w:val="24"/>
        </w:rPr>
        <w:t>Знания, используемые в процессе анализа и принятия экономических решений, в управлении: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283044"/>
          <w:sz w:val="24"/>
          <w:szCs w:val="24"/>
        </w:rPr>
      </w:pPr>
      <w:r w:rsidRPr="00A1542D">
        <w:rPr>
          <w:rFonts w:ascii="Times New Roman" w:hAnsi="Times New Roman" w:cs="Times New Roman"/>
          <w:color w:val="283044"/>
          <w:sz w:val="24"/>
          <w:szCs w:val="24"/>
        </w:rPr>
        <w:t>1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t>) труд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br/>
        <w:t>2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t>) предпринимательские способности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t>3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t>) информация</w:t>
      </w:r>
      <w:r w:rsidRPr="00A1542D">
        <w:rPr>
          <w:rFonts w:ascii="Times New Roman" w:hAnsi="Times New Roman" w:cs="Times New Roman"/>
          <w:color w:val="283044"/>
          <w:sz w:val="24"/>
          <w:szCs w:val="24"/>
        </w:rPr>
        <w:br/>
        <w:t>4) специализация</w:t>
      </w:r>
    </w:p>
    <w:p w:rsidR="00F94410" w:rsidRPr="00A1542D" w:rsidRDefault="00F94410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A15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1542D">
        <w:rPr>
          <w:rFonts w:ascii="Times New Roman" w:hAnsi="Times New Roman" w:cs="Times New Roman"/>
          <w:b/>
          <w:color w:val="000000"/>
          <w:sz w:val="24"/>
          <w:szCs w:val="24"/>
        </w:rPr>
        <w:t>Прод</w:t>
      </w:r>
      <w:r w:rsidRPr="00A15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A1542D">
        <w:rPr>
          <w:rFonts w:ascii="Times New Roman" w:hAnsi="Times New Roman" w:cs="Times New Roman"/>
          <w:b/>
          <w:color w:val="000000"/>
          <w:sz w:val="24"/>
          <w:szCs w:val="24"/>
        </w:rPr>
        <w:t>кт труда, произведенный для продажи</w:t>
      </w:r>
      <w:r w:rsidRPr="00A1542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94410" w:rsidRPr="00A1542D" w:rsidRDefault="00A1542D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фактор производства б</w:t>
      </w:r>
      <w:r w:rsidR="00F94410" w:rsidRPr="00A1542D">
        <w:rPr>
          <w:rFonts w:ascii="Times New Roman" w:hAnsi="Times New Roman" w:cs="Times New Roman"/>
          <w:color w:val="000000"/>
          <w:sz w:val="24"/>
          <w:szCs w:val="24"/>
        </w:rPr>
        <w:t>) предложение</w:t>
      </w:r>
    </w:p>
    <w:p w:rsidR="00F94410" w:rsidRPr="00A1542D" w:rsidRDefault="00A1542D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средства производства г</w:t>
      </w:r>
      <w:r w:rsidR="00F94410" w:rsidRPr="00A1542D">
        <w:rPr>
          <w:rFonts w:ascii="Times New Roman" w:hAnsi="Times New Roman" w:cs="Times New Roman"/>
          <w:color w:val="000000"/>
          <w:sz w:val="24"/>
          <w:szCs w:val="24"/>
        </w:rPr>
        <w:t>) товар</w:t>
      </w:r>
    </w:p>
    <w:p w:rsidR="00F94410" w:rsidRPr="00A1542D" w:rsidRDefault="00A1542D" w:rsidP="00A1542D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7.</w:t>
      </w:r>
      <w:r w:rsidR="00F94410"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Какой из перечисленных факторов не относится к производству:</w:t>
      </w:r>
      <w:r w:rsidR="00F94410" w:rsidRPr="00A1542D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природные ресурсы (земля и пр.)</w:t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государство </w:t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в) капитал</w:t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94410"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труд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8.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Как называется экономическая деятельность, удовлетворяющая личные потребности населения и общества в целом: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а) средствами производства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б) предметами потребления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товаром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Pr="00A15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услугами </w:t>
      </w:r>
      <w:r w:rsidRPr="00A1542D">
        <w:rPr>
          <w:rFonts w:ascii="Times New Roman" w:hAnsi="Times New Roman" w:cs="Times New Roman"/>
          <w:sz w:val="24"/>
          <w:szCs w:val="24"/>
        </w:rPr>
        <w:br/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9.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Какая из отраслей экономики производит услуги: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транспорт 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строительство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рыболовство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лёгкая промышленность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10.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Как называется процесс создания различных видов экономической продукции: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обменом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производством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в) распределением</w:t>
      </w:r>
      <w:r w:rsidRPr="00A1542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г) потреблением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11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Автор «Исследования о природе и причинах богатства народов»:</w:t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A1542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________________</w:t>
      </w:r>
      <w:bookmarkStart w:id="0" w:name="_GoBack"/>
      <w:bookmarkEnd w:id="0"/>
    </w:p>
    <w:p w:rsidR="00A1542D" w:rsidRPr="00A1542D" w:rsidRDefault="00A1542D" w:rsidP="00A1542D">
      <w:pPr>
        <w:pStyle w:val="a7"/>
        <w:rPr>
          <w:rFonts w:ascii="Times New Roman" w:hAnsi="Times New Roman" w:cs="Times New Roman"/>
          <w:color w:val="283044"/>
          <w:sz w:val="24"/>
          <w:szCs w:val="24"/>
        </w:rPr>
      </w:pP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542D">
        <w:rPr>
          <w:b/>
          <w:lang w:eastAsia="ru-RU"/>
        </w:rPr>
        <w:t xml:space="preserve"> 12. </w:t>
      </w:r>
      <w:r w:rsidRPr="00A1542D">
        <w:rPr>
          <w:rFonts w:ascii="Times New Roman" w:hAnsi="Times New Roman" w:cs="Times New Roman"/>
          <w:b/>
          <w:sz w:val="24"/>
          <w:szCs w:val="24"/>
          <w:lang w:eastAsia="ru-RU"/>
        </w:rPr>
        <w:t>В приведённом списке указаны черты рыночной и ко</w:t>
      </w:r>
      <w:r w:rsidRPr="00A1542D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мандной экономики. Выберите и запишите в первую ко</w:t>
      </w:r>
      <w:r w:rsidRPr="00A1542D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лонку таблицы порядковые номера черт рыночной эконо</w:t>
      </w:r>
      <w:r w:rsidRPr="00A1542D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мики, а во вторую колонку — порядковые номера черт командной экономики.</w:t>
      </w:r>
    </w:p>
    <w:p w:rsidR="00A1542D" w:rsidRPr="00A1542D" w:rsidRDefault="00A1542D" w:rsidP="00A1542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1542D">
        <w:rPr>
          <w:rFonts w:ascii="Times New Roman" w:hAnsi="Times New Roman" w:cs="Times New Roman"/>
          <w:sz w:val="24"/>
          <w:szCs w:val="24"/>
          <w:lang w:eastAsia="ru-RU"/>
        </w:rPr>
        <w:t>1) множество самостоятельно действующих покупателей и продавцов</w:t>
      </w:r>
      <w:r w:rsidRPr="00A1542D">
        <w:rPr>
          <w:rFonts w:ascii="Times New Roman" w:hAnsi="Times New Roman" w:cs="Times New Roman"/>
          <w:sz w:val="24"/>
          <w:szCs w:val="24"/>
          <w:lang w:eastAsia="ru-RU"/>
        </w:rPr>
        <w:br/>
        <w:t>2) централизованное планирование, административное ценообразование</w:t>
      </w:r>
      <w:r w:rsidRPr="00A1542D">
        <w:rPr>
          <w:rFonts w:ascii="Times New Roman" w:hAnsi="Times New Roman" w:cs="Times New Roman"/>
          <w:sz w:val="24"/>
          <w:szCs w:val="24"/>
          <w:lang w:eastAsia="ru-RU"/>
        </w:rPr>
        <w:br/>
        <w:t>3) жёсткое распределение ресурсов через систему государ</w:t>
      </w:r>
      <w:r w:rsidRPr="00A1542D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ственных органов</w:t>
      </w:r>
      <w:r w:rsidRPr="00A1542D">
        <w:rPr>
          <w:rFonts w:ascii="Times New Roman" w:hAnsi="Times New Roman" w:cs="Times New Roman"/>
          <w:sz w:val="24"/>
          <w:szCs w:val="24"/>
          <w:lang w:eastAsia="ru-RU"/>
        </w:rPr>
        <w:br/>
        <w:t>4) формирование цен под воздействием спроса и предло</w:t>
      </w:r>
      <w:r w:rsidRPr="00A1542D">
        <w:rPr>
          <w:rFonts w:ascii="Times New Roman" w:hAnsi="Times New Roman" w:cs="Times New Roman"/>
          <w:sz w:val="24"/>
          <w:szCs w:val="24"/>
          <w:lang w:eastAsia="ru-RU"/>
        </w:rPr>
        <w:softHyphen/>
        <w:t>жения</w:t>
      </w:r>
    </w:p>
    <w:tbl>
      <w:tblPr>
        <w:tblW w:w="12345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3032"/>
        <w:gridCol w:w="3126"/>
        <w:gridCol w:w="3141"/>
      </w:tblGrid>
      <w:tr w:rsidR="00A1542D" w:rsidRPr="00A1542D" w:rsidTr="00A1542D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Черты рыночной экономики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Черты командной экономики</w:t>
            </w:r>
          </w:p>
        </w:tc>
      </w:tr>
      <w:tr w:rsidR="00A1542D" w:rsidRPr="00A1542D" w:rsidTr="00A1542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1542D" w:rsidRPr="00A1542D" w:rsidRDefault="00A1542D" w:rsidP="00A1542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5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4410" w:rsidRPr="00A1542D" w:rsidRDefault="00F94410" w:rsidP="00A1542D">
      <w:pPr>
        <w:pStyle w:val="a7"/>
        <w:rPr>
          <w:rFonts w:ascii="Times New Roman" w:hAnsi="Times New Roman" w:cs="Times New Roman"/>
          <w:sz w:val="24"/>
          <w:szCs w:val="24"/>
        </w:rPr>
      </w:pPr>
      <w:r w:rsidRPr="00A15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</w:t>
      </w:r>
    </w:p>
    <w:sectPr w:rsidR="00F94410" w:rsidRPr="00A1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22"/>
    <w:rsid w:val="00536622"/>
    <w:rsid w:val="00A11CA4"/>
    <w:rsid w:val="00A1542D"/>
    <w:rsid w:val="00F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4410"/>
  </w:style>
  <w:style w:type="character" w:customStyle="1" w:styleId="c3">
    <w:name w:val="c3"/>
    <w:basedOn w:val="a0"/>
    <w:rsid w:val="00F94410"/>
  </w:style>
  <w:style w:type="paragraph" w:customStyle="1" w:styleId="c9">
    <w:name w:val="c9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41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94410"/>
    <w:rPr>
      <w:b/>
      <w:bCs/>
    </w:rPr>
  </w:style>
  <w:style w:type="paragraph" w:styleId="a7">
    <w:name w:val="No Spacing"/>
    <w:uiPriority w:val="1"/>
    <w:qFormat/>
    <w:rsid w:val="00A154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4410"/>
  </w:style>
  <w:style w:type="character" w:customStyle="1" w:styleId="c3">
    <w:name w:val="c3"/>
    <w:basedOn w:val="a0"/>
    <w:rsid w:val="00F94410"/>
  </w:style>
  <w:style w:type="paragraph" w:customStyle="1" w:styleId="c9">
    <w:name w:val="c9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41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94410"/>
    <w:rPr>
      <w:b/>
      <w:bCs/>
    </w:rPr>
  </w:style>
  <w:style w:type="paragraph" w:styleId="a7">
    <w:name w:val="No Spacing"/>
    <w:uiPriority w:val="1"/>
    <w:qFormat/>
    <w:rsid w:val="00A15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Abonent</dc:creator>
  <cp:keywords/>
  <dc:description/>
  <cp:lastModifiedBy>Abonent</cp:lastModifiedBy>
  <cp:revision>2</cp:revision>
  <dcterms:created xsi:type="dcterms:W3CDTF">2020-04-11T15:08:00Z</dcterms:created>
  <dcterms:modified xsi:type="dcterms:W3CDTF">2020-04-11T15:38:00Z</dcterms:modified>
</cp:coreProperties>
</file>