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727EA" w14:textId="14931740" w:rsidR="00C50E03" w:rsidRDefault="009B229F">
      <w:r>
        <w:rPr>
          <w:noProof/>
        </w:rPr>
        <w:drawing>
          <wp:inline distT="0" distB="0" distL="0" distR="0" wp14:anchorId="69EFAF01" wp14:editId="7393DC75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C50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9F"/>
    <w:rsid w:val="009B229F"/>
    <w:rsid w:val="00B5609C"/>
    <w:rsid w:val="00C50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39607"/>
  <w15:chartTrackingRefBased/>
  <w15:docId w15:val="{4A873FFF-7680-4193-B4FA-24D2BE2B6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BEB-4C3E-A3E8-7F05D8D436B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BEB-4C3E-A3E8-7F05D8D436B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BEB-4C3E-A3E8-7F05D8D436B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BEB-4C3E-A3E8-7F05D8D436B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BEB-4C3E-A3E8-7F05D8D436BA}"/>
              </c:ext>
            </c:extLst>
          </c:dPt>
          <c:cat>
            <c:strRef>
              <c:f>Лист1!$A$2:$A$6</c:f>
              <c:strCache>
                <c:ptCount val="5"/>
                <c:pt idx="0">
                  <c:v>Товар 1</c:v>
                </c:pt>
                <c:pt idx="1">
                  <c:v>Товар 2</c:v>
                </c:pt>
                <c:pt idx="2">
                  <c:v>Товар 3</c:v>
                </c:pt>
                <c:pt idx="3">
                  <c:v>Товар 4</c:v>
                </c:pt>
                <c:pt idx="4">
                  <c:v>Товар 5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43</c:v>
                </c:pt>
                <c:pt idx="1">
                  <c:v>65</c:v>
                </c:pt>
                <c:pt idx="2">
                  <c:v>43</c:v>
                </c:pt>
                <c:pt idx="3">
                  <c:v>32</c:v>
                </c:pt>
                <c:pt idx="4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FE-4FBA-9809-81E1D6D74A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6FD02-455E-47F6-B19A-98A0E5F91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 Фридман</dc:creator>
  <cp:keywords/>
  <dc:description/>
  <cp:lastModifiedBy>Яков Фридман</cp:lastModifiedBy>
  <cp:revision>2</cp:revision>
  <dcterms:created xsi:type="dcterms:W3CDTF">2022-05-05T11:38:00Z</dcterms:created>
  <dcterms:modified xsi:type="dcterms:W3CDTF">2022-05-05T11:38:00Z</dcterms:modified>
</cp:coreProperties>
</file>