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F5" w:rsidRDefault="00E310F5"/>
    <w:tbl>
      <w:tblPr>
        <w:tblStyle w:val="a9"/>
        <w:tblW w:w="9344" w:type="dxa"/>
        <w:tblLook w:val="04A0" w:firstRow="1" w:lastRow="0" w:firstColumn="1" w:lastColumn="0" w:noHBand="0" w:noVBand="1"/>
      </w:tblPr>
      <w:tblGrid>
        <w:gridCol w:w="2266"/>
        <w:gridCol w:w="2251"/>
        <w:gridCol w:w="2567"/>
        <w:gridCol w:w="2260"/>
      </w:tblGrid>
      <w:tr w:rsidR="00E310F5">
        <w:tc>
          <w:tcPr>
            <w:tcW w:w="2336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t>Вредная привычка</w:t>
            </w:r>
          </w:p>
        </w:tc>
        <w:tc>
          <w:tcPr>
            <w:tcW w:w="2335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t>Влияние на организм (перечислить последствия)</w:t>
            </w:r>
          </w:p>
        </w:tc>
        <w:tc>
          <w:tcPr>
            <w:tcW w:w="2336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t>Влияние на развитие плода в организме матери (перечислить последствия)</w:t>
            </w:r>
          </w:p>
        </w:tc>
        <w:tc>
          <w:tcPr>
            <w:tcW w:w="2336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t>профилактика</w:t>
            </w:r>
          </w:p>
        </w:tc>
      </w:tr>
      <w:tr w:rsidR="00E310F5">
        <w:tc>
          <w:tcPr>
            <w:tcW w:w="2336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t>алкоголизм</w:t>
            </w:r>
          </w:p>
        </w:tc>
        <w:tc>
          <w:tcPr>
            <w:tcW w:w="2335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клетки печени отмираю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т</w:t>
            </w:r>
          </w:p>
        </w:tc>
        <w:tc>
          <w:tcPr>
            <w:tcW w:w="2336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могут вызвать отторжение </w:t>
            </w:r>
            <w:r w:rsidRPr="00142C6C">
              <w:rPr>
                <w:rFonts w:ascii="Arial" w:hAnsi="Arial" w:cs="Arial"/>
                <w:bCs/>
                <w:color w:val="222222"/>
                <w:shd w:val="clear" w:color="auto" w:fill="FFFFFF"/>
              </w:rPr>
              <w:t>плода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или его гибель в утробе </w:t>
            </w:r>
            <w:r w:rsidRPr="00142C6C">
              <w:rPr>
                <w:rFonts w:ascii="Arial" w:hAnsi="Arial" w:cs="Arial"/>
                <w:bCs/>
                <w:color w:val="222222"/>
                <w:shd w:val="clear" w:color="auto" w:fill="FFFFFF"/>
              </w:rPr>
              <w:t>матери</w:t>
            </w:r>
          </w:p>
        </w:tc>
        <w:tc>
          <w:tcPr>
            <w:tcW w:w="2336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t>л</w:t>
            </w:r>
            <w:bookmarkStart w:id="0" w:name="_GoBack"/>
            <w:bookmarkEnd w:id="0"/>
            <w:r>
              <w:t xml:space="preserve">ечение </w:t>
            </w:r>
            <w:proofErr w:type="spellStart"/>
            <w:r>
              <w:t>алкогализма</w:t>
            </w:r>
            <w:proofErr w:type="spellEnd"/>
            <w:r>
              <w:t xml:space="preserve"> </w:t>
            </w:r>
            <w:r>
              <w:t>в специальных учреждениях</w:t>
            </w:r>
          </w:p>
        </w:tc>
      </w:tr>
      <w:tr w:rsidR="00E310F5">
        <w:tc>
          <w:tcPr>
            <w:tcW w:w="2336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t>Приём наркотиков</w:t>
            </w:r>
          </w:p>
        </w:tc>
        <w:tc>
          <w:tcPr>
            <w:tcW w:w="2335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на нервную систему</w:t>
            </w:r>
          </w:p>
        </w:tc>
        <w:tc>
          <w:tcPr>
            <w:tcW w:w="2336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на </w:t>
            </w:r>
            <w:r w:rsidRPr="00142C6C">
              <w:rPr>
                <w:rFonts w:ascii="Arial" w:hAnsi="Arial" w:cs="Arial"/>
                <w:bCs/>
                <w:color w:val="222222"/>
                <w:shd w:val="clear" w:color="auto" w:fill="FFFFFF"/>
              </w:rPr>
              <w:t>развитие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зародыша человека проявляется нарушением роста </w:t>
            </w:r>
            <w:r w:rsidRPr="00142C6C">
              <w:rPr>
                <w:rFonts w:ascii="Arial" w:hAnsi="Arial" w:cs="Arial"/>
                <w:bCs/>
                <w:color w:val="222222"/>
                <w:shd w:val="clear" w:color="auto" w:fill="FFFFFF"/>
              </w:rPr>
              <w:t>плода</w:t>
            </w:r>
          </w:p>
        </w:tc>
        <w:tc>
          <w:tcPr>
            <w:tcW w:w="2336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t xml:space="preserve">Лечение от наркотиков в специальных учреждениях </w:t>
            </w:r>
          </w:p>
        </w:tc>
      </w:tr>
      <w:tr w:rsidR="00E310F5">
        <w:tc>
          <w:tcPr>
            <w:tcW w:w="2336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proofErr w:type="spellStart"/>
            <w:r>
              <w:t>табакокурение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t xml:space="preserve">На лёгкие </w:t>
            </w:r>
          </w:p>
        </w:tc>
        <w:tc>
          <w:tcPr>
            <w:tcW w:w="2336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ри </w:t>
            </w:r>
            <w:r w:rsidRPr="00142C6C">
              <w:rPr>
                <w:rFonts w:ascii="Arial" w:hAnsi="Arial" w:cs="Arial"/>
                <w:bCs/>
                <w:color w:val="222222"/>
                <w:shd w:val="clear" w:color="auto" w:fill="FFFFFF"/>
              </w:rPr>
              <w:t>курении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никотин, легко проникая к плоду через плаценту, провоцирует развитие «табачного синдрома»</w:t>
            </w:r>
          </w:p>
        </w:tc>
        <w:tc>
          <w:tcPr>
            <w:tcW w:w="2336" w:type="dxa"/>
            <w:shd w:val="clear" w:color="auto" w:fill="auto"/>
          </w:tcPr>
          <w:p w:rsidR="00E310F5" w:rsidRDefault="00142C6C">
            <w:pPr>
              <w:spacing w:after="0" w:line="240" w:lineRule="auto"/>
            </w:pPr>
            <w:r>
              <w:t xml:space="preserve">Отказ от сигарет </w:t>
            </w:r>
          </w:p>
        </w:tc>
      </w:tr>
    </w:tbl>
    <w:p w:rsidR="00E310F5" w:rsidRDefault="00E310F5"/>
    <w:sectPr w:rsidR="00E310F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F5"/>
    <w:rsid w:val="00142C6C"/>
    <w:rsid w:val="00E3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FE4A"/>
  <w15:docId w15:val="{DCD3BF8A-4073-473C-B97E-A79975B3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B0439"/>
    <w:rPr>
      <w:color w:val="0563C1" w:themeColor="hyperlink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table" w:styleId="a9">
    <w:name w:val="Table Grid"/>
    <w:basedOn w:val="a1"/>
    <w:uiPriority w:val="39"/>
    <w:rsid w:val="001B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503</Characters>
  <Application>Microsoft Office Word</Application>
  <DocSecurity>0</DocSecurity>
  <Lines>4</Lines>
  <Paragraphs>1</Paragraphs>
  <ScaleCrop>false</ScaleCrop>
  <Company>diakov.net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Nicita</cp:lastModifiedBy>
  <cp:revision>4</cp:revision>
  <dcterms:created xsi:type="dcterms:W3CDTF">2020-05-13T13:51:00Z</dcterms:created>
  <dcterms:modified xsi:type="dcterms:W3CDTF">2020-05-19T08:32:00Z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