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27" w:rsidRDefault="00055427">
      <w:r>
        <w:t xml:space="preserve">После того, как Владимир выехал из деревни и поднялся на гору, он увидел березовую рощу и серенький домик с красной кровлею.  Сердце Владимира забилось сильнее: это была </w:t>
      </w:r>
      <w:proofErr w:type="spellStart"/>
      <w:r>
        <w:t>Кистеневка</w:t>
      </w:r>
      <w:proofErr w:type="spellEnd"/>
      <w:r>
        <w:t xml:space="preserve"> и бедный дом его отца.</w:t>
      </w:r>
    </w:p>
    <w:p w:rsidR="00055427" w:rsidRDefault="00055427">
      <w:r>
        <w:t>Через десять минут он въехал на барский двор. Владимир смотрел вокруг  с  неописуемым волнением</w:t>
      </w:r>
      <w:proofErr w:type="gramStart"/>
      <w:r>
        <w:t xml:space="preserve">  Д</w:t>
      </w:r>
      <w:proofErr w:type="gramEnd"/>
      <w:r>
        <w:t>венадцать лет он не видел своей родины. Березки</w:t>
      </w:r>
      <w:proofErr w:type="gramStart"/>
      <w:r>
        <w:t xml:space="preserve"> ,</w:t>
      </w:r>
      <w:proofErr w:type="gramEnd"/>
      <w:r>
        <w:t xml:space="preserve"> которые посадили еще при нем, стали высокими ветвистыми деревьями. </w:t>
      </w:r>
      <w:r w:rsidR="00C945E1">
        <w:t xml:space="preserve"> Ухоженный когда-то двор, был превращен в некошеный луг. На нем паслась лошадь. Собаки узнали Антона</w:t>
      </w:r>
      <w:proofErr w:type="gramStart"/>
      <w:r w:rsidR="00C945E1">
        <w:t xml:space="preserve"> ,</w:t>
      </w:r>
      <w:proofErr w:type="gramEnd"/>
      <w:r w:rsidR="00C945E1">
        <w:t xml:space="preserve"> умолкли и замахали хвостами.  Дворня высыпала из домов и окружила молодого боярина, радуясь его приезду.  С трудом  он протиснулся сквозь толпу и вбежал на ветхое крыльцо. Его встретила Егоровна</w:t>
      </w:r>
      <w:proofErr w:type="gramStart"/>
      <w:r w:rsidR="00C945E1">
        <w:t xml:space="preserve"> ,</w:t>
      </w:r>
      <w:proofErr w:type="gramEnd"/>
      <w:r w:rsidR="00C945E1">
        <w:t xml:space="preserve"> расплакалась и обняла своего воспитанника.</w:t>
      </w:r>
    </w:p>
    <w:sectPr w:rsidR="0005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427"/>
    <w:rsid w:val="00055427"/>
    <w:rsid w:val="00C9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2017-01-22T18:59:00Z</dcterms:created>
  <dcterms:modified xsi:type="dcterms:W3CDTF">2017-01-22T19:16:00Z</dcterms:modified>
</cp:coreProperties>
</file>