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C3" w:rsidRDefault="00BD4B6F">
      <w:r>
        <w:rPr>
          <w:noProof/>
        </w:rPr>
        <w:pict>
          <v:polyline id="_x0000_s1029" style="position:absolute;z-index:251661312" points="2.2pt,46.65pt,21.8pt,33.35pt,41.35pt,20pt,64.45pt,8.45pt,71.55pt,.45pt" coordsize="1387,924" filled="f" strokecolor="red" strokeweight="3pt">
            <v:stroke dashstyle="longDash"/>
            <v:path arrowok="t"/>
          </v:polyline>
        </w:pict>
      </w:r>
      <w:r w:rsidR="009B3ACD">
        <w:rPr>
          <w:noProof/>
        </w:rPr>
        <w:pict>
          <v:polyline id="_x0000_s1028" style="position:absolute;z-index:251660288" points="524pt,8.45pt,556.9pt,30.65pt,593.35pt,63.55pt,621.8pt,100pt,652pt,148pt,669.8pt,194.2pt,677.8pt,236.9pt,676.9pt,292pt,661.8pt,348.9pt,640.45pt,391.55pt,615.55pt,428pt,588.9pt,460.9pt,580pt,470.65pt,585.35pt,470.65pt" coordsize="3076,9244" filled="f" strokecolor="red" strokeweight="3pt">
            <v:stroke dashstyle="longDash"/>
            <v:path arrowok="t"/>
          </v:polyline>
        </w:pict>
      </w:r>
      <w:r w:rsidR="009B3ACD">
        <w:rPr>
          <w:noProof/>
        </w:rPr>
        <w:pict>
          <v:polyline id="_x0000_s1027" style="position:absolute;z-index:251659264" points="341.8pt,.45pt,329.35pt,31.55pt,316pt,68pt,304.45pt,112.45pt,294.65pt,164pt,288.45pt,216.45pt,287.55pt,255.55pt,290.2pt,305.35pt,295.55pt,359.55pt,305.35pt,411.1pt,317.8pt,447.55pt,324pt,470.65pt" coordsize="1085,9404" filled="f" strokecolor="red" strokeweight="3pt">
            <v:path arrowok="t"/>
          </v:polyline>
        </w:pict>
      </w:r>
      <w:r w:rsidR="009B3ACD">
        <w:rPr>
          <w:noProof/>
        </w:rPr>
        <w:pict>
          <v:polyline id="_x0000_s1026" style="position:absolute;z-index:251658240" points="33.35pt,3.1pt,72.45pt,16.45pt,125.8pt,33.35pt,175.55pt,47.55pt,244.9pt,58.2pt,316pt,67.1pt,388.9pt,68pt,452.9pt,62.65pt,518.65pt,52.9pt,582.65pt,39.55pt,635.1pt,25.35pt,686.65pt,8.45pt,700pt,.45pt" coordsize="13333,1351" filled="f" strokecolor="#0070c0" strokeweight="3pt">
            <v:path arrowok="t"/>
          </v:polyline>
        </w:pict>
      </w:r>
      <w:r w:rsidR="009B3ACD">
        <w:rPr>
          <w:noProof/>
        </w:rPr>
        <w:drawing>
          <wp:inline distT="0" distB="0" distL="0" distR="0">
            <wp:extent cx="9755332" cy="6129867"/>
            <wp:effectExtent l="19050" t="0" r="0" b="0"/>
            <wp:docPr id="1" name="Рисунок 1" descr="http://maps-of-world.ru/g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ps-of-world.ru/ge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808" cy="613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4C3" w:rsidRDefault="007874C3" w:rsidP="007874C3"/>
    <w:p w:rsidR="005C4468" w:rsidRPr="007874C3" w:rsidRDefault="007874C3" w:rsidP="007874C3">
      <w:pPr>
        <w:tabs>
          <w:tab w:val="left" w:pos="942"/>
        </w:tabs>
      </w:pPr>
      <w:r>
        <w:tab/>
        <w:t>Синий цвет – полярный круг.   Красный цвет – нулевой меридиан.   К</w:t>
      </w:r>
      <w:r w:rsidR="00BD4B6F">
        <w:t>расный цвет штрихами</w:t>
      </w:r>
      <w:r>
        <w:t xml:space="preserve">– </w:t>
      </w:r>
      <w:proofErr w:type="gramStart"/>
      <w:r>
        <w:t>ме</w:t>
      </w:r>
      <w:proofErr w:type="gramEnd"/>
      <w:r>
        <w:t>ридиан 180 град.</w:t>
      </w:r>
    </w:p>
    <w:sectPr w:rsidR="005C4468" w:rsidRPr="007874C3" w:rsidSect="009B3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B3ACD"/>
    <w:rsid w:val="003C2406"/>
    <w:rsid w:val="00433127"/>
    <w:rsid w:val="0056585D"/>
    <w:rsid w:val="005C4468"/>
    <w:rsid w:val="007874C3"/>
    <w:rsid w:val="007C6127"/>
    <w:rsid w:val="008229AE"/>
    <w:rsid w:val="008279CE"/>
    <w:rsid w:val="009B3ACD"/>
    <w:rsid w:val="00BD4B6F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A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2015-09-20T14:48:00Z</dcterms:created>
  <dcterms:modified xsi:type="dcterms:W3CDTF">2015-09-20T14:57:00Z</dcterms:modified>
</cp:coreProperties>
</file>