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AD" w:rsidRDefault="00FB32AD" w:rsidP="00FB32AD"/>
    <w:p w:rsidR="00664F19" w:rsidRDefault="00664F19" w:rsidP="00664F19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ОПОРНЫЙ КОНСПЕКТ </w:t>
      </w:r>
    </w:p>
    <w:p w:rsidR="00664F19" w:rsidRPr="00012422" w:rsidRDefault="00664F19" w:rsidP="00664F1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22">
        <w:rPr>
          <w:rFonts w:ascii="Times New Roman" w:hAnsi="Times New Roman" w:cs="Times New Roman"/>
          <w:b/>
          <w:sz w:val="24"/>
          <w:szCs w:val="24"/>
        </w:rPr>
        <w:t>ПО ПРЕДМЕТУ «ВСЕМИРНАЯ ИСТОРИЯ»</w:t>
      </w:r>
    </w:p>
    <w:tbl>
      <w:tblPr>
        <w:tblStyle w:val="a6"/>
        <w:tblpPr w:leftFromText="180" w:rightFromText="180" w:vertAnchor="page" w:horzAnchor="margin" w:tblpX="-998" w:tblpY="2005"/>
        <w:tblW w:w="10585" w:type="dxa"/>
        <w:tblLook w:val="04A0" w:firstRow="1" w:lastRow="0" w:firstColumn="1" w:lastColumn="0" w:noHBand="0" w:noVBand="1"/>
      </w:tblPr>
      <w:tblGrid>
        <w:gridCol w:w="1668"/>
        <w:gridCol w:w="2310"/>
        <w:gridCol w:w="1983"/>
        <w:gridCol w:w="1982"/>
        <w:gridCol w:w="2642"/>
      </w:tblGrid>
      <w:tr w:rsidR="00664F19" w:rsidTr="000B1C5F"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64F19" w:rsidRDefault="00664F19" w:rsidP="00DC56A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Предмет: Всемирная история</w:t>
            </w:r>
          </w:p>
          <w:p w:rsidR="00664F19" w:rsidRDefault="00664F19" w:rsidP="00DC56A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64F19" w:rsidRDefault="00664F19" w:rsidP="00DC56A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Класс: 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64F19" w:rsidRDefault="00664F19" w:rsidP="00DC56A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четверть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64F19" w:rsidRDefault="00664F19" w:rsidP="00DC56A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Урок № 2</w:t>
            </w:r>
          </w:p>
        </w:tc>
      </w:tr>
      <w:tr w:rsidR="00664F19" w:rsidTr="009D51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64F19" w:rsidRDefault="00664F19" w:rsidP="00DC56A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64F19" w:rsidRPr="00795BDD" w:rsidRDefault="000B305C" w:rsidP="00DC56A3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A0E">
              <w:rPr>
                <w:rFonts w:ascii="Times New Roman" w:hAnsi="Times New Roman" w:cs="Times New Roman"/>
                <w:b/>
                <w:sz w:val="28"/>
                <w:szCs w:val="28"/>
              </w:rPr>
              <w:t>Почему стены пещеры Ласко были  разрисованы древними людьми</w:t>
            </w:r>
            <w:r w:rsidR="00795B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</w:tc>
      </w:tr>
      <w:tr w:rsidR="00796B11" w:rsidTr="009D51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96B11" w:rsidRDefault="00796B11" w:rsidP="00796B11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="003A0142"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96B11" w:rsidRDefault="00796B11" w:rsidP="00796B1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охотников-собирателей до земледельцев и скотоводов</w:t>
            </w:r>
          </w:p>
        </w:tc>
      </w:tr>
      <w:tr w:rsidR="00796B11" w:rsidTr="009D5195">
        <w:trPr>
          <w:trHeight w:val="4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96B11" w:rsidRDefault="00796B11" w:rsidP="00796B11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Ресурсы 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6B11" w:rsidRPr="00795BDD" w:rsidRDefault="00796B11" w:rsidP="00796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B11" w:rsidRPr="00EC483E" w:rsidRDefault="00796B11" w:rsidP="00796B11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«Всемирная история» 5 класс, авторы: </w:t>
            </w:r>
            <w:r w:rsidR="000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3F0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="000373F0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="000373F0">
              <w:rPr>
                <w:rFonts w:ascii="Times New Roman" w:hAnsi="Times New Roman" w:cs="Times New Roman"/>
                <w:sz w:val="24"/>
                <w:szCs w:val="24"/>
              </w:rPr>
              <w:t>Зикирина</w:t>
            </w:r>
            <w:proofErr w:type="spellEnd"/>
            <w:r w:rsidR="000373F0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="000373F0">
              <w:rPr>
                <w:rFonts w:ascii="Times New Roman" w:hAnsi="Times New Roman" w:cs="Times New Roman"/>
                <w:sz w:val="24"/>
                <w:szCs w:val="24"/>
              </w:rPr>
              <w:t>Макашева</w:t>
            </w:r>
            <w:proofErr w:type="spellEnd"/>
            <w:r w:rsidR="000373F0">
              <w:rPr>
                <w:rFonts w:ascii="Times New Roman" w:hAnsi="Times New Roman" w:cs="Times New Roman"/>
                <w:sz w:val="24"/>
                <w:szCs w:val="24"/>
              </w:rPr>
              <w:t xml:space="preserve"> Ж.С. Издательство </w:t>
            </w:r>
            <w:r w:rsidR="000373F0" w:rsidRPr="00433AA8">
              <w:rPr>
                <w:rFonts w:ascii="Times New Roman" w:hAnsi="Times New Roman" w:cs="Times New Roman"/>
                <w:sz w:val="24"/>
                <w:szCs w:val="24"/>
              </w:rPr>
              <w:t xml:space="preserve"> Астана. АОО НИШ  2017 г.</w:t>
            </w:r>
            <w:r w:rsidR="000B305C" w:rsidRPr="000B3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796B11" w:rsidTr="009D5195">
        <w:trPr>
          <w:trHeight w:val="47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11" w:rsidRDefault="00796B11" w:rsidP="00796B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6B11" w:rsidRDefault="00796B11" w:rsidP="00796B11">
            <w:pPr>
              <w:pStyle w:val="a8"/>
              <w:jc w:val="both"/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Дополнительные материалы (ссылки на видеоматериалы): </w:t>
            </w:r>
          </w:p>
          <w:p w:rsidR="00EC483E" w:rsidRDefault="00EC483E" w:rsidP="00796B11">
            <w:pPr>
              <w:pStyle w:val="a8"/>
              <w:jc w:val="both"/>
              <w:rPr>
                <w:color w:val="0000FF"/>
                <w:u w:val="single"/>
              </w:rPr>
            </w:pPr>
          </w:p>
          <w:p w:rsidR="00EC483E" w:rsidRDefault="00FA5CD4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="00EC483E" w:rsidRPr="00EC483E">
                <w:rPr>
                  <w:color w:val="0000FF"/>
                  <w:u w:val="single"/>
                </w:rPr>
                <w:t>https://www.youtube.com/watch?v=J0l3xeGe6tQ</w:t>
              </w:r>
            </w:hyperlink>
          </w:p>
        </w:tc>
      </w:tr>
      <w:tr w:rsidR="00796B11" w:rsidTr="009D51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11" w:rsidRDefault="00796B11" w:rsidP="00796B11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Default="000B305C" w:rsidP="00796B1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на уроке вы </w:t>
            </w:r>
          </w:p>
          <w:p w:rsidR="00796B11" w:rsidRDefault="000B305C" w:rsidP="00796B1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1.изучите древние религиозные верования: тотемизм, анимизм, фетишизм, магия.</w:t>
            </w:r>
          </w:p>
          <w:p w:rsidR="00796B11" w:rsidRDefault="000B305C" w:rsidP="00796B1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B305C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познаком</w:t>
            </w:r>
            <w:r w:rsidR="004A11B9">
              <w:rPr>
                <w:rFonts w:ascii="Times New Roman" w:hAnsi="Times New Roman" w:cs="Times New Roman"/>
                <w:sz w:val="24"/>
              </w:rPr>
              <w:t xml:space="preserve">итесь с первобытным искусством </w:t>
            </w:r>
            <w:r>
              <w:rPr>
                <w:rFonts w:ascii="Times New Roman" w:hAnsi="Times New Roman" w:cs="Times New Roman"/>
                <w:sz w:val="24"/>
              </w:rPr>
              <w:t>древнейших людей</w:t>
            </w:r>
          </w:p>
          <w:p w:rsidR="000B305C" w:rsidRPr="000B305C" w:rsidRDefault="000B305C" w:rsidP="00796B1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узнаете о пещере Ласко</w:t>
            </w:r>
          </w:p>
        </w:tc>
      </w:tr>
      <w:tr w:rsidR="00796B11" w:rsidTr="009D51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11" w:rsidRDefault="00796B11" w:rsidP="00796B11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с терминами 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1" w:rsidRDefault="000B305C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40C1">
              <w:rPr>
                <w:rFonts w:ascii="Times New Roman" w:hAnsi="Times New Roman" w:cs="Times New Roman"/>
                <w:b/>
                <w:sz w:val="24"/>
              </w:rPr>
              <w:t>Первобытное искусство-</w:t>
            </w:r>
            <w:r w:rsidR="007F1A08" w:rsidRPr="007F1A08">
              <w:rPr>
                <w:rFonts w:ascii="Times New Roman" w:hAnsi="Times New Roman" w:cs="Times New Roman"/>
                <w:sz w:val="24"/>
              </w:rPr>
              <w:t>искусство людей</w:t>
            </w:r>
            <w:r w:rsidR="004A11B9">
              <w:rPr>
                <w:rFonts w:ascii="Times New Roman" w:hAnsi="Times New Roman" w:cs="Times New Roman"/>
                <w:sz w:val="24"/>
              </w:rPr>
              <w:t xml:space="preserve"> каменного века, </w:t>
            </w:r>
            <w:r w:rsidR="007F1A08">
              <w:rPr>
                <w:rFonts w:ascii="Times New Roman" w:hAnsi="Times New Roman" w:cs="Times New Roman"/>
                <w:sz w:val="24"/>
              </w:rPr>
              <w:t>сохранившееся в виде рисунков на стенах пещер или в виде каменных скульптур.</w:t>
            </w:r>
          </w:p>
          <w:p w:rsidR="006940C1" w:rsidRDefault="006940C1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Петроглиф-</w:t>
            </w:r>
            <w:r w:rsidR="007F1A08" w:rsidRPr="007F1A08">
              <w:rPr>
                <w:rFonts w:ascii="Times New Roman" w:hAnsi="Times New Roman" w:cs="Times New Roman"/>
                <w:sz w:val="24"/>
              </w:rPr>
              <w:t>изображение</w:t>
            </w:r>
            <w:r w:rsidR="007F1A0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7F1A08">
              <w:rPr>
                <w:rFonts w:ascii="Times New Roman" w:hAnsi="Times New Roman" w:cs="Times New Roman"/>
                <w:sz w:val="24"/>
              </w:rPr>
              <w:t>выбитое</w:t>
            </w:r>
            <w:proofErr w:type="gramEnd"/>
            <w:r w:rsidR="007F1A08">
              <w:rPr>
                <w:rFonts w:ascii="Times New Roman" w:hAnsi="Times New Roman" w:cs="Times New Roman"/>
                <w:sz w:val="24"/>
              </w:rPr>
              <w:t xml:space="preserve"> на скале или нарисованное на камне древними людьми</w:t>
            </w:r>
          </w:p>
          <w:p w:rsidR="006940C1" w:rsidRDefault="006940C1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Тотемизм-</w:t>
            </w:r>
            <w:r w:rsidR="00384C69" w:rsidRPr="00384C69">
              <w:rPr>
                <w:rFonts w:ascii="Times New Roman" w:hAnsi="Times New Roman" w:cs="Times New Roman"/>
                <w:sz w:val="24"/>
              </w:rPr>
              <w:t xml:space="preserve">вера </w:t>
            </w:r>
            <w:r w:rsidR="00384C69">
              <w:rPr>
                <w:rFonts w:ascii="Times New Roman" w:hAnsi="Times New Roman" w:cs="Times New Roman"/>
                <w:sz w:val="24"/>
              </w:rPr>
              <w:t>в происхождение родов или племен от какого-либо животного или предмета</w:t>
            </w:r>
          </w:p>
          <w:p w:rsidR="006940C1" w:rsidRDefault="006940C1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Анимизм-</w:t>
            </w:r>
            <w:r w:rsidR="00135251" w:rsidRPr="00135251">
              <w:rPr>
                <w:rFonts w:ascii="Times New Roman" w:hAnsi="Times New Roman" w:cs="Times New Roman"/>
                <w:sz w:val="24"/>
              </w:rPr>
              <w:t>одно</w:t>
            </w:r>
            <w:proofErr w:type="gramEnd"/>
            <w:r w:rsidR="00135251" w:rsidRPr="00135251">
              <w:rPr>
                <w:rFonts w:ascii="Times New Roman" w:hAnsi="Times New Roman" w:cs="Times New Roman"/>
                <w:sz w:val="24"/>
              </w:rPr>
              <w:t xml:space="preserve"> из</w:t>
            </w:r>
            <w:r w:rsidR="0013525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35251" w:rsidRPr="00135251">
              <w:rPr>
                <w:rFonts w:ascii="Times New Roman" w:hAnsi="Times New Roman" w:cs="Times New Roman"/>
                <w:sz w:val="24"/>
              </w:rPr>
              <w:t xml:space="preserve">религиозных </w:t>
            </w:r>
            <w:r w:rsidR="00135251">
              <w:rPr>
                <w:rFonts w:ascii="Times New Roman" w:hAnsi="Times New Roman" w:cs="Times New Roman"/>
                <w:sz w:val="24"/>
              </w:rPr>
              <w:t>верований первобытных людей,</w:t>
            </w:r>
            <w:r w:rsidR="00295D5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5251">
              <w:rPr>
                <w:rFonts w:ascii="Times New Roman" w:hAnsi="Times New Roman" w:cs="Times New Roman"/>
                <w:sz w:val="24"/>
              </w:rPr>
              <w:t>вера в существование души у всех предметов.</w:t>
            </w:r>
          </w:p>
          <w:p w:rsidR="006940C1" w:rsidRDefault="006940C1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Фетишизм-</w:t>
            </w:r>
            <w:r w:rsidR="00384C69" w:rsidRPr="00384C69">
              <w:rPr>
                <w:rFonts w:ascii="Times New Roman" w:hAnsi="Times New Roman" w:cs="Times New Roman"/>
                <w:sz w:val="24"/>
              </w:rPr>
              <w:t>одна из форм</w:t>
            </w:r>
            <w:r w:rsidR="00384C69">
              <w:rPr>
                <w:rFonts w:ascii="Times New Roman" w:hAnsi="Times New Roman" w:cs="Times New Roman"/>
                <w:sz w:val="24"/>
              </w:rPr>
              <w:t xml:space="preserve"> древних религиозных представлений, при которой люди поклонялись неодушевленным предметам</w:t>
            </w:r>
            <w:proofErr w:type="gramEnd"/>
          </w:p>
          <w:p w:rsidR="006940C1" w:rsidRDefault="006940C1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Магия-</w:t>
            </w:r>
            <w:r w:rsidR="004A11B9" w:rsidRPr="004A11B9">
              <w:rPr>
                <w:rFonts w:ascii="Times New Roman" w:hAnsi="Times New Roman" w:cs="Times New Roman"/>
                <w:sz w:val="24"/>
              </w:rPr>
              <w:t>одно</w:t>
            </w:r>
            <w:proofErr w:type="gramEnd"/>
            <w:r w:rsidR="004A11B9" w:rsidRPr="004A11B9">
              <w:rPr>
                <w:rFonts w:ascii="Times New Roman" w:hAnsi="Times New Roman" w:cs="Times New Roman"/>
                <w:sz w:val="24"/>
              </w:rPr>
              <w:t xml:space="preserve"> из древнейших </w:t>
            </w:r>
            <w:r w:rsidR="00135251">
              <w:rPr>
                <w:rFonts w:ascii="Times New Roman" w:hAnsi="Times New Roman" w:cs="Times New Roman"/>
                <w:sz w:val="24"/>
              </w:rPr>
              <w:t xml:space="preserve">религиозных </w:t>
            </w:r>
            <w:r w:rsidR="004A11B9">
              <w:rPr>
                <w:rFonts w:ascii="Times New Roman" w:hAnsi="Times New Roman" w:cs="Times New Roman"/>
                <w:sz w:val="24"/>
              </w:rPr>
              <w:t>верований людей, включающее в себя колдовство, проведение обрядов</w:t>
            </w:r>
            <w:r w:rsidR="00135251">
              <w:rPr>
                <w:rFonts w:ascii="Times New Roman" w:hAnsi="Times New Roman" w:cs="Times New Roman"/>
                <w:sz w:val="24"/>
              </w:rPr>
              <w:t>, применение заклинаний.</w:t>
            </w:r>
          </w:p>
          <w:p w:rsidR="000B1C5F" w:rsidRDefault="000B1C5F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т-</w:t>
            </w:r>
            <w:proofErr w:type="gramEnd"/>
            <w:r w:rsidR="0013525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35251" w:rsidRPr="00135251">
              <w:rPr>
                <w:rFonts w:ascii="Times New Roman" w:hAnsi="Times New Roman" w:cs="Times New Roman"/>
                <w:sz w:val="24"/>
              </w:rPr>
              <w:t xml:space="preserve">поклонение </w:t>
            </w:r>
            <w:r w:rsidR="00295D51">
              <w:rPr>
                <w:rFonts w:ascii="Times New Roman" w:hAnsi="Times New Roman" w:cs="Times New Roman"/>
                <w:sz w:val="24"/>
              </w:rPr>
              <w:t>кому-либо,</w:t>
            </w:r>
            <w:r w:rsidR="00135251">
              <w:rPr>
                <w:rFonts w:ascii="Times New Roman" w:hAnsi="Times New Roman" w:cs="Times New Roman"/>
                <w:sz w:val="24"/>
              </w:rPr>
              <w:t xml:space="preserve"> обожествление чего-либо.</w:t>
            </w:r>
          </w:p>
          <w:p w:rsidR="006940C1" w:rsidRPr="006940C1" w:rsidRDefault="00195579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Палеолит-</w:t>
            </w:r>
            <w:r w:rsidR="004A11B9" w:rsidRPr="004A11B9">
              <w:rPr>
                <w:rFonts w:ascii="Times New Roman" w:hAnsi="Times New Roman" w:cs="Times New Roman"/>
                <w:sz w:val="24"/>
              </w:rPr>
              <w:t>древнекаменный</w:t>
            </w:r>
            <w:proofErr w:type="gramEnd"/>
            <w:r w:rsidR="004A11B9" w:rsidRPr="004A11B9">
              <w:rPr>
                <w:rFonts w:ascii="Times New Roman" w:hAnsi="Times New Roman" w:cs="Times New Roman"/>
                <w:sz w:val="24"/>
              </w:rPr>
              <w:t xml:space="preserve"> век,</w:t>
            </w:r>
            <w:r w:rsidR="004A11B9">
              <w:rPr>
                <w:rFonts w:ascii="Times New Roman" w:hAnsi="Times New Roman" w:cs="Times New Roman"/>
                <w:sz w:val="24"/>
              </w:rPr>
              <w:t xml:space="preserve"> самый ранний и наиболее длительный период в истории человечества, когда орудия труда и оружие изготавливались  из камня, дерева и кости.</w:t>
            </w:r>
          </w:p>
        </w:tc>
      </w:tr>
      <w:tr w:rsidR="00796B11" w:rsidTr="009D5195">
        <w:trPr>
          <w:trHeight w:val="1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11" w:rsidRDefault="00796B11" w:rsidP="00796B11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Краткий тезисный конспект урока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1" w:rsidRDefault="00796B11" w:rsidP="00796B1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ind w:left="-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важно знать</w:t>
            </w:r>
          </w:p>
          <w:p w:rsidR="000B1C5F" w:rsidRPr="000B1C5F" w:rsidRDefault="000B1C5F" w:rsidP="00902153">
            <w:pPr>
              <w:pStyle w:val="a3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F">
              <w:rPr>
                <w:rFonts w:ascii="Times New Roman" w:hAnsi="Times New Roman" w:cs="Times New Roman"/>
                <w:sz w:val="24"/>
                <w:szCs w:val="24"/>
              </w:rPr>
              <w:t>В период палеолита первобытные люди</w:t>
            </w:r>
            <w:r w:rsidR="00295D51">
              <w:rPr>
                <w:rFonts w:ascii="Times New Roman" w:hAnsi="Times New Roman" w:cs="Times New Roman"/>
                <w:sz w:val="24"/>
                <w:szCs w:val="24"/>
              </w:rPr>
              <w:t xml:space="preserve"> отделились от животного мира</w:t>
            </w:r>
            <w:proofErr w:type="gramStart"/>
            <w:r w:rsidR="00295D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1C5F">
              <w:rPr>
                <w:rFonts w:ascii="Times New Roman" w:hAnsi="Times New Roman" w:cs="Times New Roman"/>
                <w:sz w:val="24"/>
                <w:szCs w:val="24"/>
              </w:rPr>
              <w:t>у них появилась речь и стало развиваться мышление.</w:t>
            </w:r>
          </w:p>
          <w:p w:rsidR="00796B11" w:rsidRPr="000B1C5F" w:rsidRDefault="000B1C5F" w:rsidP="00796B1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интересно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B1C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Пещера Ласко</w:t>
            </w:r>
          </w:p>
          <w:p w:rsidR="000B1C5F" w:rsidRDefault="000B1C5F" w:rsidP="000B1C5F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2000 изображений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укращают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стены пещеры</w:t>
            </w:r>
          </w:p>
          <w:p w:rsidR="00902153" w:rsidRDefault="00902153" w:rsidP="000B1C5F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нарисованы красной и черной красками</w:t>
            </w:r>
          </w:p>
          <w:p w:rsidR="00902153" w:rsidRDefault="00902153" w:rsidP="000B1C5F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зверей нарисованы почти в натуральную величину</w:t>
            </w:r>
          </w:p>
          <w:p w:rsidR="00902153" w:rsidRDefault="00902153" w:rsidP="000B1C5F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Встречаются изображения отдельных животных, сцены охоты</w:t>
            </w:r>
          </w:p>
          <w:p w:rsidR="007F1A08" w:rsidRDefault="007F1A08" w:rsidP="000B1C5F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потолке пещеры древние художники создали изображения бизонов, кабанов и лошадей</w:t>
            </w:r>
          </w:p>
          <w:p w:rsidR="00012422" w:rsidRPr="00012422" w:rsidRDefault="00012422" w:rsidP="000B1C5F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22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В октябре </w:t>
            </w:r>
            <w:hyperlink r:id="rId10" w:history="1">
              <w:r w:rsidRPr="00012422">
                <w:rPr>
                  <w:rFonts w:ascii="Times New Roman" w:hAnsi="Times New Roman" w:cs="Times New Roman"/>
                  <w:color w:val="FAA700"/>
                  <w:sz w:val="21"/>
                  <w:szCs w:val="21"/>
                  <w:u w:val="single"/>
                  <w:shd w:val="clear" w:color="auto" w:fill="FFFFFF"/>
                </w:rPr>
                <w:t>1979 года</w:t>
              </w:r>
            </w:hyperlink>
            <w:r w:rsidRPr="00012422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Ласко вошла в список </w:t>
            </w:r>
            <w:hyperlink r:id="rId11" w:tooltip="Всемирное наследие" w:history="1">
              <w:r w:rsidRPr="00012422">
                <w:rPr>
                  <w:rFonts w:ascii="Times New Roman" w:hAnsi="Times New Roman" w:cs="Times New Roman"/>
                  <w:color w:val="0B0080"/>
                  <w:sz w:val="21"/>
                  <w:szCs w:val="21"/>
                  <w:u w:val="single"/>
                  <w:shd w:val="clear" w:color="auto" w:fill="FFFFFF"/>
                </w:rPr>
                <w:t>Всемирного наследия</w:t>
              </w:r>
            </w:hyperlink>
            <w:r w:rsidRPr="00012422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2" w:tooltip="ЮНЕСКО" w:history="1">
              <w:r w:rsidRPr="00012422">
                <w:rPr>
                  <w:rFonts w:ascii="Times New Roman" w:hAnsi="Times New Roman" w:cs="Times New Roman"/>
                  <w:color w:val="0B0080"/>
                  <w:sz w:val="21"/>
                  <w:szCs w:val="21"/>
                  <w:u w:val="single"/>
                  <w:shd w:val="clear" w:color="auto" w:fill="FFFFFF"/>
                </w:rPr>
                <w:t>ЮНЕСКО</w:t>
              </w:r>
            </w:hyperlink>
            <w:r w:rsidRPr="00012422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в числе других доисторических стоянок и пещер с наскальной живописью в долине реки </w:t>
            </w:r>
            <w:hyperlink r:id="rId13" w:tooltip="Везер (приток Дордони)" w:history="1">
              <w:r w:rsidRPr="00012422">
                <w:rPr>
                  <w:rFonts w:ascii="Times New Roman" w:hAnsi="Times New Roman" w:cs="Times New Roman"/>
                  <w:color w:val="0B0080"/>
                  <w:sz w:val="21"/>
                  <w:szCs w:val="21"/>
                  <w:u w:val="single"/>
                  <w:shd w:val="clear" w:color="auto" w:fill="FFFFFF"/>
                </w:rPr>
                <w:t>Везер</w:t>
              </w:r>
            </w:hyperlink>
          </w:p>
          <w:p w:rsidR="00796B11" w:rsidRDefault="00796B11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0344D" w:rsidRDefault="0040344D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0344D" w:rsidRDefault="009D5195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D3730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52608" behindDoc="1" locked="0" layoutInCell="1" allowOverlap="1" wp14:anchorId="16EB8B32" wp14:editId="6547AD1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2017395</wp:posOffset>
                  </wp:positionV>
                  <wp:extent cx="1106170" cy="894080"/>
                  <wp:effectExtent l="19050" t="0" r="0" b="0"/>
                  <wp:wrapTight wrapText="bothSides">
                    <wp:wrapPolygon edited="0">
                      <wp:start x="-372" y="0"/>
                      <wp:lineTo x="-372" y="21170"/>
                      <wp:lineTo x="21575" y="21170"/>
                      <wp:lineTo x="21575" y="0"/>
                      <wp:lineTo x="-372" y="0"/>
                    </wp:wrapPolygon>
                  </wp:wrapTight>
                  <wp:docPr id="17" name="Рисунок 4" descr="C:\Users\HP\Pictures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Pictures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373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9C93B55" wp14:editId="07F5E0C8">
                  <wp:simplePos x="0" y="0"/>
                  <wp:positionH relativeFrom="column">
                    <wp:posOffset>4088130</wp:posOffset>
                  </wp:positionH>
                  <wp:positionV relativeFrom="paragraph">
                    <wp:posOffset>2020570</wp:posOffset>
                  </wp:positionV>
                  <wp:extent cx="1246505" cy="934085"/>
                  <wp:effectExtent l="19050" t="0" r="0" b="0"/>
                  <wp:wrapTight wrapText="bothSides">
                    <wp:wrapPolygon edited="0">
                      <wp:start x="-330" y="0"/>
                      <wp:lineTo x="-330" y="21145"/>
                      <wp:lineTo x="21457" y="21145"/>
                      <wp:lineTo x="21457" y="0"/>
                      <wp:lineTo x="-330" y="0"/>
                    </wp:wrapPolygon>
                  </wp:wrapTight>
                  <wp:docPr id="1" name="Рисунок 2" descr="C:\Users\HP\Pictures\сцена охо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Pictures\сцена охо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344D" w:rsidRPr="003D37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BD1545" wp14:editId="36E5F63F">
                  <wp:extent cx="5095875" cy="1925955"/>
                  <wp:effectExtent l="0" t="0" r="9525" b="0"/>
                  <wp:docPr id="22" name="Рисунок 1" descr="C:\Users\HP\Pictures\лас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Pictures\лас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192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B11" w:rsidRDefault="009D5195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D373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2F24A43B" wp14:editId="2BBD4101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95250</wp:posOffset>
                  </wp:positionV>
                  <wp:extent cx="1356995" cy="904240"/>
                  <wp:effectExtent l="19050" t="0" r="0" b="0"/>
                  <wp:wrapTight wrapText="bothSides">
                    <wp:wrapPolygon edited="0">
                      <wp:start x="-303" y="0"/>
                      <wp:lineTo x="-303" y="20933"/>
                      <wp:lineTo x="21529" y="20933"/>
                      <wp:lineTo x="21529" y="0"/>
                      <wp:lineTo x="-303" y="0"/>
                    </wp:wrapPolygon>
                  </wp:wrapTight>
                  <wp:docPr id="20" name="Рисунок 1" descr="C:\Users\HP\Pictures\ол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Pictures\ол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373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1673877A" wp14:editId="69210B1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43815</wp:posOffset>
                  </wp:positionV>
                  <wp:extent cx="1246505" cy="934085"/>
                  <wp:effectExtent l="19050" t="0" r="0" b="0"/>
                  <wp:wrapTight wrapText="bothSides">
                    <wp:wrapPolygon edited="0">
                      <wp:start x="-330" y="0"/>
                      <wp:lineTo x="-330" y="21145"/>
                      <wp:lineTo x="21457" y="21145"/>
                      <wp:lineTo x="21457" y="0"/>
                      <wp:lineTo x="-330" y="0"/>
                    </wp:wrapPolygon>
                  </wp:wrapTight>
                  <wp:docPr id="21" name="Рисунок 2" descr="C:\Users\HP\Pictures\сцена охо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Pictures\сцена охо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6B11" w:rsidTr="009D5195">
        <w:trPr>
          <w:trHeight w:val="3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11" w:rsidRDefault="00796B11" w:rsidP="00796B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DA" w:rsidRDefault="00796B11" w:rsidP="00796B1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Более подробную информацию по данной теме,</w:t>
            </w:r>
            <w:r w:rsidR="006940C1">
              <w:rPr>
                <w:rFonts w:ascii="Times New Roman" w:hAnsi="Times New Roman" w:cs="Times New Roman"/>
                <w:sz w:val="24"/>
              </w:rPr>
              <w:t xml:space="preserve"> вы сможете получить, прочитав данный текст.</w:t>
            </w:r>
          </w:p>
          <w:p w:rsidR="000B1C5F" w:rsidRDefault="007320DA" w:rsidP="007320DA">
            <w:pPr>
              <w:rPr>
                <w:rFonts w:ascii="Times New Roman" w:hAnsi="Times New Roman" w:cs="Arial Unicode MS"/>
              </w:rPr>
            </w:pPr>
            <w:r>
              <w:rPr>
                <w:rFonts w:ascii="Times New Roman" w:hAnsi="Times New Roman" w:cs="Arial Unicode MS"/>
              </w:rPr>
              <w:t>Двадцать пять цветных изображений бизонов в натуральную величину украшают стены пещеры. Были обнаружены первобытные рис</w:t>
            </w:r>
            <w:r w:rsidR="000B1C5F">
              <w:rPr>
                <w:rFonts w:ascii="Times New Roman" w:hAnsi="Times New Roman" w:cs="Arial Unicode MS"/>
              </w:rPr>
              <w:t>унки в пещерах Ласко (Франция).</w:t>
            </w:r>
          </w:p>
          <w:p w:rsidR="007320DA" w:rsidRDefault="00881F24" w:rsidP="007320DA">
            <w:pPr>
              <w:rPr>
                <w:rFonts w:ascii="Times New Roman" w:hAnsi="Times New Roman" w:cs="Arial Unicode MS"/>
              </w:rPr>
            </w:pPr>
            <w:r>
              <w:rPr>
                <w:rFonts w:ascii="Times New Roman" w:hAnsi="Times New Roman" w:cs="Arial Unicode MS"/>
              </w:rPr>
              <w:t xml:space="preserve">Узнать о </w:t>
            </w:r>
            <w:r w:rsidR="000B1C5F">
              <w:rPr>
                <w:rFonts w:ascii="Times New Roman" w:hAnsi="Times New Roman" w:cs="Arial Unicode MS"/>
              </w:rPr>
              <w:t>первобытной культуре</w:t>
            </w:r>
            <w:r w:rsidR="007320DA">
              <w:rPr>
                <w:rFonts w:ascii="Times New Roman" w:hAnsi="Times New Roman" w:cs="Arial Unicode MS"/>
              </w:rPr>
              <w:t xml:space="preserve"> нам помогают </w:t>
            </w:r>
            <w:r w:rsidR="007320DA" w:rsidRPr="000B1C5F">
              <w:rPr>
                <w:rFonts w:ascii="Times New Roman" w:hAnsi="Times New Roman" w:cs="Arial Unicode MS"/>
                <w:b/>
              </w:rPr>
              <w:t>три науки.</w:t>
            </w:r>
          </w:p>
          <w:p w:rsidR="007320DA" w:rsidRDefault="007320DA" w:rsidP="007320DA">
            <w:pPr>
              <w:rPr>
                <w:rFonts w:ascii="Times New Roman" w:hAnsi="Times New Roman" w:cs="Arial Unicode MS"/>
              </w:rPr>
            </w:pPr>
            <w:r>
              <w:rPr>
                <w:rFonts w:ascii="Times New Roman" w:hAnsi="Times New Roman" w:cs="Arial Unicode MS"/>
              </w:rPr>
              <w:t xml:space="preserve"> </w:t>
            </w:r>
            <w:r w:rsidRPr="007320DA">
              <w:rPr>
                <w:rFonts w:ascii="Times New Roman" w:hAnsi="Times New Roman" w:cs="Arial Unicode MS"/>
                <w:b/>
              </w:rPr>
              <w:t>Археология</w:t>
            </w:r>
            <w:r>
              <w:rPr>
                <w:rFonts w:ascii="Times New Roman" w:hAnsi="Times New Roman" w:cs="Arial Unicode MS"/>
              </w:rPr>
              <w:t xml:space="preserve"> (материальные остатки деятельности человека). </w:t>
            </w:r>
          </w:p>
          <w:p w:rsidR="007320DA" w:rsidRDefault="007320DA" w:rsidP="007320DA">
            <w:pPr>
              <w:rPr>
                <w:rFonts w:ascii="Times New Roman" w:hAnsi="Times New Roman" w:cs="Arial Unicode MS"/>
              </w:rPr>
            </w:pPr>
            <w:r>
              <w:rPr>
                <w:rFonts w:ascii="Times New Roman" w:hAnsi="Times New Roman" w:cs="Arial Unicode MS"/>
              </w:rPr>
              <w:t xml:space="preserve"> </w:t>
            </w:r>
            <w:r w:rsidRPr="007320DA">
              <w:rPr>
                <w:rFonts w:ascii="Times New Roman" w:hAnsi="Times New Roman" w:cs="Arial Unicode MS"/>
                <w:b/>
              </w:rPr>
              <w:t>Этнография</w:t>
            </w:r>
            <w:r>
              <w:rPr>
                <w:rFonts w:ascii="Times New Roman" w:hAnsi="Times New Roman" w:cs="Arial Unicode MS"/>
              </w:rPr>
              <w:t xml:space="preserve"> (бытовые и культурные особенности народов мира, традиционное искусство). </w:t>
            </w:r>
          </w:p>
          <w:p w:rsidR="007320DA" w:rsidRDefault="007320DA" w:rsidP="007320DA">
            <w:pPr>
              <w:rPr>
                <w:rFonts w:ascii="Times New Roman" w:hAnsi="Times New Roman" w:cs="Arial Unicode MS"/>
              </w:rPr>
            </w:pPr>
            <w:r w:rsidRPr="007320DA">
              <w:rPr>
                <w:rFonts w:ascii="Times New Roman" w:hAnsi="Times New Roman" w:cs="Arial Unicode MS"/>
                <w:b/>
              </w:rPr>
              <w:t xml:space="preserve">Лингвистика </w:t>
            </w:r>
            <w:r>
              <w:rPr>
                <w:rFonts w:ascii="Times New Roman" w:hAnsi="Times New Roman" w:cs="Arial Unicode MS"/>
              </w:rPr>
              <w:t xml:space="preserve">(особенности языка, фольклора, мифов и легенд). </w:t>
            </w:r>
          </w:p>
          <w:p w:rsidR="007320DA" w:rsidRPr="009D5195" w:rsidRDefault="007320DA" w:rsidP="009D51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Unicode MS"/>
              </w:rPr>
              <w:t xml:space="preserve"> </w:t>
            </w:r>
            <w:r w:rsidRPr="007320DA">
              <w:rPr>
                <w:rFonts w:ascii="Times New Roman" w:hAnsi="Times New Roman" w:cs="Arial Unicode MS"/>
                <w:b/>
              </w:rPr>
              <w:t>Первобытное искусство</w:t>
            </w:r>
            <w:r>
              <w:rPr>
                <w:rFonts w:ascii="Times New Roman" w:hAnsi="Times New Roman" w:cs="Arial Unicode MS"/>
              </w:rPr>
              <w:t xml:space="preserve"> отразило первые представления человека об окружающем мире, благодаря ему сохранились и передавались знания и навыки, происходило общение друг с другом. Была тесная связь искусства с религиозными верованиями. Так, например, надевая на себя звериные маски и исполняя «Танец буйволов», первобытный человек считал, что это послужит в будущем успешной охоте на зверя. В недрах первобытной культуры оформились начало танца, музыки и театра. Самой ранней формой театрального искусства была пантомима, с помощью которой можно было пластически изобразить сцены охоты с метанием копья и стрельбой из лука, весь земледельческий цикл, разнообразные обряды и церемонии, объявление войны или заключение мира. В недрах пантомимы зародилось музыкальное искусство. Необходимым условием жизни наших предков была слаженность коллективного труда, а поэтому в основе их совместных действий лежал ритм. Музыкальный ритм обеспечивал человеческий голос, подражание звукам окружающей природы (грома, падающих камней, льющейся воды, криков птиц и рева умирающего раненого зверя). С помощью имитирующих звуков и имитации повадок животных первобытный человек верил, что может добиться успешной охоты или богатого урожая. </w:t>
            </w:r>
          </w:p>
          <w:p w:rsidR="007320DA" w:rsidRPr="006940C1" w:rsidRDefault="007320DA" w:rsidP="00796B1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B11" w:rsidTr="009D51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11" w:rsidRDefault="00796B11" w:rsidP="00796B11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Учебные задания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51" w:rsidRDefault="00881F24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Составьте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на тему « </w:t>
            </w:r>
            <w:r w:rsidR="00295D51">
              <w:rPr>
                <w:rFonts w:ascii="Times New Roman" w:hAnsi="Times New Roman" w:cs="Times New Roman"/>
                <w:b/>
                <w:sz w:val="24"/>
              </w:rPr>
              <w:t>Первобытное искусство»</w:t>
            </w:r>
          </w:p>
          <w:p w:rsidR="00295D51" w:rsidRPr="00295D51" w:rsidRDefault="00295D51" w:rsidP="00295D51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95D51">
              <w:rPr>
                <w:rFonts w:ascii="Times New Roman" w:hAnsi="Times New Roman" w:cs="Times New Roman"/>
                <w:sz w:val="24"/>
              </w:rPr>
              <w:t>Одно существительное</w:t>
            </w:r>
          </w:p>
          <w:p w:rsidR="00295D51" w:rsidRPr="00295D51" w:rsidRDefault="00295D51" w:rsidP="00295D51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95D51">
              <w:rPr>
                <w:rFonts w:ascii="Times New Roman" w:hAnsi="Times New Roman" w:cs="Times New Roman"/>
                <w:sz w:val="24"/>
              </w:rPr>
              <w:t>Два прилагательных</w:t>
            </w:r>
          </w:p>
          <w:p w:rsidR="00295D51" w:rsidRDefault="00295D51" w:rsidP="00295D51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95D51">
              <w:rPr>
                <w:rFonts w:ascii="Times New Roman" w:hAnsi="Times New Roman" w:cs="Times New Roman"/>
                <w:sz w:val="24"/>
              </w:rPr>
              <w:t>Три глагола</w:t>
            </w:r>
          </w:p>
          <w:p w:rsidR="00295D51" w:rsidRDefault="00295D51" w:rsidP="00295D51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 из 4 слов.</w:t>
            </w:r>
          </w:p>
          <w:p w:rsidR="00796B11" w:rsidRPr="00012422" w:rsidRDefault="00012422" w:rsidP="00796B11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 существительно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вывод</w:t>
            </w:r>
          </w:p>
          <w:p w:rsidR="00796B11" w:rsidRDefault="00796B11" w:rsidP="00796B1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96B11" w:rsidTr="009D51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11" w:rsidRDefault="00796B11" w:rsidP="00796B11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 с учителем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11" w:rsidRPr="00795BDD" w:rsidRDefault="00796B11" w:rsidP="00795BD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Уважаемый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учащийся, все выполненные задания необходимо отправить </w:t>
            </w:r>
            <w:proofErr w:type="gramStart"/>
            <w:r w:rsidR="00795BDD">
              <w:rPr>
                <w:rFonts w:ascii="Times New Roman" w:hAnsi="Times New Roman" w:cs="Times New Roman"/>
                <w:sz w:val="24"/>
                <w:lang w:val="kk-KZ"/>
              </w:rPr>
              <w:t>через</w:t>
            </w:r>
            <w:proofErr w:type="gramEnd"/>
            <w:r w:rsidR="00795BDD">
              <w:rPr>
                <w:rFonts w:ascii="Times New Roman" w:hAnsi="Times New Roman" w:cs="Times New Roman"/>
                <w:sz w:val="24"/>
                <w:lang w:val="kk-KZ"/>
              </w:rPr>
              <w:t xml:space="preserve"> «Күнделік» или </w:t>
            </w:r>
            <w:r w:rsidR="00795BDD">
              <w:rPr>
                <w:rFonts w:ascii="Times New Roman" w:hAnsi="Times New Roman" w:cs="Times New Roman"/>
                <w:sz w:val="24"/>
              </w:rPr>
              <w:t>на</w:t>
            </w:r>
            <w:r w:rsidR="00795BD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электронную почту </w:t>
            </w:r>
            <w:hyperlink r:id="rId18" w:history="1">
              <w:proofErr w:type="spellStart"/>
              <w:r w:rsidR="00795BDD" w:rsidRPr="00150600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tailakov</w:t>
              </w:r>
              <w:proofErr w:type="spellEnd"/>
              <w:r w:rsidR="00795BDD" w:rsidRPr="00150600">
                <w:rPr>
                  <w:rStyle w:val="a7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95BDD" w:rsidRPr="00150600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sherhan</w:t>
              </w:r>
              <w:proofErr w:type="spellEnd"/>
              <w:r w:rsidR="00795BDD" w:rsidRPr="00150600">
                <w:rPr>
                  <w:rStyle w:val="a7"/>
                  <w:rFonts w:ascii="Times New Roman" w:hAnsi="Times New Roman" w:cs="Times New Roman"/>
                  <w:sz w:val="24"/>
                </w:rPr>
                <w:t>@</w:t>
              </w:r>
              <w:r w:rsidR="00795BDD" w:rsidRPr="00150600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795BDD" w:rsidRPr="00795BDD">
                <w:rPr>
                  <w:rStyle w:val="a7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95BDD" w:rsidRPr="00150600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="00795BDD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</w:tbl>
    <w:p w:rsidR="00664F19" w:rsidRDefault="00664F19" w:rsidP="00664F19"/>
    <w:p w:rsidR="00195D2E" w:rsidRPr="004D1FA5" w:rsidRDefault="00195D2E" w:rsidP="004D1FA5"/>
    <w:sectPr w:rsidR="00195D2E" w:rsidRPr="004D1FA5" w:rsidSect="00A354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D4" w:rsidRDefault="00FA5CD4" w:rsidP="00664F19">
      <w:pPr>
        <w:spacing w:after="0" w:line="240" w:lineRule="auto"/>
      </w:pPr>
      <w:r>
        <w:separator/>
      </w:r>
    </w:p>
  </w:endnote>
  <w:endnote w:type="continuationSeparator" w:id="0">
    <w:p w:rsidR="00FA5CD4" w:rsidRDefault="00FA5CD4" w:rsidP="0066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D4" w:rsidRDefault="00FA5CD4" w:rsidP="00664F19">
      <w:pPr>
        <w:spacing w:after="0" w:line="240" w:lineRule="auto"/>
      </w:pPr>
      <w:r>
        <w:separator/>
      </w:r>
    </w:p>
  </w:footnote>
  <w:footnote w:type="continuationSeparator" w:id="0">
    <w:p w:rsidR="00FA5CD4" w:rsidRDefault="00FA5CD4" w:rsidP="0066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B63"/>
    <w:multiLevelType w:val="hybridMultilevel"/>
    <w:tmpl w:val="54A82E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D346EA"/>
    <w:multiLevelType w:val="hybridMultilevel"/>
    <w:tmpl w:val="8446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076F"/>
    <w:multiLevelType w:val="hybridMultilevel"/>
    <w:tmpl w:val="D504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63AA"/>
    <w:multiLevelType w:val="hybridMultilevel"/>
    <w:tmpl w:val="B09E32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10733B97"/>
    <w:multiLevelType w:val="hybridMultilevel"/>
    <w:tmpl w:val="802ECA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BA957DA"/>
    <w:multiLevelType w:val="hybridMultilevel"/>
    <w:tmpl w:val="8C84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848C4"/>
    <w:multiLevelType w:val="hybridMultilevel"/>
    <w:tmpl w:val="9412E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E679D8"/>
    <w:multiLevelType w:val="hybridMultilevel"/>
    <w:tmpl w:val="241E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94543"/>
    <w:multiLevelType w:val="hybridMultilevel"/>
    <w:tmpl w:val="A38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618B2"/>
    <w:multiLevelType w:val="hybridMultilevel"/>
    <w:tmpl w:val="4ECEA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0209A"/>
    <w:multiLevelType w:val="hybridMultilevel"/>
    <w:tmpl w:val="2388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616B9"/>
    <w:multiLevelType w:val="hybridMultilevel"/>
    <w:tmpl w:val="E586CC6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65D6482"/>
    <w:multiLevelType w:val="hybridMultilevel"/>
    <w:tmpl w:val="406030C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73701B"/>
    <w:multiLevelType w:val="hybridMultilevel"/>
    <w:tmpl w:val="F60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9591E"/>
    <w:multiLevelType w:val="hybridMultilevel"/>
    <w:tmpl w:val="3AFE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90096"/>
    <w:multiLevelType w:val="hybridMultilevel"/>
    <w:tmpl w:val="6E88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E2DAA"/>
    <w:multiLevelType w:val="hybridMultilevel"/>
    <w:tmpl w:val="52E8E18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6C07550"/>
    <w:multiLevelType w:val="hybridMultilevel"/>
    <w:tmpl w:val="8376E7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0"/>
  </w:num>
  <w:num w:numId="5">
    <w:abstractNumId w:val="2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7"/>
  </w:num>
  <w:num w:numId="13">
    <w:abstractNumId w:val="16"/>
  </w:num>
  <w:num w:numId="14">
    <w:abstractNumId w:val="16"/>
  </w:num>
  <w:num w:numId="15">
    <w:abstractNumId w:val="15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9"/>
    <w:rsid w:val="00012422"/>
    <w:rsid w:val="00014E90"/>
    <w:rsid w:val="000373F0"/>
    <w:rsid w:val="00064166"/>
    <w:rsid w:val="00095B6D"/>
    <w:rsid w:val="000B1C5F"/>
    <w:rsid w:val="000B305C"/>
    <w:rsid w:val="00114DEE"/>
    <w:rsid w:val="00127621"/>
    <w:rsid w:val="00135251"/>
    <w:rsid w:val="00160602"/>
    <w:rsid w:val="00195579"/>
    <w:rsid w:val="00195D2E"/>
    <w:rsid w:val="001A1500"/>
    <w:rsid w:val="002078DC"/>
    <w:rsid w:val="002372B8"/>
    <w:rsid w:val="00251EDE"/>
    <w:rsid w:val="00295D51"/>
    <w:rsid w:val="002C4BAF"/>
    <w:rsid w:val="002E1A73"/>
    <w:rsid w:val="002F521B"/>
    <w:rsid w:val="00314715"/>
    <w:rsid w:val="00384C69"/>
    <w:rsid w:val="003A0142"/>
    <w:rsid w:val="003F5E91"/>
    <w:rsid w:val="0040344D"/>
    <w:rsid w:val="00455122"/>
    <w:rsid w:val="004A11B9"/>
    <w:rsid w:val="004B4A0E"/>
    <w:rsid w:val="004C0C46"/>
    <w:rsid w:val="004D1FA5"/>
    <w:rsid w:val="004D7113"/>
    <w:rsid w:val="004D7ABF"/>
    <w:rsid w:val="004E3B8E"/>
    <w:rsid w:val="005301A5"/>
    <w:rsid w:val="00544503"/>
    <w:rsid w:val="005C18ED"/>
    <w:rsid w:val="005C334D"/>
    <w:rsid w:val="005E1746"/>
    <w:rsid w:val="00664F19"/>
    <w:rsid w:val="0067207F"/>
    <w:rsid w:val="006940C1"/>
    <w:rsid w:val="006D4BF6"/>
    <w:rsid w:val="0070219D"/>
    <w:rsid w:val="007320DA"/>
    <w:rsid w:val="00766430"/>
    <w:rsid w:val="00795BDD"/>
    <w:rsid w:val="00796B11"/>
    <w:rsid w:val="007B70F8"/>
    <w:rsid w:val="007F1A08"/>
    <w:rsid w:val="0085332C"/>
    <w:rsid w:val="00881F24"/>
    <w:rsid w:val="008A4CFD"/>
    <w:rsid w:val="008B632C"/>
    <w:rsid w:val="008C01BF"/>
    <w:rsid w:val="00902153"/>
    <w:rsid w:val="00932264"/>
    <w:rsid w:val="009678F1"/>
    <w:rsid w:val="009A4FF7"/>
    <w:rsid w:val="009A5D86"/>
    <w:rsid w:val="009A7830"/>
    <w:rsid w:val="009D5195"/>
    <w:rsid w:val="00A05D66"/>
    <w:rsid w:val="00A35488"/>
    <w:rsid w:val="00A826D1"/>
    <w:rsid w:val="00AD0580"/>
    <w:rsid w:val="00AD48D0"/>
    <w:rsid w:val="00BC2F8F"/>
    <w:rsid w:val="00C20F10"/>
    <w:rsid w:val="00C278AD"/>
    <w:rsid w:val="00C44393"/>
    <w:rsid w:val="00C85B86"/>
    <w:rsid w:val="00CD43E3"/>
    <w:rsid w:val="00D00039"/>
    <w:rsid w:val="00D479B9"/>
    <w:rsid w:val="00D551C1"/>
    <w:rsid w:val="00D66802"/>
    <w:rsid w:val="00D82E2C"/>
    <w:rsid w:val="00DC7246"/>
    <w:rsid w:val="00E21EDA"/>
    <w:rsid w:val="00E430B3"/>
    <w:rsid w:val="00EC483E"/>
    <w:rsid w:val="00EC4AEA"/>
    <w:rsid w:val="00EF0982"/>
    <w:rsid w:val="00F86730"/>
    <w:rsid w:val="00FA5CD4"/>
    <w:rsid w:val="00FB32AD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14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B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551C1"/>
    <w:rPr>
      <w:color w:val="0000FF"/>
      <w:u w:val="single"/>
    </w:rPr>
  </w:style>
  <w:style w:type="paragraph" w:styleId="a8">
    <w:name w:val="No Spacing"/>
    <w:link w:val="a9"/>
    <w:uiPriority w:val="1"/>
    <w:qFormat/>
    <w:rsid w:val="00A826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47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Без интервала Знак"/>
    <w:basedOn w:val="a0"/>
    <w:link w:val="a8"/>
    <w:uiPriority w:val="1"/>
    <w:locked/>
    <w:rsid w:val="00FB32AD"/>
  </w:style>
  <w:style w:type="paragraph" w:styleId="aa">
    <w:name w:val="header"/>
    <w:basedOn w:val="a"/>
    <w:link w:val="ab"/>
    <w:uiPriority w:val="99"/>
    <w:unhideWhenUsed/>
    <w:rsid w:val="0066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4F19"/>
  </w:style>
  <w:style w:type="paragraph" w:styleId="ac">
    <w:name w:val="footer"/>
    <w:basedOn w:val="a"/>
    <w:link w:val="ad"/>
    <w:uiPriority w:val="99"/>
    <w:unhideWhenUsed/>
    <w:rsid w:val="0066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4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14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B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551C1"/>
    <w:rPr>
      <w:color w:val="0000FF"/>
      <w:u w:val="single"/>
    </w:rPr>
  </w:style>
  <w:style w:type="paragraph" w:styleId="a8">
    <w:name w:val="No Spacing"/>
    <w:link w:val="a9"/>
    <w:uiPriority w:val="1"/>
    <w:qFormat/>
    <w:rsid w:val="00A826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47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Без интервала Знак"/>
    <w:basedOn w:val="a0"/>
    <w:link w:val="a8"/>
    <w:uiPriority w:val="1"/>
    <w:locked/>
    <w:rsid w:val="00FB32AD"/>
  </w:style>
  <w:style w:type="paragraph" w:styleId="aa">
    <w:name w:val="header"/>
    <w:basedOn w:val="a"/>
    <w:link w:val="ab"/>
    <w:uiPriority w:val="99"/>
    <w:unhideWhenUsed/>
    <w:rsid w:val="0066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4F19"/>
  </w:style>
  <w:style w:type="paragraph" w:styleId="ac">
    <w:name w:val="footer"/>
    <w:basedOn w:val="a"/>
    <w:link w:val="ad"/>
    <w:uiPriority w:val="99"/>
    <w:unhideWhenUsed/>
    <w:rsid w:val="0066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2%D0%B5%D0%B7%D0%B5%D1%80_(%D0%BF%D1%80%D0%B8%D1%82%D0%BE%D0%BA_%D0%94%D0%BE%D1%80%D0%B4%D0%BE%D0%BD%D0%B8)" TargetMode="External"/><Relationship Id="rId18" Type="http://schemas.openxmlformats.org/officeDocument/2006/relationships/hyperlink" Target="mailto:tailakov.sherhan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E%D0%9D%D0%95%D0%A1%D0%9A%D0%9E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1%81%D0%B5%D0%BC%D0%B8%D1%80%D0%BD%D0%BE%D0%B5_%D0%BD%D0%B0%D1%81%D0%BB%D0%B5%D0%B4%D0%B8%D0%B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1979_%D0%B3%D0%BE%D0%B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0l3xeGe6tQ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D73F-E7E3-4BD2-95C0-EC99B36C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2020-09-11T01:42:00Z</dcterms:created>
  <dcterms:modified xsi:type="dcterms:W3CDTF">2020-09-11T01:42:00Z</dcterms:modified>
</cp:coreProperties>
</file>