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49" w:rsidRDefault="00393263">
      <w:bookmarkStart w:id="0" w:name="_GoBack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подберите к словам категории состояния омонимы</w:t>
      </w:r>
      <w:proofErr w:type="gramStart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,о</w:t>
      </w:r>
      <w:proofErr w:type="gramEnd"/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тносящиеся к другим частям речи.составьте с этими омонимами предложения. </w:t>
      </w:r>
      <w:r>
        <w:rPr>
          <w:rFonts w:ascii="Arial" w:hAnsi="Arial" w:cs="Arial"/>
          <w:color w:val="616161"/>
          <w:sz w:val="20"/>
          <w:szCs w:val="20"/>
        </w:rPr>
        <w:br/>
      </w:r>
      <w:r>
        <w:rPr>
          <w:rFonts w:ascii="Arial" w:hAnsi="Arial" w:cs="Arial"/>
          <w:color w:val="616161"/>
          <w:sz w:val="20"/>
          <w:szCs w:val="20"/>
          <w:shd w:val="clear" w:color="auto" w:fill="FFFFFF"/>
        </w:rPr>
        <w:t>1.мне стало страшно при мысле об экзамене.2.всем будет больно расставаться с друзьями.3.на улице все еще было холодно.4.вокруг было тихо и спокойно.5.в этом доме всем уютно. </w:t>
      </w:r>
      <w:bookmarkEnd w:id="0"/>
    </w:p>
    <w:sectPr w:rsidR="006B2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63"/>
    <w:rsid w:val="00393263"/>
    <w:rsid w:val="006B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1</cp:revision>
  <dcterms:created xsi:type="dcterms:W3CDTF">2014-02-19T18:54:00Z</dcterms:created>
  <dcterms:modified xsi:type="dcterms:W3CDTF">2014-02-19T18:54:00Z</dcterms:modified>
</cp:coreProperties>
</file>