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A23" w:rsidRDefault="00BB6A23" w:rsidP="00BB6A23">
      <w:pPr>
        <w:pStyle w:val="a3"/>
        <w:shd w:val="clear" w:color="auto" w:fill="FFFFFF"/>
        <w:spacing w:line="246" w:lineRule="atLeast"/>
        <w:jc w:val="center"/>
        <w:rPr>
          <w:rFonts w:ascii="Open Sans" w:hAnsi="Open Sans" w:cs="Open Sans"/>
          <w:color w:val="191919"/>
          <w:sz w:val="20"/>
          <w:szCs w:val="20"/>
        </w:rPr>
      </w:pPr>
      <w:r>
        <w:rPr>
          <w:rStyle w:val="a4"/>
          <w:rFonts w:ascii="Open Sans" w:hAnsi="Open Sans" w:cs="Open Sans"/>
          <w:color w:val="0000FF"/>
          <w:sz w:val="20"/>
          <w:szCs w:val="20"/>
        </w:rPr>
        <w:t>ИСТОРИЯ МЕДИЦИНЫ:</w:t>
      </w:r>
      <w:r>
        <w:rPr>
          <w:rStyle w:val="apple-converted-space"/>
          <w:rFonts w:ascii="Open Sans" w:hAnsi="Open Sans" w:cs="Open Sans"/>
          <w:b/>
          <w:bCs/>
          <w:color w:val="0000FF"/>
          <w:sz w:val="20"/>
          <w:szCs w:val="20"/>
        </w:rPr>
        <w:t> </w:t>
      </w:r>
      <w:r>
        <w:rPr>
          <w:rFonts w:ascii="Open Sans" w:hAnsi="Open Sans" w:cs="Open Sans"/>
          <w:b/>
          <w:bCs/>
          <w:color w:val="0000FF"/>
          <w:sz w:val="20"/>
          <w:szCs w:val="20"/>
        </w:rPr>
        <w:br/>
      </w:r>
      <w:r>
        <w:rPr>
          <w:rStyle w:val="a4"/>
          <w:rFonts w:ascii="Open Sans" w:hAnsi="Open Sans" w:cs="Open Sans"/>
          <w:color w:val="0000FF"/>
          <w:sz w:val="20"/>
          <w:szCs w:val="20"/>
        </w:rPr>
        <w:t>ОСНОВНЫЕ ВЕХИ И ВЕЛИКИЕ ОТКРЫТИЯ</w:t>
      </w:r>
    </w:p>
    <w:p w:rsidR="00BB6A23" w:rsidRDefault="00BB6A23" w:rsidP="00BB6A23">
      <w:pPr>
        <w:pStyle w:val="a3"/>
        <w:shd w:val="clear" w:color="auto" w:fill="FFFFFF"/>
        <w:spacing w:line="246" w:lineRule="atLeast"/>
        <w:jc w:val="right"/>
        <w:rPr>
          <w:rFonts w:ascii="Open Sans" w:hAnsi="Open Sans" w:cs="Open Sans"/>
          <w:color w:val="191919"/>
          <w:sz w:val="20"/>
          <w:szCs w:val="20"/>
        </w:rPr>
      </w:pPr>
      <w:r>
        <w:rPr>
          <w:rStyle w:val="a4"/>
          <w:rFonts w:ascii="Open Sans" w:hAnsi="Open Sans" w:cs="Open Sans"/>
          <w:i/>
          <w:iCs/>
          <w:color w:val="191919"/>
          <w:sz w:val="20"/>
          <w:szCs w:val="20"/>
        </w:rPr>
        <w:t xml:space="preserve">По материалам телеканала </w:t>
      </w:r>
      <w:proofErr w:type="spellStart"/>
      <w:r>
        <w:rPr>
          <w:rStyle w:val="a4"/>
          <w:rFonts w:ascii="Open Sans" w:hAnsi="Open Sans" w:cs="Open Sans"/>
          <w:i/>
          <w:iCs/>
          <w:color w:val="191919"/>
          <w:sz w:val="20"/>
          <w:szCs w:val="20"/>
        </w:rPr>
        <w:t>Дискавери</w:t>
      </w:r>
      <w:proofErr w:type="spellEnd"/>
      <w:r>
        <w:rPr>
          <w:rFonts w:ascii="Open Sans" w:hAnsi="Open Sans" w:cs="Open Sans"/>
          <w:b/>
          <w:bCs/>
          <w:i/>
          <w:iCs/>
          <w:color w:val="191919"/>
          <w:sz w:val="20"/>
          <w:szCs w:val="20"/>
        </w:rPr>
        <w:br/>
      </w:r>
      <w:r>
        <w:rPr>
          <w:rStyle w:val="a4"/>
          <w:rFonts w:ascii="Open Sans" w:hAnsi="Open Sans" w:cs="Open Sans"/>
          <w:i/>
          <w:iCs/>
          <w:color w:val="191919"/>
          <w:sz w:val="20"/>
          <w:szCs w:val="20"/>
        </w:rPr>
        <w:t> («</w:t>
      </w:r>
      <w:proofErr w:type="spellStart"/>
      <w:r>
        <w:rPr>
          <w:rStyle w:val="a4"/>
          <w:rFonts w:ascii="Open Sans" w:hAnsi="Open Sans" w:cs="Open Sans"/>
          <w:i/>
          <w:iCs/>
          <w:color w:val="191919"/>
          <w:sz w:val="20"/>
          <w:szCs w:val="20"/>
        </w:rPr>
        <w:t>Discovery</w:t>
      </w:r>
      <w:proofErr w:type="spellEnd"/>
      <w:r>
        <w:rPr>
          <w:rStyle w:val="a4"/>
          <w:rFonts w:ascii="Open Sans" w:hAnsi="Open Sans" w:cs="Open Sans"/>
          <w:i/>
          <w:iCs/>
          <w:color w:val="191919"/>
          <w:sz w:val="20"/>
          <w:szCs w:val="20"/>
        </w:rPr>
        <w:t xml:space="preserve"> </w:t>
      </w:r>
      <w:proofErr w:type="spellStart"/>
      <w:r>
        <w:rPr>
          <w:rStyle w:val="a4"/>
          <w:rFonts w:ascii="Open Sans" w:hAnsi="Open Sans" w:cs="Open Sans"/>
          <w:i/>
          <w:iCs/>
          <w:color w:val="191919"/>
          <w:sz w:val="20"/>
          <w:szCs w:val="20"/>
        </w:rPr>
        <w:t>Channel</w:t>
      </w:r>
      <w:proofErr w:type="spellEnd"/>
      <w:r>
        <w:rPr>
          <w:rStyle w:val="a4"/>
          <w:rFonts w:ascii="Open Sans" w:hAnsi="Open Sans" w:cs="Open Sans"/>
          <w:i/>
          <w:iCs/>
          <w:color w:val="191919"/>
          <w:sz w:val="20"/>
          <w:szCs w:val="20"/>
        </w:rPr>
        <w:t>»)</w:t>
      </w:r>
    </w:p>
    <w:p w:rsidR="00BB6A23" w:rsidRDefault="00BB6A23" w:rsidP="00BB6A23">
      <w:pPr>
        <w:pStyle w:val="a3"/>
        <w:shd w:val="clear" w:color="auto" w:fill="FFFFFF"/>
        <w:spacing w:line="246" w:lineRule="atLeast"/>
        <w:rPr>
          <w:rFonts w:ascii="Open Sans" w:hAnsi="Open Sans" w:cs="Open Sans"/>
          <w:color w:val="191919"/>
          <w:sz w:val="20"/>
          <w:szCs w:val="20"/>
        </w:rPr>
      </w:pPr>
      <w:r>
        <w:rPr>
          <w:rFonts w:ascii="Open Sans" w:hAnsi="Open Sans" w:cs="Open Sans"/>
          <w:color w:val="191919"/>
          <w:sz w:val="20"/>
          <w:szCs w:val="20"/>
        </w:rPr>
        <w:t>Открытия в медицине преобразили мир. Они изменили ход истории, сохранив несчётное количество жизней, раздвинув границы наших познаний до рубежей, на которых мы стоим сегодня, готовые к новым великим открытиям. </w:t>
      </w:r>
    </w:p>
    <w:p w:rsidR="00BB6A23" w:rsidRDefault="00BB6A23" w:rsidP="00BB6A23">
      <w:pPr>
        <w:pStyle w:val="a3"/>
        <w:shd w:val="clear" w:color="auto" w:fill="FFFFFF"/>
        <w:spacing w:line="246" w:lineRule="atLeast"/>
        <w:jc w:val="center"/>
        <w:rPr>
          <w:rFonts w:ascii="Open Sans" w:hAnsi="Open Sans" w:cs="Open Sans"/>
          <w:color w:val="191919"/>
          <w:sz w:val="20"/>
          <w:szCs w:val="20"/>
        </w:rPr>
      </w:pPr>
      <w:r>
        <w:rPr>
          <w:rStyle w:val="a4"/>
          <w:rFonts w:ascii="Open Sans" w:hAnsi="Open Sans" w:cs="Open Sans"/>
          <w:color w:val="0000FF"/>
          <w:sz w:val="20"/>
          <w:szCs w:val="20"/>
        </w:rPr>
        <w:t>Анатомия человека</w:t>
      </w:r>
    </w:p>
    <w:p w:rsidR="00BB6A23" w:rsidRDefault="00BB6A23" w:rsidP="00BB6A23">
      <w:pPr>
        <w:pStyle w:val="a3"/>
        <w:shd w:val="clear" w:color="auto" w:fill="FFFFFF"/>
        <w:spacing w:line="246" w:lineRule="atLeast"/>
        <w:rPr>
          <w:rFonts w:ascii="Open Sans" w:hAnsi="Open Sans" w:cs="Open Sans"/>
          <w:color w:val="191919"/>
          <w:sz w:val="20"/>
          <w:szCs w:val="20"/>
        </w:rPr>
      </w:pPr>
      <w:r>
        <w:rPr>
          <w:rFonts w:ascii="Open Sans" w:hAnsi="Open Sans" w:cs="Open Sans"/>
          <w:color w:val="191919"/>
          <w:sz w:val="20"/>
          <w:szCs w:val="20"/>
        </w:rPr>
        <w:t>В Древней Греции лечение болезней основывалось скорее на философии, чем на истинном понимании анатомии человека. Хирургическое вмешательство было редкостью, а препарирование трупов ещё не практиковалось. В результате врачи практически не имели сведений о внутреннем устройстве человека. Лишь в эпоху Ренессанса анатомия зародилась как наука. </w:t>
      </w:r>
      <w:r>
        <w:rPr>
          <w:rFonts w:ascii="Open Sans" w:hAnsi="Open Sans" w:cs="Open Sans"/>
          <w:color w:val="191919"/>
          <w:sz w:val="20"/>
          <w:szCs w:val="20"/>
        </w:rPr>
        <w:br/>
        <w:t>  </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152525" cy="1428750"/>
            <wp:effectExtent l="19050" t="0" r="9525" b="0"/>
            <wp:wrapSquare wrapText="bothSides"/>
            <wp:docPr id="2" name="Рисунок 2" descr="http://www.endocrincentr.ru/images/material-images/0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ndocrincentr.ru/images/material-images/0807.jpg"/>
                    <pic:cNvPicPr>
                      <a:picLocks noChangeAspect="1" noChangeArrowheads="1"/>
                    </pic:cNvPicPr>
                  </pic:nvPicPr>
                  <pic:blipFill>
                    <a:blip r:embed="rId4"/>
                    <a:srcRect/>
                    <a:stretch>
                      <a:fillRect/>
                    </a:stretch>
                  </pic:blipFill>
                  <pic:spPr bwMode="auto">
                    <a:xfrm>
                      <a:off x="0" y="0"/>
                      <a:ext cx="1152525" cy="1428750"/>
                    </a:xfrm>
                    <a:prstGeom prst="rect">
                      <a:avLst/>
                    </a:prstGeom>
                    <a:noFill/>
                    <a:ln w="9525">
                      <a:noFill/>
                      <a:miter lim="800000"/>
                      <a:headEnd/>
                      <a:tailEnd/>
                    </a:ln>
                  </pic:spPr>
                </pic:pic>
              </a:graphicData>
            </a:graphic>
          </wp:anchor>
        </w:drawing>
      </w:r>
      <w:r>
        <w:rPr>
          <w:rFonts w:ascii="Open Sans" w:hAnsi="Open Sans" w:cs="Open Sans"/>
          <w:color w:val="191919"/>
          <w:sz w:val="20"/>
          <w:szCs w:val="20"/>
        </w:rPr>
        <w:t xml:space="preserve">Бельгийский врач Андреас Везалий шокировал многих, когда решил изучать анатомию, вскрывая трупы. Материал для исследований приходилось добывать под покровом ночи. Учёные типа Везалия  должны были прибегать к не совсем легальным методам. Когда Везалий стал профессором в Падуе, он завёл дружбу с распорядителем казней. Везалий решил передать опыт, накопленный за годы искусных вскрытий, написав книгу по анатомии человека. Так появилась книга «О строении человеческого тела». Опубликованная  в 1538 году, книга считается одним из величайших трудов в области медицины, а также одним из величайших открытий, так как в ней впервые даётся верное описание строения человеческого тела. Это был первый серьёзный вызов, брошенный авторитету древнегреческих врачей.  Книга разошлась </w:t>
      </w:r>
      <w:proofErr w:type="spellStart"/>
      <w:r>
        <w:rPr>
          <w:rFonts w:ascii="Open Sans" w:hAnsi="Open Sans" w:cs="Open Sans"/>
          <w:color w:val="191919"/>
          <w:sz w:val="20"/>
          <w:szCs w:val="20"/>
        </w:rPr>
        <w:t>огромным</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905000" cy="1228725"/>
            <wp:effectExtent l="19050" t="0" r="0" b="0"/>
            <wp:wrapSquare wrapText="bothSides"/>
            <wp:docPr id="3" name="Рисунок 3" descr="http://www.endocrincentr.ru/images/material-images/08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ndocrincentr.ru/images/material-images/0806(1).jpg"/>
                    <pic:cNvPicPr>
                      <a:picLocks noChangeAspect="1" noChangeArrowheads="1"/>
                    </pic:cNvPicPr>
                  </pic:nvPicPr>
                  <pic:blipFill>
                    <a:blip r:embed="rId5" cstate="print"/>
                    <a:srcRect/>
                    <a:stretch>
                      <a:fillRect/>
                    </a:stretch>
                  </pic:blipFill>
                  <pic:spPr bwMode="auto">
                    <a:xfrm>
                      <a:off x="0" y="0"/>
                      <a:ext cx="1905000" cy="1228725"/>
                    </a:xfrm>
                    <a:prstGeom prst="rect">
                      <a:avLst/>
                    </a:prstGeom>
                    <a:noFill/>
                    <a:ln w="9525">
                      <a:noFill/>
                      <a:miter lim="800000"/>
                      <a:headEnd/>
                      <a:tailEnd/>
                    </a:ln>
                  </pic:spPr>
                </pic:pic>
              </a:graphicData>
            </a:graphic>
          </wp:anchor>
        </w:drawing>
      </w:r>
      <w:r>
        <w:rPr>
          <w:rFonts w:ascii="Open Sans" w:hAnsi="Open Sans" w:cs="Open Sans"/>
          <w:color w:val="191919"/>
          <w:sz w:val="20"/>
          <w:szCs w:val="20"/>
        </w:rPr>
        <w:t>тиражом</w:t>
      </w:r>
      <w:proofErr w:type="spellEnd"/>
      <w:r>
        <w:rPr>
          <w:rFonts w:ascii="Open Sans" w:hAnsi="Open Sans" w:cs="Open Sans"/>
          <w:color w:val="191919"/>
          <w:sz w:val="20"/>
          <w:szCs w:val="20"/>
        </w:rPr>
        <w:t>. Её покупали образованные люди, даже далёкие от медицины.   Весь текст очень скрупулёзно иллюстрирован. Так сведения об анатомии человека стали гораздо более доступными. Благодаря Везалию, изучение анатомии человека посредством вскрытия,  стало неотъемлемой частью подготовки врачей. И это подводит нас к следующему великому открытию.</w:t>
      </w:r>
    </w:p>
    <w:p w:rsidR="00BB6A23" w:rsidRDefault="00BB6A23" w:rsidP="00BB6A23">
      <w:pPr>
        <w:pStyle w:val="a3"/>
        <w:shd w:val="clear" w:color="auto" w:fill="FFFFFF"/>
        <w:spacing w:line="246" w:lineRule="atLeast"/>
        <w:jc w:val="center"/>
        <w:rPr>
          <w:rFonts w:ascii="Open Sans" w:hAnsi="Open Sans" w:cs="Open Sans"/>
          <w:color w:val="191919"/>
          <w:sz w:val="20"/>
          <w:szCs w:val="20"/>
        </w:rPr>
      </w:pPr>
      <w:r>
        <w:rPr>
          <w:rStyle w:val="a4"/>
          <w:rFonts w:ascii="Open Sans" w:hAnsi="Open Sans" w:cs="Open Sans"/>
          <w:color w:val="0000FF"/>
          <w:sz w:val="20"/>
          <w:szCs w:val="20"/>
        </w:rPr>
        <w:t>Кровообращение</w:t>
      </w:r>
    </w:p>
    <w:p w:rsidR="00BB6A23" w:rsidRDefault="00BB6A23" w:rsidP="00BB6A23">
      <w:pPr>
        <w:pStyle w:val="a3"/>
        <w:shd w:val="clear" w:color="auto" w:fill="FFFFFF"/>
        <w:spacing w:line="246" w:lineRule="atLeast"/>
        <w:rPr>
          <w:rFonts w:ascii="Open Sans" w:hAnsi="Open Sans" w:cs="Open Sans"/>
          <w:color w:val="191919"/>
          <w:sz w:val="20"/>
          <w:szCs w:val="20"/>
        </w:rPr>
      </w:pPr>
      <w:r>
        <w:rPr>
          <w:rFonts w:ascii="Open Sans" w:hAnsi="Open Sans" w:cs="Open Sans"/>
          <w:color w:val="191919"/>
          <w:sz w:val="20"/>
          <w:szCs w:val="20"/>
        </w:rPr>
        <w:t>Сердце человека – мышца размером с кулак. Оно сокращается более ста тысяч раз в день, за семьдесят лет – это два с лишним миллиарда сердцебиений. Сердце перекачивает 23 литра крови в минуту. Кровь течёт по телу, проходя через сложную систему артерий и вен. Если все кровеносные сосуды в человеческом теле вытянуть в одну линию, то получится 96 тысяч километров, что в два с лишним раза больше окружности Земли. До начала 17 века процесс кровообращения представляли неверно. Преобладала теория, согласно которой кровь приливала к сердцу через поры в мягких тканях тела. Среди приверженцев этой теории был и английский врач Уильям Гарвей.  Работа сердца завораживала его, но чем больше он наблюдал биение сердца у животных, тем сильнее понимал, что общепринятая теория кровообращения попросту неверна. Он недвусмысленно пишет:  </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981075" cy="1428750"/>
            <wp:effectExtent l="19050" t="0" r="9525" b="0"/>
            <wp:wrapSquare wrapText="bothSides"/>
            <wp:docPr id="4" name="Рисунок 4" descr="http://www.endocrincentr.ru/images/material-images/0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ndocrincentr.ru/images/material-images/0808.jpg"/>
                    <pic:cNvPicPr>
                      <a:picLocks noChangeAspect="1" noChangeArrowheads="1"/>
                    </pic:cNvPicPr>
                  </pic:nvPicPr>
                  <pic:blipFill>
                    <a:blip r:embed="rId6"/>
                    <a:srcRect/>
                    <a:stretch>
                      <a:fillRect/>
                    </a:stretch>
                  </pic:blipFill>
                  <pic:spPr bwMode="auto">
                    <a:xfrm>
                      <a:off x="0" y="0"/>
                      <a:ext cx="981075" cy="1428750"/>
                    </a:xfrm>
                    <a:prstGeom prst="rect">
                      <a:avLst/>
                    </a:prstGeom>
                    <a:noFill/>
                    <a:ln w="9525">
                      <a:noFill/>
                      <a:miter lim="800000"/>
                      <a:headEnd/>
                      <a:tailEnd/>
                    </a:ln>
                  </pic:spPr>
                </pic:pic>
              </a:graphicData>
            </a:graphic>
          </wp:anchor>
        </w:drawing>
      </w:r>
      <w:r>
        <w:rPr>
          <w:rStyle w:val="apple-converted-space"/>
          <w:rFonts w:ascii="Open Sans" w:hAnsi="Open Sans" w:cs="Open Sans"/>
          <w:color w:val="191919"/>
          <w:sz w:val="20"/>
          <w:szCs w:val="20"/>
        </w:rPr>
        <w:t> </w:t>
      </w:r>
      <w:r>
        <w:rPr>
          <w:rFonts w:ascii="Open Sans" w:hAnsi="Open Sans" w:cs="Open Sans"/>
          <w:color w:val="191919"/>
          <w:sz w:val="20"/>
          <w:szCs w:val="20"/>
        </w:rPr>
        <w:t xml:space="preserve">«…Я подумал, не может ли кровь двигаться, словно по кругу?». И первая же фраза в следующем абзаце: «Впоследствии я выяснил, что так оно и есть…». Проводя вскрытия, Гарвей обнаружил, что у сердца есть однонаправленные клапаны, позволяющие крови течь лишь в одном </w:t>
      </w:r>
      <w:r>
        <w:rPr>
          <w:rFonts w:ascii="Open Sans" w:hAnsi="Open Sans" w:cs="Open Sans"/>
          <w:color w:val="191919"/>
          <w:sz w:val="20"/>
          <w:szCs w:val="20"/>
        </w:rPr>
        <w:lastRenderedPageBreak/>
        <w:t>направлении. Одни клапаны впускали кровь, другие -  выпускали. И это было великое открытие. Гарвей понял, что сердце качает кровь в артерии, затем она проходит через вены и, замыкая круг, возвращается к сердцу, чтобы затем начать цикл сначала. Сегодня это кажется прописной истиной, но для 17 века открытие Вильяма Гарвея было революционным. Это был сокрушительный удар по установившимся в медицине представлениям. В конце своего трактата Гарвей пишет: «При мысли о бессчетных последствиях, которое это будет иметь для медицины,  я вижу поле  почти безграничных возможностей».</w:t>
      </w:r>
      <w:r>
        <w:rPr>
          <w:rStyle w:val="apple-converted-space"/>
          <w:rFonts w:ascii="Open Sans" w:hAnsi="Open Sans" w:cs="Open Sans"/>
          <w:color w:val="191919"/>
          <w:sz w:val="20"/>
          <w:szCs w:val="20"/>
        </w:rPr>
        <w:t> </w:t>
      </w:r>
      <w:r>
        <w:rPr>
          <w:rFonts w:ascii="Open Sans" w:hAnsi="Open Sans" w:cs="Open Sans"/>
          <w:color w:val="191919"/>
          <w:sz w:val="20"/>
          <w:szCs w:val="20"/>
        </w:rPr>
        <w:br/>
        <w:t>Открытие Гарвея серьёзно продвинуло вперёд анатомию и хирургию, а многим попросту спасло жизнь. Во всём мире в операционных применяют хирургические зажимы, блокирующие течение крови и сохраняющие систему кровообращения пациента в неприкосновенности. И каждый из них - напоминание о великом открытии Уильяма Гарвея.</w:t>
      </w:r>
    </w:p>
    <w:p w:rsidR="00BB6A23" w:rsidRDefault="00BB6A23" w:rsidP="00BB6A23">
      <w:pPr>
        <w:pStyle w:val="a3"/>
        <w:shd w:val="clear" w:color="auto" w:fill="FFFFFF"/>
        <w:spacing w:line="246" w:lineRule="atLeast"/>
        <w:jc w:val="center"/>
        <w:rPr>
          <w:rFonts w:ascii="Open Sans" w:hAnsi="Open Sans" w:cs="Open Sans"/>
          <w:color w:val="191919"/>
          <w:sz w:val="20"/>
          <w:szCs w:val="20"/>
        </w:rPr>
      </w:pPr>
      <w:r>
        <w:rPr>
          <w:rStyle w:val="a4"/>
          <w:rFonts w:ascii="Open Sans" w:hAnsi="Open Sans" w:cs="Open Sans"/>
          <w:color w:val="0000FF"/>
          <w:sz w:val="20"/>
          <w:szCs w:val="20"/>
        </w:rPr>
        <w:t>Группы крови</w:t>
      </w:r>
    </w:p>
    <w:p w:rsidR="00BB6A23" w:rsidRDefault="00BB6A23" w:rsidP="00BB6A23">
      <w:pPr>
        <w:pStyle w:val="a3"/>
        <w:shd w:val="clear" w:color="auto" w:fill="FFFFFF"/>
        <w:spacing w:line="246" w:lineRule="atLeast"/>
        <w:rPr>
          <w:rFonts w:ascii="Open Sans" w:hAnsi="Open Sans" w:cs="Open Sans"/>
          <w:color w:val="191919"/>
          <w:sz w:val="20"/>
          <w:szCs w:val="20"/>
        </w:rPr>
      </w:pPr>
      <w:r>
        <w:rPr>
          <w:rFonts w:ascii="Open Sans" w:hAnsi="Open Sans" w:cs="Open Sans"/>
          <w:color w:val="191919"/>
          <w:sz w:val="20"/>
          <w:szCs w:val="20"/>
        </w:rPr>
        <w:br/>
        <w:t xml:space="preserve">Другое великое открытие, связанное с кровью, было сделано в Вене в 1900 году. Всю Европу переполнял энтузиазм по поводу переливания крови. Сначала прошли заявления, что лечебный эффект поразительный, а затем, через несколько месяцев, сообщения о погибших. Почему иногда переливание проходило удачно, а иногда - нет? Австрийский врач Карл </w:t>
      </w:r>
      <w:proofErr w:type="spellStart"/>
      <w:r>
        <w:rPr>
          <w:rFonts w:ascii="Open Sans" w:hAnsi="Open Sans" w:cs="Open Sans"/>
          <w:color w:val="191919"/>
          <w:sz w:val="20"/>
          <w:szCs w:val="20"/>
        </w:rPr>
        <w:t>Ландштейнер</w:t>
      </w:r>
      <w:proofErr w:type="spellEnd"/>
      <w:r>
        <w:rPr>
          <w:rFonts w:ascii="Open Sans" w:hAnsi="Open Sans" w:cs="Open Sans"/>
          <w:color w:val="191919"/>
          <w:sz w:val="20"/>
          <w:szCs w:val="20"/>
        </w:rPr>
        <w:t xml:space="preserve"> был полон решимости найти ответ. Он смешал образцы крови от разных доноров и изучил результаты. </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038225" cy="1428750"/>
            <wp:effectExtent l="19050" t="0" r="9525" b="0"/>
            <wp:wrapSquare wrapText="bothSides"/>
            <wp:docPr id="5" name="Рисунок 5" descr="http://www.endocrincentr.ru/images/material-images/0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ndocrincentr.ru/images/material-images/0809.jpg"/>
                    <pic:cNvPicPr>
                      <a:picLocks noChangeAspect="1" noChangeArrowheads="1"/>
                    </pic:cNvPicPr>
                  </pic:nvPicPr>
                  <pic:blipFill>
                    <a:blip r:embed="rId7"/>
                    <a:srcRect/>
                    <a:stretch>
                      <a:fillRect/>
                    </a:stretch>
                  </pic:blipFill>
                  <pic:spPr bwMode="auto">
                    <a:xfrm>
                      <a:off x="0" y="0"/>
                      <a:ext cx="1038225" cy="1428750"/>
                    </a:xfrm>
                    <a:prstGeom prst="rect">
                      <a:avLst/>
                    </a:prstGeom>
                    <a:noFill/>
                    <a:ln w="9525">
                      <a:noFill/>
                      <a:miter lim="800000"/>
                      <a:headEnd/>
                      <a:tailEnd/>
                    </a:ln>
                  </pic:spPr>
                </pic:pic>
              </a:graphicData>
            </a:graphic>
          </wp:anchor>
        </w:drawing>
      </w:r>
      <w:r>
        <w:rPr>
          <w:rFonts w:ascii="Open Sans" w:hAnsi="Open Sans" w:cs="Open Sans"/>
          <w:color w:val="191919"/>
          <w:sz w:val="20"/>
          <w:szCs w:val="20"/>
        </w:rPr>
        <w:br/>
        <w:t xml:space="preserve">   В некоторых случаях кровь смешалась удачно, зато в других - свернулась и стала вязкой. При ближайшем рассмотрении </w:t>
      </w:r>
      <w:proofErr w:type="spellStart"/>
      <w:r>
        <w:rPr>
          <w:rFonts w:ascii="Open Sans" w:hAnsi="Open Sans" w:cs="Open Sans"/>
          <w:color w:val="191919"/>
          <w:sz w:val="20"/>
          <w:szCs w:val="20"/>
        </w:rPr>
        <w:t>Ландштейнер</w:t>
      </w:r>
      <w:proofErr w:type="spellEnd"/>
      <w:r>
        <w:rPr>
          <w:rFonts w:ascii="Open Sans" w:hAnsi="Open Sans" w:cs="Open Sans"/>
          <w:color w:val="191919"/>
          <w:sz w:val="20"/>
          <w:szCs w:val="20"/>
        </w:rPr>
        <w:t xml:space="preserve"> обнаружил, что кровь сворачивается, когда особые белки в крови реципиента, так называемые антитела, вступают в реакцию с другими белками в эритроцитах донора – антигенами. Для </w:t>
      </w:r>
      <w:proofErr w:type="spellStart"/>
      <w:r>
        <w:rPr>
          <w:rFonts w:ascii="Open Sans" w:hAnsi="Open Sans" w:cs="Open Sans"/>
          <w:color w:val="191919"/>
          <w:sz w:val="20"/>
          <w:szCs w:val="20"/>
        </w:rPr>
        <w:t>Ландштейнера</w:t>
      </w:r>
      <w:proofErr w:type="spellEnd"/>
      <w:r>
        <w:rPr>
          <w:rFonts w:ascii="Open Sans" w:hAnsi="Open Sans" w:cs="Open Sans"/>
          <w:color w:val="191919"/>
          <w:sz w:val="20"/>
          <w:szCs w:val="20"/>
        </w:rPr>
        <w:t xml:space="preserve"> это был поворотный момент. Он осознал, что не вся человеческая кровь одинакова. Оказалось, что кровь можно чётко разделить на 4 группы, которым он дал обозначения: А, Б, АБ и нулевая. Выяснилось, что переливание крови проходит успешно лишь в том случае, если человеку переливают кровь той же группы. Открытие </w:t>
      </w:r>
      <w:proofErr w:type="spellStart"/>
      <w:r>
        <w:rPr>
          <w:rFonts w:ascii="Open Sans" w:hAnsi="Open Sans" w:cs="Open Sans"/>
          <w:color w:val="191919"/>
          <w:sz w:val="20"/>
          <w:szCs w:val="20"/>
        </w:rPr>
        <w:t>Ландштейнера</w:t>
      </w:r>
      <w:proofErr w:type="spellEnd"/>
      <w:r>
        <w:rPr>
          <w:rFonts w:ascii="Open Sans" w:hAnsi="Open Sans" w:cs="Open Sans"/>
          <w:color w:val="191919"/>
          <w:sz w:val="20"/>
          <w:szCs w:val="20"/>
        </w:rPr>
        <w:t xml:space="preserve"> тут же отразилось на медицинской практике. Через несколько лет переливанием крови занимались уже во всём мире, спасая множество жизней. Благодаря точному определению группы крови, к 50-м годам стала возможна пересадка органов. Сегодня в одних только Соединённых Штатах каждые 3 секунды производится переливание крови. Без него ежегодно погибало бы около 4, 5 миллионов американцев.</w:t>
      </w:r>
    </w:p>
    <w:p w:rsidR="00BB6A23" w:rsidRDefault="00BB6A23" w:rsidP="00BB6A23">
      <w:pPr>
        <w:pStyle w:val="a3"/>
        <w:shd w:val="clear" w:color="auto" w:fill="FFFFFF"/>
        <w:spacing w:line="246" w:lineRule="atLeast"/>
        <w:jc w:val="center"/>
        <w:rPr>
          <w:rFonts w:ascii="Open Sans" w:hAnsi="Open Sans" w:cs="Open Sans"/>
          <w:color w:val="191919"/>
          <w:sz w:val="20"/>
          <w:szCs w:val="20"/>
        </w:rPr>
      </w:pPr>
      <w:r>
        <w:rPr>
          <w:rStyle w:val="a4"/>
          <w:rFonts w:ascii="Open Sans" w:hAnsi="Open Sans" w:cs="Open Sans"/>
          <w:color w:val="0000FF"/>
          <w:sz w:val="20"/>
          <w:szCs w:val="20"/>
        </w:rPr>
        <w:t>Анестезия</w:t>
      </w:r>
    </w:p>
    <w:p w:rsidR="00BB6A23" w:rsidRDefault="00BB6A23" w:rsidP="00BB6A23">
      <w:pPr>
        <w:pStyle w:val="a3"/>
        <w:shd w:val="clear" w:color="auto" w:fill="FFFFFF"/>
        <w:spacing w:line="246" w:lineRule="atLeast"/>
        <w:rPr>
          <w:rFonts w:ascii="Open Sans" w:hAnsi="Open Sans" w:cs="Open Sans"/>
          <w:color w:val="191919"/>
          <w:sz w:val="20"/>
          <w:szCs w:val="20"/>
        </w:rPr>
      </w:pPr>
      <w:r>
        <w:rPr>
          <w:rFonts w:ascii="Open Sans" w:hAnsi="Open Sans" w:cs="Open Sans"/>
          <w:color w:val="191919"/>
          <w:sz w:val="20"/>
          <w:szCs w:val="20"/>
        </w:rPr>
        <w:t xml:space="preserve">Хотя первые великие открытия в области анатомии и позволили врачам спасти множество жизней, они никак не могли облегчить боль. Без анестезии операции были кошмаром наяву. Пациентов держали или привязывали к столу, хирурги старались работать как можно быстрее. В 1811 году одна женщина  писала: «Когда ужасная сталь вонзилась в меня, рассекая вены, артерии, плоть, нервы, меня уже не нужно было просить не вмешиваться. Я издала вопль и кричала, пока всё не закончилось. Так невыносима была мука». Хирургия была последним средством, многие предпочитали умереть, чем лечь под нож хирурга. На протяжении веков для облегчения боли во время операций использовались подручные средства некоторые из них, например, опиум или экстракт мандрагоры, были наркотиками. К 40-м годам 19 века сразу несколько человек занимались поиском более эффективного анестетика: два бостонских дантиста Вильям </w:t>
      </w:r>
      <w:proofErr w:type="spellStart"/>
      <w:r>
        <w:rPr>
          <w:rFonts w:ascii="Open Sans" w:hAnsi="Open Sans" w:cs="Open Sans"/>
          <w:color w:val="191919"/>
          <w:sz w:val="20"/>
          <w:szCs w:val="20"/>
        </w:rPr>
        <w:t>Мортон</w:t>
      </w:r>
      <w:proofErr w:type="spellEnd"/>
      <w:r>
        <w:rPr>
          <w:rFonts w:ascii="Open Sans" w:hAnsi="Open Sans" w:cs="Open Sans"/>
          <w:color w:val="191919"/>
          <w:sz w:val="20"/>
          <w:szCs w:val="20"/>
        </w:rPr>
        <w:t xml:space="preserve"> и </w:t>
      </w:r>
      <w:proofErr w:type="spellStart"/>
      <w:r>
        <w:rPr>
          <w:rFonts w:ascii="Open Sans" w:hAnsi="Open Sans" w:cs="Open Sans"/>
          <w:color w:val="191919"/>
          <w:sz w:val="20"/>
          <w:szCs w:val="20"/>
        </w:rPr>
        <w:t>Хорост</w:t>
      </w:r>
      <w:proofErr w:type="spellEnd"/>
      <w:r>
        <w:rPr>
          <w:rFonts w:ascii="Open Sans" w:hAnsi="Open Sans" w:cs="Open Sans"/>
          <w:color w:val="191919"/>
          <w:sz w:val="20"/>
          <w:szCs w:val="20"/>
        </w:rPr>
        <w:t xml:space="preserve"> </w:t>
      </w:r>
      <w:proofErr w:type="spellStart"/>
      <w:r>
        <w:rPr>
          <w:rFonts w:ascii="Open Sans" w:hAnsi="Open Sans" w:cs="Open Sans"/>
          <w:color w:val="191919"/>
          <w:sz w:val="20"/>
          <w:szCs w:val="20"/>
        </w:rPr>
        <w:t>Уэлс</w:t>
      </w:r>
      <w:proofErr w:type="spellEnd"/>
      <w:r>
        <w:rPr>
          <w:rFonts w:ascii="Open Sans" w:hAnsi="Open Sans" w:cs="Open Sans"/>
          <w:color w:val="191919"/>
          <w:sz w:val="20"/>
          <w:szCs w:val="20"/>
        </w:rPr>
        <w:t xml:space="preserve">, знакомые друг с другом, и доктор по имени </w:t>
      </w:r>
      <w:proofErr w:type="spellStart"/>
      <w:r>
        <w:rPr>
          <w:rFonts w:ascii="Open Sans" w:hAnsi="Open Sans" w:cs="Open Sans"/>
          <w:color w:val="191919"/>
          <w:sz w:val="20"/>
          <w:szCs w:val="20"/>
        </w:rPr>
        <w:t>Крофорд</w:t>
      </w:r>
      <w:proofErr w:type="spellEnd"/>
      <w:r>
        <w:rPr>
          <w:rFonts w:ascii="Open Sans" w:hAnsi="Open Sans" w:cs="Open Sans"/>
          <w:color w:val="191919"/>
          <w:sz w:val="20"/>
          <w:szCs w:val="20"/>
        </w:rPr>
        <w:t xml:space="preserve"> Лонг из Джорджии.  </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428750" cy="1066800"/>
            <wp:effectExtent l="19050" t="0" r="0" b="0"/>
            <wp:wrapSquare wrapText="bothSides"/>
            <wp:docPr id="6" name="Рисунок 6" descr="http://www.endocrincentr.ru/images/material-images/0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ndocrincentr.ru/images/material-images/0810.jpg"/>
                    <pic:cNvPicPr>
                      <a:picLocks noChangeAspect="1" noChangeArrowheads="1"/>
                    </pic:cNvPicPr>
                  </pic:nvPicPr>
                  <pic:blipFill>
                    <a:blip r:embed="rId8"/>
                    <a:srcRect/>
                    <a:stretch>
                      <a:fillRect/>
                    </a:stretch>
                  </pic:blipFill>
                  <pic:spPr bwMode="auto">
                    <a:xfrm>
                      <a:off x="0" y="0"/>
                      <a:ext cx="1428750" cy="1066800"/>
                    </a:xfrm>
                    <a:prstGeom prst="rect">
                      <a:avLst/>
                    </a:prstGeom>
                    <a:noFill/>
                    <a:ln w="9525">
                      <a:noFill/>
                      <a:miter lim="800000"/>
                      <a:headEnd/>
                      <a:tailEnd/>
                    </a:ln>
                  </pic:spPr>
                </pic:pic>
              </a:graphicData>
            </a:graphic>
          </wp:anchor>
        </w:drawing>
      </w:r>
      <w:r>
        <w:rPr>
          <w:rFonts w:ascii="Open Sans" w:hAnsi="Open Sans" w:cs="Open Sans"/>
          <w:color w:val="191919"/>
          <w:sz w:val="20"/>
          <w:szCs w:val="20"/>
        </w:rPr>
        <w:br/>
        <w:t xml:space="preserve">  Они экспериментировали с двумя веществами, способными, как считалось, облегчить боль -  с закисью азота, она же - веселящий газ, а </w:t>
      </w:r>
      <w:r>
        <w:rPr>
          <w:rFonts w:ascii="Open Sans" w:hAnsi="Open Sans" w:cs="Open Sans"/>
          <w:color w:val="191919"/>
          <w:sz w:val="20"/>
          <w:szCs w:val="20"/>
        </w:rPr>
        <w:lastRenderedPageBreak/>
        <w:t xml:space="preserve">также - с жидкой смесью спирта и серной кислоты. Вопрос о том, кто именно открыл анестезию, остаётся спорным, на это претендовали все трое. Одна из первых публичных демонстраций анестезии состоялась 16 октября 1846 года. В. </w:t>
      </w:r>
      <w:proofErr w:type="spellStart"/>
      <w:r>
        <w:rPr>
          <w:rFonts w:ascii="Open Sans" w:hAnsi="Open Sans" w:cs="Open Sans"/>
          <w:color w:val="191919"/>
          <w:sz w:val="20"/>
          <w:szCs w:val="20"/>
        </w:rPr>
        <w:t>Мортон</w:t>
      </w:r>
      <w:proofErr w:type="spellEnd"/>
      <w:r>
        <w:rPr>
          <w:rFonts w:ascii="Open Sans" w:hAnsi="Open Sans" w:cs="Open Sans"/>
          <w:color w:val="191919"/>
          <w:sz w:val="20"/>
          <w:szCs w:val="20"/>
        </w:rPr>
        <w:t xml:space="preserve"> месяцами экспериментировал с эфиром, пытаясь найти дозировку, которая позволила бы пациенту перенести операцию без боли. На суд широкой публики, состоявшей из бостонских хирургов и студентов медицины, он представил устройство своего  изобретения.</w:t>
      </w:r>
      <w:r>
        <w:rPr>
          <w:rFonts w:ascii="Open Sans" w:hAnsi="Open Sans" w:cs="Open Sans"/>
          <w:color w:val="191919"/>
          <w:sz w:val="20"/>
          <w:szCs w:val="20"/>
        </w:rPr>
        <w:br/>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038225" cy="1428750"/>
            <wp:effectExtent l="19050" t="0" r="9525" b="0"/>
            <wp:wrapSquare wrapText="bothSides"/>
            <wp:docPr id="7" name="Рисунок 7" descr="http://www.endocrincentr.ru/images/material-images/0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ndocrincentr.ru/images/material-images/0811.jpg"/>
                    <pic:cNvPicPr>
                      <a:picLocks noChangeAspect="1" noChangeArrowheads="1"/>
                    </pic:cNvPicPr>
                  </pic:nvPicPr>
                  <pic:blipFill>
                    <a:blip r:embed="rId9"/>
                    <a:srcRect/>
                    <a:stretch>
                      <a:fillRect/>
                    </a:stretch>
                  </pic:blipFill>
                  <pic:spPr bwMode="auto">
                    <a:xfrm>
                      <a:off x="0" y="0"/>
                      <a:ext cx="1038225" cy="1428750"/>
                    </a:xfrm>
                    <a:prstGeom prst="rect">
                      <a:avLst/>
                    </a:prstGeom>
                    <a:noFill/>
                    <a:ln w="9525">
                      <a:noFill/>
                      <a:miter lim="800000"/>
                      <a:headEnd/>
                      <a:tailEnd/>
                    </a:ln>
                  </pic:spPr>
                </pic:pic>
              </a:graphicData>
            </a:graphic>
          </wp:anchor>
        </w:drawing>
      </w:r>
      <w:r>
        <w:rPr>
          <w:rFonts w:ascii="Open Sans" w:hAnsi="Open Sans" w:cs="Open Sans"/>
          <w:color w:val="191919"/>
          <w:sz w:val="20"/>
          <w:szCs w:val="20"/>
        </w:rPr>
        <w:t xml:space="preserve">  Пациенту, которому предстояло удалить опухоль на шее, дали эфир. </w:t>
      </w:r>
      <w:proofErr w:type="spellStart"/>
      <w:r>
        <w:rPr>
          <w:rFonts w:ascii="Open Sans" w:hAnsi="Open Sans" w:cs="Open Sans"/>
          <w:color w:val="191919"/>
          <w:sz w:val="20"/>
          <w:szCs w:val="20"/>
        </w:rPr>
        <w:t>Мортон</w:t>
      </w:r>
      <w:proofErr w:type="spellEnd"/>
      <w:r>
        <w:rPr>
          <w:rFonts w:ascii="Open Sans" w:hAnsi="Open Sans" w:cs="Open Sans"/>
          <w:color w:val="191919"/>
          <w:sz w:val="20"/>
          <w:szCs w:val="20"/>
        </w:rPr>
        <w:t xml:space="preserve"> подождал, хирург произвёл первый надрез. Поразительно, но пациент не закричал. После операции пациент сообщил, что всё это время ничего не чувствовал. Весть об открытии разнеслась по всему миру. Оперировать без боли можно, теперь есть анестезия. Но, несмотря на открытие, многие отказывались воспользоваться анестезией. Согласно некоторым вероучениям, боль надо терпеть, а не облегчать, особенно родовые муки. Но здесь свое слово сказала королева Виктория. В 1853 году она рожала принца Леопольда. По её просьбе ей дали хлороформ. Оказалось, что он облегчает муки деторождения. После этого женщины стали говорить: «Я тоже приму хлороформ, ведь если им не брезгует королева, то и мне не зазорно».</w:t>
      </w:r>
    </w:p>
    <w:p w:rsidR="00BB6A23" w:rsidRDefault="00BB6A23" w:rsidP="00BB6A23">
      <w:pPr>
        <w:pStyle w:val="a3"/>
        <w:shd w:val="clear" w:color="auto" w:fill="FFFFFF"/>
        <w:spacing w:line="246" w:lineRule="atLeast"/>
        <w:jc w:val="center"/>
        <w:rPr>
          <w:rFonts w:ascii="Open Sans" w:hAnsi="Open Sans" w:cs="Open Sans"/>
          <w:color w:val="191919"/>
          <w:sz w:val="20"/>
          <w:szCs w:val="20"/>
        </w:rPr>
      </w:pPr>
      <w:r>
        <w:rPr>
          <w:rStyle w:val="a4"/>
          <w:rFonts w:ascii="Open Sans" w:hAnsi="Open Sans" w:cs="Open Sans"/>
          <w:color w:val="0000FF"/>
          <w:sz w:val="20"/>
          <w:szCs w:val="20"/>
        </w:rPr>
        <w:t>Рентгеновские лучи</w:t>
      </w:r>
    </w:p>
    <w:p w:rsidR="00BB6A23" w:rsidRDefault="00BB6A23" w:rsidP="00BB6A23">
      <w:pPr>
        <w:pStyle w:val="a3"/>
        <w:shd w:val="clear" w:color="auto" w:fill="FFFFFF"/>
        <w:spacing w:line="246" w:lineRule="atLeast"/>
        <w:rPr>
          <w:rFonts w:ascii="Open Sans" w:hAnsi="Open Sans" w:cs="Open Sans"/>
          <w:color w:val="191919"/>
          <w:sz w:val="20"/>
          <w:szCs w:val="20"/>
        </w:rPr>
      </w:pPr>
      <w:r>
        <w:rPr>
          <w:rFonts w:ascii="Open Sans" w:hAnsi="Open Sans" w:cs="Open Sans"/>
          <w:color w:val="191919"/>
          <w:sz w:val="20"/>
          <w:szCs w:val="20"/>
        </w:rPr>
        <w:br/>
        <w:t>Невозможно представить себе жизнь без следующего великого открытия. Вообразите, что мы не знаем, где оперировать больного, или какая именно кость сломана, где застряла пуля и какая может быть патология. Способность заглянуть внутрь человека,  не разрезая его, стала поворотным моментом в истории медицины. В конце 19 века люди использовали электричество, толком не понимая, что это такое. В 1895 году немецкий физик Вильгельм Рентген    экспериментировал с электронно-лучевой трубкой, стеклянным цилиндром с сильно разреженным воздухом внутри.  </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000125" cy="1428750"/>
            <wp:effectExtent l="19050" t="0" r="9525" b="0"/>
            <wp:wrapSquare wrapText="bothSides"/>
            <wp:docPr id="8" name="Рисунок 8" descr="http://www.endocrincentr.ru/images/material-images/0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ndocrincentr.ru/images/material-images/0812.jpg"/>
                    <pic:cNvPicPr>
                      <a:picLocks noChangeAspect="1" noChangeArrowheads="1"/>
                    </pic:cNvPicPr>
                  </pic:nvPicPr>
                  <pic:blipFill>
                    <a:blip r:embed="rId10"/>
                    <a:srcRect/>
                    <a:stretch>
                      <a:fillRect/>
                    </a:stretch>
                  </pic:blipFill>
                  <pic:spPr bwMode="auto">
                    <a:xfrm>
                      <a:off x="0" y="0"/>
                      <a:ext cx="1000125" cy="1428750"/>
                    </a:xfrm>
                    <a:prstGeom prst="rect">
                      <a:avLst/>
                    </a:prstGeom>
                    <a:noFill/>
                    <a:ln w="9525">
                      <a:noFill/>
                      <a:miter lim="800000"/>
                      <a:headEnd/>
                      <a:tailEnd/>
                    </a:ln>
                  </pic:spPr>
                </pic:pic>
              </a:graphicData>
            </a:graphic>
          </wp:anchor>
        </w:drawing>
      </w:r>
      <w:r>
        <w:rPr>
          <w:rStyle w:val="apple-converted-space"/>
          <w:rFonts w:ascii="Open Sans" w:hAnsi="Open Sans" w:cs="Open Sans"/>
          <w:color w:val="191919"/>
          <w:sz w:val="20"/>
          <w:szCs w:val="20"/>
        </w:rPr>
        <w:t> </w:t>
      </w:r>
      <w:r>
        <w:rPr>
          <w:rFonts w:ascii="Open Sans" w:hAnsi="Open Sans" w:cs="Open Sans"/>
          <w:color w:val="191919"/>
          <w:sz w:val="20"/>
          <w:szCs w:val="20"/>
        </w:rPr>
        <w:t>Рентгена заинтересовало свечение, создаваемое лучами, исходившими из трубки. Для одного из экспериментов Рентген окружил трубку чёрным картоном и затемнил комнату. Затем он включил трубку. И тут, его поразила одна вещь -  фотографическая пластина в его лаборатории светилась. Рентген понял, что происходит нечто, весьма необычное. И что луч, исходящий из трубки - вовсе не катодный луч; он также обнаружил, что на магнит он не реагирует. И его нельзя было отклонить магнитом, как катодные лучи. Это было совершенно неизвестное явление, и Рентген  назвал его «лучи икс». Совершенно случайно Рентген  открыл излучение, неизвестное науке, которое мы зовём рентгеновским. Несколько недель он вёл себя очень загадочно, а потом позвал жену в кабинет и сказал: «Берта, давай я покажу тебе, чем я тут занимаюсь, потому что никто в это не поверит». Он положил её руку под луч и сделал снимок. </w:t>
      </w:r>
      <w:r>
        <w:rPr>
          <w:rFonts w:ascii="Open Sans" w:hAnsi="Open Sans" w:cs="Open Sans"/>
          <w:color w:val="191919"/>
          <w:sz w:val="20"/>
          <w:szCs w:val="20"/>
        </w:rPr>
        <w:br/>
        <w:t> </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952500" cy="1428750"/>
            <wp:effectExtent l="19050" t="0" r="0" b="0"/>
            <wp:wrapSquare wrapText="bothSides"/>
            <wp:docPr id="9" name="Рисунок 9" descr="http://www.endocrincentr.ru/images/material-images/0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ndocrincentr.ru/images/material-images/0813.jpg"/>
                    <pic:cNvPicPr>
                      <a:picLocks noChangeAspect="1" noChangeArrowheads="1"/>
                    </pic:cNvPicPr>
                  </pic:nvPicPr>
                  <pic:blipFill>
                    <a:blip r:embed="rId11"/>
                    <a:srcRect/>
                    <a:stretch>
                      <a:fillRect/>
                    </a:stretch>
                  </pic:blipFill>
                  <pic:spPr bwMode="auto">
                    <a:xfrm>
                      <a:off x="0" y="0"/>
                      <a:ext cx="952500" cy="1428750"/>
                    </a:xfrm>
                    <a:prstGeom prst="rect">
                      <a:avLst/>
                    </a:prstGeom>
                    <a:noFill/>
                    <a:ln w="9525">
                      <a:noFill/>
                      <a:miter lim="800000"/>
                      <a:headEnd/>
                      <a:tailEnd/>
                    </a:ln>
                  </pic:spPr>
                </pic:pic>
              </a:graphicData>
            </a:graphic>
          </wp:anchor>
        </w:drawing>
      </w:r>
      <w:r>
        <w:rPr>
          <w:rStyle w:val="apple-converted-space"/>
          <w:rFonts w:ascii="Open Sans" w:hAnsi="Open Sans" w:cs="Open Sans"/>
          <w:color w:val="191919"/>
          <w:sz w:val="20"/>
          <w:szCs w:val="20"/>
        </w:rPr>
        <w:t> </w:t>
      </w:r>
      <w:r>
        <w:rPr>
          <w:rFonts w:ascii="Open Sans" w:hAnsi="Open Sans" w:cs="Open Sans"/>
          <w:color w:val="191919"/>
          <w:sz w:val="20"/>
          <w:szCs w:val="20"/>
        </w:rPr>
        <w:t>Утверждают, что жена сказала: «Я видела свою смерть». Ведь в те времена нельзя было увидеть скелет человека, если он не умер. Сама мысль о том, чтобы заснять внутреннее строение живого человека, просто не укладывалась в голове. Словно распахнулась тайная дверь, а за ней открылась целая вселенная. Рентген открыл новую, мощную технологию, которая произвела переворот в области диагностики. Открытие рентгеновского излучения - это единственное в истории  науки открытие, сделанное непреднамеренно, совершенно случайное. Едва оно было сделано, мир тотчас же принял его на вооружение безо всяких дебатов. За неделю-другую наш мир преобразился. На открытие рентгена опираются многие из самых современных и мощных технологий, от компьютерной томографии до рентгенографического телескопа, улавливающего рентгеновские лучи из глубин космоса. И всё это – из-за открытия, сделанного случайно.</w:t>
      </w:r>
    </w:p>
    <w:p w:rsidR="00BB6A23" w:rsidRDefault="00BB6A23" w:rsidP="00BB6A23">
      <w:pPr>
        <w:pStyle w:val="a3"/>
        <w:shd w:val="clear" w:color="auto" w:fill="FFFFFF"/>
        <w:spacing w:line="246" w:lineRule="atLeast"/>
        <w:jc w:val="center"/>
        <w:rPr>
          <w:rFonts w:ascii="Open Sans" w:hAnsi="Open Sans" w:cs="Open Sans"/>
          <w:color w:val="191919"/>
          <w:sz w:val="20"/>
          <w:szCs w:val="20"/>
        </w:rPr>
      </w:pPr>
      <w:r>
        <w:rPr>
          <w:rStyle w:val="a4"/>
          <w:rFonts w:ascii="Open Sans" w:hAnsi="Open Sans" w:cs="Open Sans"/>
          <w:color w:val="0000FF"/>
          <w:sz w:val="20"/>
          <w:szCs w:val="20"/>
        </w:rPr>
        <w:lastRenderedPageBreak/>
        <w:t>Теория микробного происхождения болезней</w:t>
      </w:r>
    </w:p>
    <w:p w:rsidR="00BB6A23" w:rsidRDefault="00BB6A23" w:rsidP="00BB6A23">
      <w:pPr>
        <w:pStyle w:val="a3"/>
        <w:shd w:val="clear" w:color="auto" w:fill="FFFFFF"/>
        <w:spacing w:line="246" w:lineRule="atLeast"/>
        <w:rPr>
          <w:rFonts w:ascii="Open Sans" w:hAnsi="Open Sans" w:cs="Open Sans"/>
          <w:color w:val="191919"/>
          <w:sz w:val="20"/>
          <w:szCs w:val="20"/>
        </w:rPr>
      </w:pPr>
      <w:r>
        <w:rPr>
          <w:rFonts w:ascii="Open Sans" w:hAnsi="Open Sans" w:cs="Open Sans"/>
          <w:color w:val="191919"/>
          <w:sz w:val="20"/>
          <w:szCs w:val="20"/>
        </w:rPr>
        <w:t xml:space="preserve">Одни открытия, например, рентгеновские лучи, совершаются случайно, над другими долго и упорно работают различные учёные. Так было и в 1846 год. Вена. Воплощение красоты и культуры, но в венской городской больнице витает призрак смерти. Многие из находившихся здесь рожениц умирали. Причина – родильная горячка, инфекция матки. Когда доктор </w:t>
      </w:r>
      <w:proofErr w:type="spellStart"/>
      <w:r>
        <w:rPr>
          <w:rFonts w:ascii="Open Sans" w:hAnsi="Open Sans" w:cs="Open Sans"/>
          <w:color w:val="191919"/>
          <w:sz w:val="20"/>
          <w:szCs w:val="20"/>
        </w:rPr>
        <w:t>Игнац</w:t>
      </w:r>
      <w:proofErr w:type="spellEnd"/>
      <w:r>
        <w:rPr>
          <w:rFonts w:ascii="Open Sans" w:hAnsi="Open Sans" w:cs="Open Sans"/>
          <w:color w:val="191919"/>
          <w:sz w:val="20"/>
          <w:szCs w:val="20"/>
        </w:rPr>
        <w:t xml:space="preserve"> </w:t>
      </w:r>
      <w:proofErr w:type="spellStart"/>
      <w:r>
        <w:rPr>
          <w:rFonts w:ascii="Open Sans" w:hAnsi="Open Sans" w:cs="Open Sans"/>
          <w:color w:val="191919"/>
          <w:sz w:val="20"/>
          <w:szCs w:val="20"/>
        </w:rPr>
        <w:t>Земмельвейс</w:t>
      </w:r>
      <w:proofErr w:type="spellEnd"/>
      <w:r>
        <w:rPr>
          <w:rFonts w:ascii="Open Sans" w:hAnsi="Open Sans" w:cs="Open Sans"/>
          <w:color w:val="191919"/>
          <w:sz w:val="20"/>
          <w:szCs w:val="20"/>
        </w:rPr>
        <w:t xml:space="preserve"> начал работать в этой больнице, он был встревожен масштабом бедствия и озадачен странной несообразностью: там было два отделения.</w:t>
      </w:r>
      <w:r>
        <w:rPr>
          <w:rStyle w:val="apple-converted-space"/>
          <w:rFonts w:ascii="Open Sans" w:hAnsi="Open Sans" w:cs="Open Sans"/>
          <w:color w:val="191919"/>
          <w:sz w:val="20"/>
          <w:szCs w:val="20"/>
        </w:rPr>
        <w:t> </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190625" cy="1428750"/>
            <wp:effectExtent l="19050" t="0" r="9525" b="0"/>
            <wp:wrapSquare wrapText="bothSides"/>
            <wp:docPr id="10" name="Рисунок 10" descr="http://www.endocrincentr.ru/images/material-images/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ndocrincentr.ru/images/material-images/0814.jpg"/>
                    <pic:cNvPicPr>
                      <a:picLocks noChangeAspect="1" noChangeArrowheads="1"/>
                    </pic:cNvPicPr>
                  </pic:nvPicPr>
                  <pic:blipFill>
                    <a:blip r:embed="rId12"/>
                    <a:srcRect/>
                    <a:stretch>
                      <a:fillRect/>
                    </a:stretch>
                  </pic:blipFill>
                  <pic:spPr bwMode="auto">
                    <a:xfrm>
                      <a:off x="0" y="0"/>
                      <a:ext cx="1190625" cy="1428750"/>
                    </a:xfrm>
                    <a:prstGeom prst="rect">
                      <a:avLst/>
                    </a:prstGeom>
                    <a:noFill/>
                    <a:ln w="9525">
                      <a:noFill/>
                      <a:miter lim="800000"/>
                      <a:headEnd/>
                      <a:tailEnd/>
                    </a:ln>
                  </pic:spPr>
                </pic:pic>
              </a:graphicData>
            </a:graphic>
          </wp:anchor>
        </w:drawing>
      </w:r>
      <w:r>
        <w:rPr>
          <w:rFonts w:ascii="Open Sans" w:hAnsi="Open Sans" w:cs="Open Sans"/>
          <w:color w:val="191919"/>
          <w:sz w:val="20"/>
          <w:szCs w:val="20"/>
        </w:rPr>
        <w:br/>
        <w:t xml:space="preserve">В одном роды принимали врачи, а в другом роды у матерей принимали акушерки.  </w:t>
      </w:r>
      <w:proofErr w:type="spellStart"/>
      <w:r>
        <w:rPr>
          <w:rFonts w:ascii="Open Sans" w:hAnsi="Open Sans" w:cs="Open Sans"/>
          <w:color w:val="191919"/>
          <w:sz w:val="20"/>
          <w:szCs w:val="20"/>
        </w:rPr>
        <w:t>Земмельвейс</w:t>
      </w:r>
      <w:proofErr w:type="spellEnd"/>
      <w:r>
        <w:rPr>
          <w:rFonts w:ascii="Open Sans" w:hAnsi="Open Sans" w:cs="Open Sans"/>
          <w:color w:val="191919"/>
          <w:sz w:val="20"/>
          <w:szCs w:val="20"/>
        </w:rPr>
        <w:t xml:space="preserve"> обнаружил, что в том отделении, где роды принимали врачи, 7% рожениц умерло от так называемой родильной горячки. А в отделении, где работали акушерки, от родильной горячки скончались лишь 2%. Это его удивило, ведь у врачей подготовка гораздо лучше. </w:t>
      </w:r>
      <w:proofErr w:type="spellStart"/>
      <w:r>
        <w:rPr>
          <w:rFonts w:ascii="Open Sans" w:hAnsi="Open Sans" w:cs="Open Sans"/>
          <w:color w:val="191919"/>
          <w:sz w:val="20"/>
          <w:szCs w:val="20"/>
        </w:rPr>
        <w:t>Земмельвейс</w:t>
      </w:r>
      <w:proofErr w:type="spellEnd"/>
      <w:r>
        <w:rPr>
          <w:rFonts w:ascii="Open Sans" w:hAnsi="Open Sans" w:cs="Open Sans"/>
          <w:color w:val="191919"/>
          <w:sz w:val="20"/>
          <w:szCs w:val="20"/>
        </w:rPr>
        <w:t xml:space="preserve"> решил выяснить, в чём же причина. Он заметил, что одним из главных различий в работе врачей и акушерок было то, что врачи проводили вскрытие умерших рожениц.  Затем они шли принимать роды или осматривать матерей, даже не вымыв рук. </w:t>
      </w:r>
      <w:proofErr w:type="spellStart"/>
      <w:r>
        <w:rPr>
          <w:rFonts w:ascii="Open Sans" w:hAnsi="Open Sans" w:cs="Open Sans"/>
          <w:color w:val="191919"/>
          <w:sz w:val="20"/>
          <w:szCs w:val="20"/>
        </w:rPr>
        <w:t>Земмельвейс</w:t>
      </w:r>
      <w:proofErr w:type="spellEnd"/>
      <w:r>
        <w:rPr>
          <w:rFonts w:ascii="Open Sans" w:hAnsi="Open Sans" w:cs="Open Sans"/>
          <w:color w:val="191919"/>
          <w:sz w:val="20"/>
          <w:szCs w:val="20"/>
        </w:rPr>
        <w:t xml:space="preserve"> задумался, не переносят ли врачи на своих руках некие невидимые частички, которые затем передаются пациенткам и влекут за собой смерть. Чтобы выяснить это, он провёл опыт. Он решил проследить, чтобы все студенты медики в обязательном порядке мыли руки в растворе хлорной извести. И количество летальных исходов тут же упало до 1%, ниже, чем у акушерок. Благодаря этому эксперименту, </w:t>
      </w:r>
      <w:proofErr w:type="spellStart"/>
      <w:r>
        <w:rPr>
          <w:rFonts w:ascii="Open Sans" w:hAnsi="Open Sans" w:cs="Open Sans"/>
          <w:color w:val="191919"/>
          <w:sz w:val="20"/>
          <w:szCs w:val="20"/>
        </w:rPr>
        <w:t>Земмельвейс</w:t>
      </w:r>
      <w:proofErr w:type="spellEnd"/>
      <w:r>
        <w:rPr>
          <w:rFonts w:ascii="Open Sans" w:hAnsi="Open Sans" w:cs="Open Sans"/>
          <w:color w:val="191919"/>
          <w:sz w:val="20"/>
          <w:szCs w:val="20"/>
        </w:rPr>
        <w:t xml:space="preserve"> осознал, что инфекционные заболевания, в данном случае, родильная горячка, имеют лишь одну причину и если ее исключить, болезнь не возникнет. Но в 1846 году никто не усматривал связи между бактериями и инфекцией. Идеи </w:t>
      </w:r>
      <w:proofErr w:type="spellStart"/>
      <w:r>
        <w:rPr>
          <w:rFonts w:ascii="Open Sans" w:hAnsi="Open Sans" w:cs="Open Sans"/>
          <w:color w:val="191919"/>
          <w:sz w:val="20"/>
          <w:szCs w:val="20"/>
        </w:rPr>
        <w:t>Земмельвейса</w:t>
      </w:r>
      <w:proofErr w:type="spellEnd"/>
      <w:r>
        <w:rPr>
          <w:rFonts w:ascii="Open Sans" w:hAnsi="Open Sans" w:cs="Open Sans"/>
          <w:color w:val="191919"/>
          <w:sz w:val="20"/>
          <w:szCs w:val="20"/>
        </w:rPr>
        <w:t xml:space="preserve"> не приняли всерьёз. Прошло ещё целых 10 лет, прежде чем на микроорганизмы обратил внимание другой учёный.  </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285875" cy="1428750"/>
            <wp:effectExtent l="19050" t="0" r="9525" b="0"/>
            <wp:wrapSquare wrapText="bothSides"/>
            <wp:docPr id="11" name="Рисунок 11" descr="http://www.endocrincentr.ru/images/material-images/0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ndocrincentr.ru/images/material-images/0815.jpg"/>
                    <pic:cNvPicPr>
                      <a:picLocks noChangeAspect="1" noChangeArrowheads="1"/>
                    </pic:cNvPicPr>
                  </pic:nvPicPr>
                  <pic:blipFill>
                    <a:blip r:embed="rId13"/>
                    <a:srcRect/>
                    <a:stretch>
                      <a:fillRect/>
                    </a:stretch>
                  </pic:blipFill>
                  <pic:spPr bwMode="auto">
                    <a:xfrm>
                      <a:off x="0" y="0"/>
                      <a:ext cx="1285875" cy="1428750"/>
                    </a:xfrm>
                    <a:prstGeom prst="rect">
                      <a:avLst/>
                    </a:prstGeom>
                    <a:noFill/>
                    <a:ln w="9525">
                      <a:noFill/>
                      <a:miter lim="800000"/>
                      <a:headEnd/>
                      <a:tailEnd/>
                    </a:ln>
                  </pic:spPr>
                </pic:pic>
              </a:graphicData>
            </a:graphic>
          </wp:anchor>
        </w:drawing>
      </w:r>
      <w:r>
        <w:rPr>
          <w:rFonts w:ascii="Open Sans" w:hAnsi="Open Sans" w:cs="Open Sans"/>
          <w:color w:val="191919"/>
          <w:sz w:val="20"/>
          <w:szCs w:val="20"/>
        </w:rPr>
        <w:t>Его звали Луи Пастер.</w:t>
      </w:r>
      <w:r>
        <w:rPr>
          <w:rStyle w:val="apple-converted-space"/>
          <w:rFonts w:ascii="Open Sans" w:hAnsi="Open Sans" w:cs="Open Sans"/>
          <w:color w:val="191919"/>
          <w:sz w:val="20"/>
          <w:szCs w:val="20"/>
        </w:rPr>
        <w:t> </w:t>
      </w:r>
      <w:r>
        <w:rPr>
          <w:rFonts w:ascii="Open Sans" w:hAnsi="Open Sans" w:cs="Open Sans"/>
          <w:color w:val="191919"/>
          <w:sz w:val="20"/>
          <w:szCs w:val="20"/>
        </w:rPr>
        <w:br/>
        <w:t>Трое из пяти детей Пастера умерли от брюшного тифа, что отчасти объясняет, почему он так упорно искал причину инфекционных болезней. На верный след Пастера вывела его работа для винодельческой и пивоваренной промышленности. Пастер пытался выяснить, почему лишь малая часть вина, производимого в его стране, портится. Он обнаружил, что в прокисшем вине есть особые микроорганизмы, микробы, и именно они заставляют вино скисать. Но путём простого нагрева, как показал Пастер, микробы можно убить, и вино будет спасено. Так родилась пастеризация. Поэтому, когда потребовалось найти причину инфекционных заболеваний, Пастер знал, где её искать. Это микробы, сказал он, вызывают определённые болезни, и доказал это, проведя серию экспериментов, из которых родилось великое открытие – теория микробного развития организмов. Её суть состоит в том, что определённые микроорганизмы вызывают определённую болезнь у любого.</w:t>
      </w:r>
    </w:p>
    <w:p w:rsidR="00BB6A23" w:rsidRDefault="00BB6A23" w:rsidP="00BB6A23">
      <w:pPr>
        <w:pStyle w:val="a3"/>
        <w:shd w:val="clear" w:color="auto" w:fill="FFFFFF"/>
        <w:spacing w:line="246" w:lineRule="atLeast"/>
        <w:jc w:val="center"/>
        <w:rPr>
          <w:rFonts w:ascii="Open Sans" w:hAnsi="Open Sans" w:cs="Open Sans"/>
          <w:color w:val="191919"/>
          <w:sz w:val="20"/>
          <w:szCs w:val="20"/>
        </w:rPr>
      </w:pPr>
      <w:r>
        <w:rPr>
          <w:rStyle w:val="a4"/>
          <w:rFonts w:ascii="Open Sans" w:hAnsi="Open Sans" w:cs="Open Sans"/>
          <w:color w:val="0000FF"/>
          <w:sz w:val="20"/>
          <w:szCs w:val="20"/>
        </w:rPr>
        <w:t>Вакцинация</w:t>
      </w:r>
    </w:p>
    <w:p w:rsidR="00BB6A23" w:rsidRDefault="00BB6A23" w:rsidP="00BB6A23">
      <w:pPr>
        <w:pStyle w:val="a3"/>
        <w:shd w:val="clear" w:color="auto" w:fill="FFFFFF"/>
        <w:spacing w:line="246" w:lineRule="atLeast"/>
        <w:rPr>
          <w:rFonts w:ascii="Open Sans" w:hAnsi="Open Sans" w:cs="Open Sans"/>
          <w:color w:val="191919"/>
          <w:sz w:val="20"/>
          <w:szCs w:val="20"/>
        </w:rPr>
      </w:pPr>
      <w:r>
        <w:rPr>
          <w:rFonts w:ascii="Open Sans" w:hAnsi="Open Sans" w:cs="Open Sans"/>
          <w:color w:val="191919"/>
          <w:sz w:val="20"/>
          <w:szCs w:val="20"/>
        </w:rPr>
        <w:t>Следующее из великих открытий было сделано в 18 веке, когда от оспы во всём мире умерло около 40 млн. человек. Врачи не могли найти ни причины возникновения болезни, ни средства от неё. Но в одной английской деревушке разговоры о том, что часть местных жителей не восприимчивы к оспе,</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057275" cy="1428750"/>
            <wp:effectExtent l="19050" t="0" r="9525" b="0"/>
            <wp:wrapSquare wrapText="bothSides"/>
            <wp:docPr id="12" name="Рисунок 12" descr="http://www.endocrincentr.ru/images/material-images/0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endocrincentr.ru/images/material-images/0816.jpg"/>
                    <pic:cNvPicPr>
                      <a:picLocks noChangeAspect="1" noChangeArrowheads="1"/>
                    </pic:cNvPicPr>
                  </pic:nvPicPr>
                  <pic:blipFill>
                    <a:blip r:embed="rId14"/>
                    <a:srcRect/>
                    <a:stretch>
                      <a:fillRect/>
                    </a:stretch>
                  </pic:blipFill>
                  <pic:spPr bwMode="auto">
                    <a:xfrm>
                      <a:off x="0" y="0"/>
                      <a:ext cx="1057275" cy="1428750"/>
                    </a:xfrm>
                    <a:prstGeom prst="rect">
                      <a:avLst/>
                    </a:prstGeom>
                    <a:noFill/>
                    <a:ln w="9525">
                      <a:noFill/>
                      <a:miter lim="800000"/>
                      <a:headEnd/>
                      <a:tailEnd/>
                    </a:ln>
                  </pic:spPr>
                </pic:pic>
              </a:graphicData>
            </a:graphic>
          </wp:anchor>
        </w:drawing>
      </w:r>
      <w:r>
        <w:rPr>
          <w:rStyle w:val="apple-converted-space"/>
          <w:rFonts w:ascii="Open Sans" w:hAnsi="Open Sans" w:cs="Open Sans"/>
          <w:color w:val="191919"/>
          <w:sz w:val="20"/>
          <w:szCs w:val="20"/>
        </w:rPr>
        <w:t> </w:t>
      </w:r>
      <w:r>
        <w:rPr>
          <w:rFonts w:ascii="Open Sans" w:hAnsi="Open Sans" w:cs="Open Sans"/>
          <w:color w:val="191919"/>
          <w:sz w:val="20"/>
          <w:szCs w:val="20"/>
        </w:rPr>
        <w:t xml:space="preserve">привлекли внимание местного врача по имени Эдвард </w:t>
      </w:r>
      <w:proofErr w:type="spellStart"/>
      <w:r>
        <w:rPr>
          <w:rFonts w:ascii="Open Sans" w:hAnsi="Open Sans" w:cs="Open Sans"/>
          <w:color w:val="191919"/>
          <w:sz w:val="20"/>
          <w:szCs w:val="20"/>
        </w:rPr>
        <w:t>Дженнер</w:t>
      </w:r>
      <w:proofErr w:type="spellEnd"/>
      <w:r>
        <w:rPr>
          <w:rFonts w:ascii="Open Sans" w:hAnsi="Open Sans" w:cs="Open Sans"/>
          <w:color w:val="191919"/>
          <w:sz w:val="20"/>
          <w:szCs w:val="20"/>
        </w:rPr>
        <w:t>. </w:t>
      </w:r>
      <w:r>
        <w:rPr>
          <w:rFonts w:ascii="Open Sans" w:hAnsi="Open Sans" w:cs="Open Sans"/>
          <w:color w:val="191919"/>
          <w:sz w:val="20"/>
          <w:szCs w:val="20"/>
        </w:rPr>
        <w:br/>
        <w:t xml:space="preserve">  Ходили слухи, что работницы молочных ферм не болеют оспой, потому что уже перенесли коровью оспу, родственную, но более лёгкую болезнь, поражавшую скот. У больных коровьей оспой поднималась температура и на руках возникали язвочки. </w:t>
      </w:r>
      <w:proofErr w:type="spellStart"/>
      <w:r>
        <w:rPr>
          <w:rFonts w:ascii="Open Sans" w:hAnsi="Open Sans" w:cs="Open Sans"/>
          <w:color w:val="191919"/>
          <w:sz w:val="20"/>
          <w:szCs w:val="20"/>
        </w:rPr>
        <w:t>Дженнер</w:t>
      </w:r>
      <w:proofErr w:type="spellEnd"/>
      <w:r>
        <w:rPr>
          <w:rFonts w:ascii="Open Sans" w:hAnsi="Open Sans" w:cs="Open Sans"/>
          <w:color w:val="191919"/>
          <w:sz w:val="20"/>
          <w:szCs w:val="20"/>
        </w:rPr>
        <w:t xml:space="preserve"> изучил этот феномен и задумался, может быть, гной из этих язвочек каким-то образом защищает организм от </w:t>
      </w:r>
      <w:r>
        <w:rPr>
          <w:rFonts w:ascii="Open Sans" w:hAnsi="Open Sans" w:cs="Open Sans"/>
          <w:color w:val="191919"/>
          <w:sz w:val="20"/>
          <w:szCs w:val="20"/>
        </w:rPr>
        <w:lastRenderedPageBreak/>
        <w:t xml:space="preserve">оспы? 14 мая 1796 года во время вспышки эпидемии оспы, он решил проверить свою теорию. </w:t>
      </w:r>
      <w:proofErr w:type="spellStart"/>
      <w:r>
        <w:rPr>
          <w:rFonts w:ascii="Open Sans" w:hAnsi="Open Sans" w:cs="Open Sans"/>
          <w:color w:val="191919"/>
          <w:sz w:val="20"/>
          <w:szCs w:val="20"/>
        </w:rPr>
        <w:t>Дженнер</w:t>
      </w:r>
      <w:proofErr w:type="spellEnd"/>
      <w:r>
        <w:rPr>
          <w:rFonts w:ascii="Open Sans" w:hAnsi="Open Sans" w:cs="Open Sans"/>
          <w:color w:val="191919"/>
          <w:sz w:val="20"/>
          <w:szCs w:val="20"/>
        </w:rPr>
        <w:t xml:space="preserve"> взял жидкость из язвочки на руке доярки, больной коровьей оспой. Затем, он посетил другую семью; там он ввёл здоровому восьмилетнему мальчику вирус коровьей оспы. В последующие дни у мальчика был лёгкий жар, и появилось несколько оспенных пузырьков. Затем он поправился. Через шесть недель </w:t>
      </w:r>
      <w:proofErr w:type="spellStart"/>
      <w:r>
        <w:rPr>
          <w:rFonts w:ascii="Open Sans" w:hAnsi="Open Sans" w:cs="Open Sans"/>
          <w:color w:val="191919"/>
          <w:sz w:val="20"/>
          <w:szCs w:val="20"/>
        </w:rPr>
        <w:t>Дженнер</w:t>
      </w:r>
      <w:proofErr w:type="spellEnd"/>
      <w:r>
        <w:rPr>
          <w:rFonts w:ascii="Open Sans" w:hAnsi="Open Sans" w:cs="Open Sans"/>
          <w:color w:val="191919"/>
          <w:sz w:val="20"/>
          <w:szCs w:val="20"/>
        </w:rPr>
        <w:t xml:space="preserve"> вернулся. На этот раз он привил мальчику оспу и стал ждать, чем обернётся эксперимент – победой или провалом. Через несколько дней </w:t>
      </w:r>
      <w:proofErr w:type="spellStart"/>
      <w:r>
        <w:rPr>
          <w:rFonts w:ascii="Open Sans" w:hAnsi="Open Sans" w:cs="Open Sans"/>
          <w:color w:val="191919"/>
          <w:sz w:val="20"/>
          <w:szCs w:val="20"/>
        </w:rPr>
        <w:t>Дженнер</w:t>
      </w:r>
      <w:proofErr w:type="spellEnd"/>
      <w:r>
        <w:rPr>
          <w:rFonts w:ascii="Open Sans" w:hAnsi="Open Sans" w:cs="Open Sans"/>
          <w:color w:val="191919"/>
          <w:sz w:val="20"/>
          <w:szCs w:val="20"/>
        </w:rPr>
        <w:t xml:space="preserve"> получил ответ – мальчик был совершенно здоров и невосприимчив к оспе.</w:t>
      </w:r>
      <w:r>
        <w:rPr>
          <w:rFonts w:ascii="Open Sans" w:hAnsi="Open Sans" w:cs="Open Sans"/>
          <w:color w:val="191919"/>
          <w:sz w:val="20"/>
          <w:szCs w:val="20"/>
        </w:rPr>
        <w:br/>
        <w:t>Изобретение вакцинации от оспы произвело революцию в медицине. Это была первая попытка вмешаться в течение болезни, предотвратив её заранее. Впервые средства, изготовленные человеком, активно использовались, чтобы предотвратить болезнь ещё до её появления.</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028700" cy="1428750"/>
            <wp:effectExtent l="19050" t="0" r="0" b="0"/>
            <wp:wrapSquare wrapText="bothSides"/>
            <wp:docPr id="13" name="Рисунок 13" descr="http://www.endocrincentr.ru/images/material-images/0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ndocrincentr.ru/images/material-images/0818.jpg"/>
                    <pic:cNvPicPr>
                      <a:picLocks noChangeAspect="1" noChangeArrowheads="1"/>
                    </pic:cNvPicPr>
                  </pic:nvPicPr>
                  <pic:blipFill>
                    <a:blip r:embed="rId15"/>
                    <a:srcRect/>
                    <a:stretch>
                      <a:fillRect/>
                    </a:stretch>
                  </pic:blipFill>
                  <pic:spPr bwMode="auto">
                    <a:xfrm>
                      <a:off x="0" y="0"/>
                      <a:ext cx="1028700" cy="1428750"/>
                    </a:xfrm>
                    <a:prstGeom prst="rect">
                      <a:avLst/>
                    </a:prstGeom>
                    <a:noFill/>
                    <a:ln w="9525">
                      <a:noFill/>
                      <a:miter lim="800000"/>
                      <a:headEnd/>
                      <a:tailEnd/>
                    </a:ln>
                  </pic:spPr>
                </pic:pic>
              </a:graphicData>
            </a:graphic>
          </wp:anchor>
        </w:drawing>
      </w:r>
      <w:r>
        <w:rPr>
          <w:rFonts w:ascii="Open Sans" w:hAnsi="Open Sans" w:cs="Open Sans"/>
          <w:color w:val="191919"/>
          <w:sz w:val="20"/>
          <w:szCs w:val="20"/>
        </w:rPr>
        <w:br/>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219200" cy="1428750"/>
            <wp:effectExtent l="19050" t="0" r="0" b="0"/>
            <wp:wrapSquare wrapText="bothSides"/>
            <wp:docPr id="14" name="Рисунок 14" descr="http://www.endocrincentr.ru/images/material-images/0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endocrincentr.ru/images/material-images/0817.jpg"/>
                    <pic:cNvPicPr>
                      <a:picLocks noChangeAspect="1" noChangeArrowheads="1"/>
                    </pic:cNvPicPr>
                  </pic:nvPicPr>
                  <pic:blipFill>
                    <a:blip r:embed="rId16"/>
                    <a:srcRect/>
                    <a:stretch>
                      <a:fillRect/>
                    </a:stretch>
                  </pic:blipFill>
                  <pic:spPr bwMode="auto">
                    <a:xfrm>
                      <a:off x="0" y="0"/>
                      <a:ext cx="1219200" cy="1428750"/>
                    </a:xfrm>
                    <a:prstGeom prst="rect">
                      <a:avLst/>
                    </a:prstGeom>
                    <a:noFill/>
                    <a:ln w="9525">
                      <a:noFill/>
                      <a:miter lim="800000"/>
                      <a:headEnd/>
                      <a:tailEnd/>
                    </a:ln>
                  </pic:spPr>
                </pic:pic>
              </a:graphicData>
            </a:graphic>
          </wp:anchor>
        </w:drawing>
      </w:r>
      <w:r>
        <w:rPr>
          <w:rFonts w:ascii="Open Sans" w:hAnsi="Open Sans" w:cs="Open Sans"/>
          <w:color w:val="191919"/>
          <w:sz w:val="20"/>
          <w:szCs w:val="20"/>
        </w:rPr>
        <w:t xml:space="preserve">Через 50 лет после открытия </w:t>
      </w:r>
      <w:proofErr w:type="spellStart"/>
      <w:r>
        <w:rPr>
          <w:rFonts w:ascii="Open Sans" w:hAnsi="Open Sans" w:cs="Open Sans"/>
          <w:color w:val="191919"/>
          <w:sz w:val="20"/>
          <w:szCs w:val="20"/>
        </w:rPr>
        <w:t>Дженнера</w:t>
      </w:r>
      <w:proofErr w:type="spellEnd"/>
      <w:r>
        <w:rPr>
          <w:rFonts w:ascii="Open Sans" w:hAnsi="Open Sans" w:cs="Open Sans"/>
          <w:color w:val="191919"/>
          <w:sz w:val="20"/>
          <w:szCs w:val="20"/>
        </w:rPr>
        <w:t xml:space="preserve">, Луи Пастер развил идею вакцинации, разработав вакцину от бешенства у людей и от сибирской язвы у овец. А в 20 веке </w:t>
      </w:r>
      <w:proofErr w:type="spellStart"/>
      <w:r>
        <w:rPr>
          <w:rFonts w:ascii="Open Sans" w:hAnsi="Open Sans" w:cs="Open Sans"/>
          <w:color w:val="191919"/>
          <w:sz w:val="20"/>
          <w:szCs w:val="20"/>
        </w:rPr>
        <w:t>Джонас</w:t>
      </w:r>
      <w:proofErr w:type="spellEnd"/>
      <w:r>
        <w:rPr>
          <w:rFonts w:ascii="Open Sans" w:hAnsi="Open Sans" w:cs="Open Sans"/>
          <w:color w:val="191919"/>
          <w:sz w:val="20"/>
          <w:szCs w:val="20"/>
        </w:rPr>
        <w:t xml:space="preserve"> </w:t>
      </w:r>
      <w:proofErr w:type="spellStart"/>
      <w:r>
        <w:rPr>
          <w:rFonts w:ascii="Open Sans" w:hAnsi="Open Sans" w:cs="Open Sans"/>
          <w:color w:val="191919"/>
          <w:sz w:val="20"/>
          <w:szCs w:val="20"/>
        </w:rPr>
        <w:t>Солк</w:t>
      </w:r>
      <w:proofErr w:type="spellEnd"/>
      <w:r>
        <w:rPr>
          <w:rFonts w:ascii="Open Sans" w:hAnsi="Open Sans" w:cs="Open Sans"/>
          <w:color w:val="191919"/>
          <w:sz w:val="20"/>
          <w:szCs w:val="20"/>
        </w:rPr>
        <w:t xml:space="preserve">   и Альберт </w:t>
      </w:r>
      <w:proofErr w:type="spellStart"/>
      <w:r>
        <w:rPr>
          <w:rFonts w:ascii="Open Sans" w:hAnsi="Open Sans" w:cs="Open Sans"/>
          <w:color w:val="191919"/>
          <w:sz w:val="20"/>
          <w:szCs w:val="20"/>
        </w:rPr>
        <w:t>Сейбин</w:t>
      </w:r>
      <w:proofErr w:type="spellEnd"/>
      <w:r>
        <w:rPr>
          <w:rFonts w:ascii="Open Sans" w:hAnsi="Open Sans" w:cs="Open Sans"/>
          <w:color w:val="191919"/>
          <w:sz w:val="20"/>
          <w:szCs w:val="20"/>
        </w:rPr>
        <w:t>  , независимо друг от друга, создали вакцину от полиомиелита.</w:t>
      </w:r>
    </w:p>
    <w:p w:rsidR="00BB6A23" w:rsidRDefault="00BB6A23" w:rsidP="00BB6A23">
      <w:pPr>
        <w:pStyle w:val="a3"/>
        <w:shd w:val="clear" w:color="auto" w:fill="FFFFFF"/>
        <w:spacing w:line="246" w:lineRule="atLeast"/>
        <w:jc w:val="center"/>
        <w:rPr>
          <w:rFonts w:ascii="Open Sans" w:hAnsi="Open Sans" w:cs="Open Sans"/>
          <w:color w:val="191919"/>
          <w:sz w:val="20"/>
          <w:szCs w:val="20"/>
        </w:rPr>
      </w:pPr>
      <w:r>
        <w:rPr>
          <w:rStyle w:val="a4"/>
          <w:rFonts w:ascii="Open Sans" w:hAnsi="Open Sans" w:cs="Open Sans"/>
          <w:color w:val="0000FF"/>
          <w:sz w:val="20"/>
          <w:szCs w:val="20"/>
        </w:rPr>
        <w:t>Витамины</w:t>
      </w:r>
    </w:p>
    <w:p w:rsidR="00BB6A23" w:rsidRDefault="00BB6A23" w:rsidP="00BB6A23">
      <w:pPr>
        <w:pStyle w:val="a3"/>
        <w:shd w:val="clear" w:color="auto" w:fill="FFFFFF"/>
        <w:spacing w:line="246" w:lineRule="atLeast"/>
        <w:rPr>
          <w:rFonts w:ascii="Open Sans" w:hAnsi="Open Sans" w:cs="Open Sans"/>
          <w:color w:val="191919"/>
          <w:sz w:val="20"/>
          <w:szCs w:val="20"/>
        </w:rPr>
      </w:pPr>
      <w:r>
        <w:rPr>
          <w:rFonts w:ascii="Open Sans" w:hAnsi="Open Sans" w:cs="Open Sans"/>
          <w:color w:val="191919"/>
          <w:sz w:val="20"/>
          <w:szCs w:val="20"/>
        </w:rPr>
        <w:t>Следующее открытие состоялось трудами учёных, многие годы независимо друг от друга бившихся над одной и той же проблемой.</w:t>
      </w:r>
      <w:r>
        <w:rPr>
          <w:rFonts w:ascii="Open Sans" w:hAnsi="Open Sans" w:cs="Open Sans"/>
          <w:color w:val="191919"/>
          <w:sz w:val="20"/>
          <w:szCs w:val="20"/>
        </w:rPr>
        <w:br/>
        <w:t>На протяжении всей истории цинга была тяжёлым заболеванием, вызывавшим у моряков поражения кожи и кровотечения. Наконец, в 1747 году корабельный хирург шотландец </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047750" cy="1428750"/>
            <wp:effectExtent l="19050" t="0" r="0" b="0"/>
            <wp:wrapSquare wrapText="bothSides"/>
            <wp:docPr id="15" name="Рисунок 15" descr="http://www.endocrincentr.ru/images/material-images/0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endocrincentr.ru/images/material-images/0819.jpg"/>
                    <pic:cNvPicPr>
                      <a:picLocks noChangeAspect="1" noChangeArrowheads="1"/>
                    </pic:cNvPicPr>
                  </pic:nvPicPr>
                  <pic:blipFill>
                    <a:blip r:embed="rId17"/>
                    <a:srcRect/>
                    <a:stretch>
                      <a:fillRect/>
                    </a:stretch>
                  </pic:blipFill>
                  <pic:spPr bwMode="auto">
                    <a:xfrm>
                      <a:off x="0" y="0"/>
                      <a:ext cx="1047750" cy="1428750"/>
                    </a:xfrm>
                    <a:prstGeom prst="rect">
                      <a:avLst/>
                    </a:prstGeom>
                    <a:noFill/>
                    <a:ln w="9525">
                      <a:noFill/>
                      <a:miter lim="800000"/>
                      <a:headEnd/>
                      <a:tailEnd/>
                    </a:ln>
                  </pic:spPr>
                </pic:pic>
              </a:graphicData>
            </a:graphic>
          </wp:anchor>
        </w:drawing>
      </w:r>
      <w:r>
        <w:rPr>
          <w:rFonts w:ascii="Open Sans" w:hAnsi="Open Sans" w:cs="Open Sans"/>
          <w:color w:val="191919"/>
          <w:sz w:val="20"/>
          <w:szCs w:val="20"/>
        </w:rPr>
        <w:t>Джеймс Линд нашёл от неё средство.   Он обнаружил, что цингу можно предотвратить, включив в рацион матросов цитрусовые.</w:t>
      </w:r>
      <w:r>
        <w:rPr>
          <w:rFonts w:ascii="Open Sans" w:hAnsi="Open Sans" w:cs="Open Sans"/>
          <w:color w:val="191919"/>
          <w:sz w:val="20"/>
          <w:szCs w:val="20"/>
        </w:rPr>
        <w:br/>
        <w:t xml:space="preserve">Другим частым заболеванием у моряков была бери-бери, болезнь, поражавшая нервы, сердце и пищеварительный тракт. В конце 19 века голландский врач Христиан </w:t>
      </w:r>
      <w:proofErr w:type="spellStart"/>
      <w:r>
        <w:rPr>
          <w:rFonts w:ascii="Open Sans" w:hAnsi="Open Sans" w:cs="Open Sans"/>
          <w:color w:val="191919"/>
          <w:sz w:val="20"/>
          <w:szCs w:val="20"/>
        </w:rPr>
        <w:t>Эйкман</w:t>
      </w:r>
      <w:proofErr w:type="spellEnd"/>
      <w:r>
        <w:rPr>
          <w:rFonts w:ascii="Open Sans" w:hAnsi="Open Sans" w:cs="Open Sans"/>
          <w:color w:val="191919"/>
          <w:sz w:val="20"/>
          <w:szCs w:val="20"/>
        </w:rPr>
        <w:t xml:space="preserve"> определил, что болезнь обусловлена употреблением в пищу белого шлифованного риса, вместо бурого нешлифованного. </w:t>
      </w:r>
      <w:r>
        <w:rPr>
          <w:rFonts w:ascii="Open Sans" w:hAnsi="Open Sans" w:cs="Open Sans"/>
          <w:color w:val="191919"/>
          <w:sz w:val="20"/>
          <w:szCs w:val="20"/>
        </w:rPr>
        <w:br/>
        <w:t> Хотя оба этих открытия указывали на связь заболеваний с питанием и его</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104900" cy="1428750"/>
            <wp:effectExtent l="19050" t="0" r="0" b="0"/>
            <wp:wrapSquare wrapText="bothSides"/>
            <wp:docPr id="16" name="Рисунок 16" descr="http://www.endocrincentr.ru/images/material-images/0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endocrincentr.ru/images/material-images/0820.jpg"/>
                    <pic:cNvPicPr>
                      <a:picLocks noChangeAspect="1" noChangeArrowheads="1"/>
                    </pic:cNvPicPr>
                  </pic:nvPicPr>
                  <pic:blipFill>
                    <a:blip r:embed="rId18"/>
                    <a:srcRect/>
                    <a:stretch>
                      <a:fillRect/>
                    </a:stretch>
                  </pic:blipFill>
                  <pic:spPr bwMode="auto">
                    <a:xfrm>
                      <a:off x="0" y="0"/>
                      <a:ext cx="1104900" cy="1428750"/>
                    </a:xfrm>
                    <a:prstGeom prst="rect">
                      <a:avLst/>
                    </a:prstGeom>
                    <a:noFill/>
                    <a:ln w="9525">
                      <a:noFill/>
                      <a:miter lim="800000"/>
                      <a:headEnd/>
                      <a:tailEnd/>
                    </a:ln>
                  </pic:spPr>
                </pic:pic>
              </a:graphicData>
            </a:graphic>
          </wp:anchor>
        </w:drawing>
      </w:r>
      <w:r>
        <w:rPr>
          <w:rStyle w:val="apple-converted-space"/>
          <w:rFonts w:ascii="Open Sans" w:hAnsi="Open Sans" w:cs="Open Sans"/>
          <w:color w:val="191919"/>
          <w:sz w:val="20"/>
          <w:szCs w:val="20"/>
        </w:rPr>
        <w:t> </w:t>
      </w:r>
      <w:r>
        <w:rPr>
          <w:rFonts w:ascii="Open Sans" w:hAnsi="Open Sans" w:cs="Open Sans"/>
          <w:color w:val="191919"/>
          <w:sz w:val="20"/>
          <w:szCs w:val="20"/>
        </w:rPr>
        <w:t xml:space="preserve">недостатками, в чём заключалась эта связь смог выяснить лишь английский биохимик Фредерик </w:t>
      </w:r>
      <w:proofErr w:type="spellStart"/>
      <w:r>
        <w:rPr>
          <w:rFonts w:ascii="Open Sans" w:hAnsi="Open Sans" w:cs="Open Sans"/>
          <w:color w:val="191919"/>
          <w:sz w:val="20"/>
          <w:szCs w:val="20"/>
        </w:rPr>
        <w:t>Хопкинс</w:t>
      </w:r>
      <w:proofErr w:type="spellEnd"/>
      <w:r>
        <w:rPr>
          <w:rFonts w:ascii="Open Sans" w:hAnsi="Open Sans" w:cs="Open Sans"/>
          <w:color w:val="191919"/>
          <w:sz w:val="20"/>
          <w:szCs w:val="20"/>
        </w:rPr>
        <w:t xml:space="preserve">. Он предположил, что организму необходимы вещества, которые есть только в определённых продуктах. Чтобы доказать свою гипотезу, </w:t>
      </w:r>
      <w:proofErr w:type="spellStart"/>
      <w:r>
        <w:rPr>
          <w:rFonts w:ascii="Open Sans" w:hAnsi="Open Sans" w:cs="Open Sans"/>
          <w:color w:val="191919"/>
          <w:sz w:val="20"/>
          <w:szCs w:val="20"/>
        </w:rPr>
        <w:t>Хопкинс</w:t>
      </w:r>
      <w:proofErr w:type="spellEnd"/>
      <w:r>
        <w:rPr>
          <w:rFonts w:ascii="Open Sans" w:hAnsi="Open Sans" w:cs="Open Sans"/>
          <w:color w:val="191919"/>
          <w:sz w:val="20"/>
          <w:szCs w:val="20"/>
        </w:rPr>
        <w:t xml:space="preserve"> провёл серию экспериментов. Он давал мышам искусственное питание, состоящее исключительно из чистых белков, жиров, углеводов и солей. Мыши ослабли и перестали расти. Но после небольшого количества молока, мыши снова поправились.   </w:t>
      </w:r>
      <w:proofErr w:type="spellStart"/>
      <w:r>
        <w:rPr>
          <w:rFonts w:ascii="Open Sans" w:hAnsi="Open Sans" w:cs="Open Sans"/>
          <w:color w:val="191919"/>
          <w:sz w:val="20"/>
          <w:szCs w:val="20"/>
        </w:rPr>
        <w:t>Хопкинс</w:t>
      </w:r>
      <w:proofErr w:type="spellEnd"/>
      <w:r>
        <w:rPr>
          <w:rFonts w:ascii="Open Sans" w:hAnsi="Open Sans" w:cs="Open Sans"/>
          <w:color w:val="191919"/>
          <w:sz w:val="20"/>
          <w:szCs w:val="20"/>
        </w:rPr>
        <w:t xml:space="preserve"> открыл, как он выразился, «незаменимый фактор питания», который позже назвали витаминами.</w:t>
      </w:r>
      <w:r>
        <w:rPr>
          <w:rFonts w:ascii="Open Sans" w:hAnsi="Open Sans" w:cs="Open Sans"/>
          <w:color w:val="191919"/>
          <w:sz w:val="20"/>
          <w:szCs w:val="20"/>
        </w:rPr>
        <w:br/>
        <w:t xml:space="preserve">Оказалось, что бери-бери связана с недостатком тиамина, витамина В1, которого нет в шлифованном рисе, но много в натуральном. А цитрусовые предотвращают цингу, потому что содержат аскорбиновую кислоту, </w:t>
      </w:r>
      <w:proofErr w:type="spellStart"/>
      <w:r>
        <w:rPr>
          <w:rFonts w:ascii="Open Sans" w:hAnsi="Open Sans" w:cs="Open Sans"/>
          <w:color w:val="191919"/>
          <w:sz w:val="20"/>
          <w:szCs w:val="20"/>
        </w:rPr>
        <w:t>витами</w:t>
      </w:r>
      <w:proofErr w:type="spellEnd"/>
      <w:r>
        <w:rPr>
          <w:rFonts w:ascii="Open Sans" w:hAnsi="Open Sans" w:cs="Open Sans"/>
          <w:color w:val="191919"/>
          <w:sz w:val="20"/>
          <w:szCs w:val="20"/>
        </w:rPr>
        <w:t xml:space="preserve"> С.</w:t>
      </w:r>
      <w:r>
        <w:rPr>
          <w:rFonts w:ascii="Open Sans" w:hAnsi="Open Sans" w:cs="Open Sans"/>
          <w:color w:val="191919"/>
          <w:sz w:val="20"/>
          <w:szCs w:val="20"/>
        </w:rPr>
        <w:br/>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009650" cy="1428750"/>
            <wp:effectExtent l="19050" t="0" r="0" b="0"/>
            <wp:wrapSquare wrapText="bothSides"/>
            <wp:docPr id="17" name="Рисунок 17" descr="http://www.endocrincentr.ru/images/material-images/0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ndocrincentr.ru/images/material-images/0821.jpg"/>
                    <pic:cNvPicPr>
                      <a:picLocks noChangeAspect="1" noChangeArrowheads="1"/>
                    </pic:cNvPicPr>
                  </pic:nvPicPr>
                  <pic:blipFill>
                    <a:blip r:embed="rId19"/>
                    <a:srcRect/>
                    <a:stretch>
                      <a:fillRect/>
                    </a:stretch>
                  </pic:blipFill>
                  <pic:spPr bwMode="auto">
                    <a:xfrm>
                      <a:off x="0" y="0"/>
                      <a:ext cx="1009650" cy="1428750"/>
                    </a:xfrm>
                    <a:prstGeom prst="rect">
                      <a:avLst/>
                    </a:prstGeom>
                    <a:noFill/>
                    <a:ln w="9525">
                      <a:noFill/>
                      <a:miter lim="800000"/>
                      <a:headEnd/>
                      <a:tailEnd/>
                    </a:ln>
                  </pic:spPr>
                </pic:pic>
              </a:graphicData>
            </a:graphic>
          </wp:anchor>
        </w:drawing>
      </w:r>
      <w:r>
        <w:rPr>
          <w:rFonts w:ascii="Open Sans" w:hAnsi="Open Sans" w:cs="Open Sans"/>
          <w:color w:val="191919"/>
          <w:sz w:val="20"/>
          <w:szCs w:val="20"/>
        </w:rPr>
        <w:t xml:space="preserve">Открытие </w:t>
      </w:r>
      <w:proofErr w:type="spellStart"/>
      <w:r>
        <w:rPr>
          <w:rFonts w:ascii="Open Sans" w:hAnsi="Open Sans" w:cs="Open Sans"/>
          <w:color w:val="191919"/>
          <w:sz w:val="20"/>
          <w:szCs w:val="20"/>
        </w:rPr>
        <w:t>Хопкинса</w:t>
      </w:r>
      <w:proofErr w:type="spellEnd"/>
      <w:r>
        <w:rPr>
          <w:rFonts w:ascii="Open Sans" w:hAnsi="Open Sans" w:cs="Open Sans"/>
          <w:color w:val="191919"/>
          <w:sz w:val="20"/>
          <w:szCs w:val="20"/>
        </w:rPr>
        <w:t xml:space="preserve"> стало определяющим шагом в понимании важности правильного питания. От витаминов зависит множество функций организма – от борьбы с инфекциями до регулирования обмена веществ. Без них трудно представить себе жизнь, как и без следующего великого открытия.</w:t>
      </w:r>
    </w:p>
    <w:p w:rsidR="00BB6A23" w:rsidRDefault="00BB6A23" w:rsidP="00BB6A23">
      <w:pPr>
        <w:pStyle w:val="a3"/>
        <w:shd w:val="clear" w:color="auto" w:fill="FFFFFF"/>
        <w:spacing w:line="246" w:lineRule="atLeast"/>
        <w:jc w:val="center"/>
        <w:rPr>
          <w:rFonts w:ascii="Open Sans" w:hAnsi="Open Sans" w:cs="Open Sans"/>
          <w:color w:val="191919"/>
          <w:sz w:val="20"/>
          <w:szCs w:val="20"/>
        </w:rPr>
      </w:pPr>
      <w:r>
        <w:rPr>
          <w:rStyle w:val="a4"/>
          <w:rFonts w:ascii="Open Sans" w:hAnsi="Open Sans" w:cs="Open Sans"/>
          <w:color w:val="0000FF"/>
          <w:sz w:val="20"/>
          <w:szCs w:val="20"/>
        </w:rPr>
        <w:t>Пенициллин</w:t>
      </w:r>
    </w:p>
    <w:p w:rsidR="00BB6A23" w:rsidRDefault="00BB6A23" w:rsidP="00BB6A23">
      <w:pPr>
        <w:pStyle w:val="a3"/>
        <w:shd w:val="clear" w:color="auto" w:fill="FFFFFF"/>
        <w:spacing w:line="246" w:lineRule="atLeast"/>
        <w:rPr>
          <w:rFonts w:ascii="Open Sans" w:hAnsi="Open Sans" w:cs="Open Sans"/>
          <w:color w:val="191919"/>
          <w:sz w:val="20"/>
          <w:szCs w:val="20"/>
        </w:rPr>
      </w:pPr>
      <w:r>
        <w:rPr>
          <w:rFonts w:ascii="Open Sans" w:hAnsi="Open Sans" w:cs="Open Sans"/>
          <w:color w:val="191919"/>
          <w:sz w:val="20"/>
          <w:szCs w:val="20"/>
        </w:rPr>
        <w:t>После Первой Мировой войны, унесшей свыше 10 млн. жизней, поиски безопасных методов отражения бактериальной агрессии усилились.</w:t>
      </w:r>
      <w:r>
        <w:rPr>
          <w:rStyle w:val="apple-converted-space"/>
          <w:rFonts w:ascii="Open Sans" w:hAnsi="Open Sans" w:cs="Open Sans"/>
          <w:color w:val="191919"/>
          <w:sz w:val="20"/>
          <w:szCs w:val="20"/>
        </w:rPr>
        <w:t> </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019175" cy="1428750"/>
            <wp:effectExtent l="19050" t="0" r="9525" b="0"/>
            <wp:wrapSquare wrapText="bothSides"/>
            <wp:docPr id="18" name="Рисунок 18" descr="http://www.endocrincentr.ru/images/material-images/0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ndocrincentr.ru/images/material-images/0822.jpg"/>
                    <pic:cNvPicPr>
                      <a:picLocks noChangeAspect="1" noChangeArrowheads="1"/>
                    </pic:cNvPicPr>
                  </pic:nvPicPr>
                  <pic:blipFill>
                    <a:blip r:embed="rId20"/>
                    <a:srcRect/>
                    <a:stretch>
                      <a:fillRect/>
                    </a:stretch>
                  </pic:blipFill>
                  <pic:spPr bwMode="auto">
                    <a:xfrm>
                      <a:off x="0" y="0"/>
                      <a:ext cx="1019175" cy="1428750"/>
                    </a:xfrm>
                    <a:prstGeom prst="rect">
                      <a:avLst/>
                    </a:prstGeom>
                    <a:noFill/>
                    <a:ln w="9525">
                      <a:noFill/>
                      <a:miter lim="800000"/>
                      <a:headEnd/>
                      <a:tailEnd/>
                    </a:ln>
                  </pic:spPr>
                </pic:pic>
              </a:graphicData>
            </a:graphic>
          </wp:anchor>
        </w:drawing>
      </w:r>
      <w:r>
        <w:rPr>
          <w:rFonts w:ascii="Open Sans" w:hAnsi="Open Sans" w:cs="Open Sans"/>
          <w:color w:val="191919"/>
          <w:sz w:val="20"/>
          <w:szCs w:val="20"/>
        </w:rPr>
        <w:t xml:space="preserve">Ведь </w:t>
      </w:r>
      <w:r>
        <w:rPr>
          <w:rFonts w:ascii="Open Sans" w:hAnsi="Open Sans" w:cs="Open Sans"/>
          <w:color w:val="191919"/>
          <w:sz w:val="20"/>
          <w:szCs w:val="20"/>
        </w:rPr>
        <w:lastRenderedPageBreak/>
        <w:t>многие умерли не на полях сражений, а от инфицированных ран. В исследованиях участвовал и шотландский врач Александр Флеминг.   Изучая бактерии стафилококки, Флеминг заметил, что в центре лабораторной чаши растёт нечто необычное - плесень. Он увидел, что вокруг плесени бактерии погибли. Это заставило его предположить, что она выделяет вещество, губительное для бактерий.  </w:t>
      </w:r>
      <w:r>
        <w:rPr>
          <w:rFonts w:ascii="Open Sans" w:hAnsi="Open Sans" w:cs="Open Sans"/>
          <w:noProof/>
          <w:color w:val="191919"/>
          <w:sz w:val="20"/>
          <w:szCs w:val="20"/>
        </w:rPr>
        <w:drawing>
          <wp:inline distT="0" distB="0" distL="0" distR="0">
            <wp:extent cx="857250" cy="647700"/>
            <wp:effectExtent l="19050" t="0" r="0" b="0"/>
            <wp:docPr id="1" name="Рисунок 1" descr="http://www.endocrincentr.ru/images/material-images/0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ndocrincentr.ru/images/material-images/0823.jpg"/>
                    <pic:cNvPicPr>
                      <a:picLocks noChangeAspect="1" noChangeArrowheads="1"/>
                    </pic:cNvPicPr>
                  </pic:nvPicPr>
                  <pic:blipFill>
                    <a:blip r:embed="rId21"/>
                    <a:srcRect/>
                    <a:stretch>
                      <a:fillRect/>
                    </a:stretch>
                  </pic:blipFill>
                  <pic:spPr bwMode="auto">
                    <a:xfrm>
                      <a:off x="0" y="0"/>
                      <a:ext cx="857250" cy="647700"/>
                    </a:xfrm>
                    <a:prstGeom prst="rect">
                      <a:avLst/>
                    </a:prstGeom>
                    <a:noFill/>
                    <a:ln w="9525">
                      <a:noFill/>
                      <a:miter lim="800000"/>
                      <a:headEnd/>
                      <a:tailEnd/>
                    </a:ln>
                  </pic:spPr>
                </pic:pic>
              </a:graphicData>
            </a:graphic>
          </wp:inline>
        </w:drawing>
      </w:r>
      <w:r>
        <w:rPr>
          <w:rFonts w:ascii="Open Sans" w:hAnsi="Open Sans" w:cs="Open Sans"/>
          <w:color w:val="191919"/>
          <w:sz w:val="20"/>
          <w:szCs w:val="20"/>
        </w:rPr>
        <w:t>Это вещество он назвал пенициллином. Следующие несколько лет Флеминг пытался выделить пенициллин и применить его в лечении инфекций, но неудачно, и, в конце концов, сдался. Однако результаты его трудов оказались неоценимыми.</w:t>
      </w:r>
      <w:r>
        <w:rPr>
          <w:rFonts w:ascii="Open Sans" w:hAnsi="Open Sans" w:cs="Open Sans"/>
          <w:color w:val="191919"/>
          <w:sz w:val="20"/>
          <w:szCs w:val="20"/>
        </w:rPr>
        <w:br/>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019175" cy="1428750"/>
            <wp:effectExtent l="19050" t="0" r="9525" b="0"/>
            <wp:wrapSquare wrapText="bothSides"/>
            <wp:docPr id="19" name="Рисунок 19" descr="http://www.endocrincentr.ru/images/material-images/0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ndocrincentr.ru/images/material-images/0824.jpg"/>
                    <pic:cNvPicPr>
                      <a:picLocks noChangeAspect="1" noChangeArrowheads="1"/>
                    </pic:cNvPicPr>
                  </pic:nvPicPr>
                  <pic:blipFill>
                    <a:blip r:embed="rId22"/>
                    <a:srcRect/>
                    <a:stretch>
                      <a:fillRect/>
                    </a:stretch>
                  </pic:blipFill>
                  <pic:spPr bwMode="auto">
                    <a:xfrm>
                      <a:off x="0" y="0"/>
                      <a:ext cx="1019175" cy="1428750"/>
                    </a:xfrm>
                    <a:prstGeom prst="rect">
                      <a:avLst/>
                    </a:prstGeom>
                    <a:noFill/>
                    <a:ln w="9525">
                      <a:noFill/>
                      <a:miter lim="800000"/>
                      <a:headEnd/>
                      <a:tailEnd/>
                    </a:ln>
                  </pic:spPr>
                </pic:pic>
              </a:graphicData>
            </a:graphic>
          </wp:anchor>
        </w:drawing>
      </w:r>
      <w:r>
        <w:rPr>
          <w:rFonts w:ascii="Open Sans" w:hAnsi="Open Sans" w:cs="Open Sans"/>
          <w:color w:val="191919"/>
          <w:sz w:val="20"/>
          <w:szCs w:val="20"/>
        </w:rPr>
        <w:t xml:space="preserve">В 1935 году сотрудники Оксфордского университета </w:t>
      </w:r>
      <w:proofErr w:type="spellStart"/>
      <w:r>
        <w:rPr>
          <w:rFonts w:ascii="Open Sans" w:hAnsi="Open Sans" w:cs="Open Sans"/>
          <w:color w:val="191919"/>
          <w:sz w:val="20"/>
          <w:szCs w:val="20"/>
        </w:rPr>
        <w:t>Хоуард</w:t>
      </w:r>
      <w:proofErr w:type="spellEnd"/>
      <w:r>
        <w:rPr>
          <w:rFonts w:ascii="Open Sans" w:hAnsi="Open Sans" w:cs="Open Sans"/>
          <w:color w:val="191919"/>
          <w:sz w:val="20"/>
          <w:szCs w:val="20"/>
        </w:rPr>
        <w:t xml:space="preserve"> </w:t>
      </w:r>
      <w:proofErr w:type="spellStart"/>
      <w:r>
        <w:rPr>
          <w:rFonts w:ascii="Open Sans" w:hAnsi="Open Sans" w:cs="Open Sans"/>
          <w:color w:val="191919"/>
          <w:sz w:val="20"/>
          <w:szCs w:val="20"/>
        </w:rPr>
        <w:t>Флори</w:t>
      </w:r>
      <w:proofErr w:type="spellEnd"/>
      <w:r>
        <w:rPr>
          <w:rFonts w:ascii="Open Sans" w:hAnsi="Open Sans" w:cs="Open Sans"/>
          <w:color w:val="191919"/>
          <w:sz w:val="20"/>
          <w:szCs w:val="20"/>
        </w:rPr>
        <w:t>   и </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009650" cy="1428750"/>
            <wp:effectExtent l="19050" t="0" r="0" b="0"/>
            <wp:wrapSquare wrapText="bothSides"/>
            <wp:docPr id="20" name="Рисунок 20" descr="http://www.endocrincentr.ru/images/material-images/0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endocrincentr.ru/images/material-images/0825.jpg"/>
                    <pic:cNvPicPr>
                      <a:picLocks noChangeAspect="1" noChangeArrowheads="1"/>
                    </pic:cNvPicPr>
                  </pic:nvPicPr>
                  <pic:blipFill>
                    <a:blip r:embed="rId23"/>
                    <a:srcRect/>
                    <a:stretch>
                      <a:fillRect/>
                    </a:stretch>
                  </pic:blipFill>
                  <pic:spPr bwMode="auto">
                    <a:xfrm>
                      <a:off x="0" y="0"/>
                      <a:ext cx="1009650" cy="1428750"/>
                    </a:xfrm>
                    <a:prstGeom prst="rect">
                      <a:avLst/>
                    </a:prstGeom>
                    <a:noFill/>
                    <a:ln w="9525">
                      <a:noFill/>
                      <a:miter lim="800000"/>
                      <a:headEnd/>
                      <a:tailEnd/>
                    </a:ln>
                  </pic:spPr>
                </pic:pic>
              </a:graphicData>
            </a:graphic>
          </wp:anchor>
        </w:drawing>
      </w:r>
      <w:r>
        <w:rPr>
          <w:rFonts w:ascii="Open Sans" w:hAnsi="Open Sans" w:cs="Open Sans"/>
          <w:color w:val="191919"/>
          <w:sz w:val="20"/>
          <w:szCs w:val="20"/>
        </w:rPr>
        <w:t xml:space="preserve">Эрнст </w:t>
      </w:r>
      <w:proofErr w:type="spellStart"/>
      <w:r>
        <w:rPr>
          <w:rFonts w:ascii="Open Sans" w:hAnsi="Open Sans" w:cs="Open Sans"/>
          <w:color w:val="191919"/>
          <w:sz w:val="20"/>
          <w:szCs w:val="20"/>
        </w:rPr>
        <w:t>Чейн</w:t>
      </w:r>
      <w:proofErr w:type="spellEnd"/>
      <w:r>
        <w:rPr>
          <w:rFonts w:ascii="Open Sans" w:hAnsi="Open Sans" w:cs="Open Sans"/>
          <w:color w:val="191919"/>
          <w:sz w:val="20"/>
          <w:szCs w:val="20"/>
        </w:rPr>
        <w:t>   наткнулись на отчёт о любопытных, но незаконченных экспериментах Флеминга, и решили попытать счастья. Этим учёным удалось выделить пенициллин в чистом виде. И в 1940-ом году они провели его  испытание. Восьми мышам была введена смертельная доза бактерий стрептококков. Затем, четырём из них ввели пенициллин. Через несколько часов результаты были налицо. Все четыре, не получившие пенициллин мыши умерли, но три из четверых получивших его - выжили.</w:t>
      </w:r>
      <w:r>
        <w:rPr>
          <w:rFonts w:ascii="Open Sans" w:hAnsi="Open Sans" w:cs="Open Sans"/>
          <w:color w:val="191919"/>
          <w:sz w:val="20"/>
          <w:szCs w:val="20"/>
        </w:rPr>
        <w:br/>
        <w:t xml:space="preserve">Так, благодаря Флемингу, </w:t>
      </w:r>
      <w:proofErr w:type="spellStart"/>
      <w:r>
        <w:rPr>
          <w:rFonts w:ascii="Open Sans" w:hAnsi="Open Sans" w:cs="Open Sans"/>
          <w:color w:val="191919"/>
          <w:sz w:val="20"/>
          <w:szCs w:val="20"/>
        </w:rPr>
        <w:t>Флори</w:t>
      </w:r>
      <w:proofErr w:type="spellEnd"/>
      <w:r>
        <w:rPr>
          <w:rFonts w:ascii="Open Sans" w:hAnsi="Open Sans" w:cs="Open Sans"/>
          <w:color w:val="191919"/>
          <w:sz w:val="20"/>
          <w:szCs w:val="20"/>
        </w:rPr>
        <w:t xml:space="preserve"> и </w:t>
      </w:r>
      <w:proofErr w:type="spellStart"/>
      <w:r>
        <w:rPr>
          <w:rFonts w:ascii="Open Sans" w:hAnsi="Open Sans" w:cs="Open Sans"/>
          <w:color w:val="191919"/>
          <w:sz w:val="20"/>
          <w:szCs w:val="20"/>
        </w:rPr>
        <w:t>Чейну</w:t>
      </w:r>
      <w:proofErr w:type="spellEnd"/>
      <w:r>
        <w:rPr>
          <w:rFonts w:ascii="Open Sans" w:hAnsi="Open Sans" w:cs="Open Sans"/>
          <w:color w:val="191919"/>
          <w:sz w:val="20"/>
          <w:szCs w:val="20"/>
        </w:rPr>
        <w:t>, мир получил первый антибиотик.</w:t>
      </w:r>
      <w:r>
        <w:rPr>
          <w:rFonts w:ascii="Open Sans" w:hAnsi="Open Sans" w:cs="Open Sans"/>
          <w:color w:val="191919"/>
          <w:sz w:val="20"/>
          <w:szCs w:val="20"/>
        </w:rPr>
        <w:br/>
        <w:t>Это лекарство стало настоящим чудом. Оно лечило от стольких недугов, которые причиняли много боли и страданий: острый фарингит, ревматизм, скарлатина, сифилис и гонорея… Сегодня мы уже совсем забыли, что от этих болезней можно умереть.</w:t>
      </w:r>
    </w:p>
    <w:p w:rsidR="00BB6A23" w:rsidRDefault="00BB6A23" w:rsidP="00BB6A23">
      <w:pPr>
        <w:pStyle w:val="a3"/>
        <w:shd w:val="clear" w:color="auto" w:fill="FFFFFF"/>
        <w:spacing w:line="246" w:lineRule="atLeast"/>
        <w:jc w:val="center"/>
        <w:rPr>
          <w:rFonts w:ascii="Open Sans" w:hAnsi="Open Sans" w:cs="Open Sans"/>
          <w:color w:val="191919"/>
          <w:sz w:val="20"/>
          <w:szCs w:val="20"/>
        </w:rPr>
      </w:pPr>
      <w:r>
        <w:rPr>
          <w:rStyle w:val="a4"/>
          <w:rFonts w:ascii="Open Sans" w:hAnsi="Open Sans" w:cs="Open Sans"/>
          <w:color w:val="0000FF"/>
          <w:sz w:val="20"/>
          <w:szCs w:val="20"/>
        </w:rPr>
        <w:t>Сульфидные препараты</w:t>
      </w:r>
    </w:p>
    <w:p w:rsidR="00BB6A23" w:rsidRDefault="00BB6A23" w:rsidP="00BB6A23">
      <w:pPr>
        <w:pStyle w:val="a3"/>
        <w:shd w:val="clear" w:color="auto" w:fill="FFFFFF"/>
        <w:spacing w:line="246" w:lineRule="atLeast"/>
        <w:rPr>
          <w:rFonts w:ascii="Open Sans" w:hAnsi="Open Sans" w:cs="Open Sans"/>
          <w:color w:val="191919"/>
          <w:sz w:val="20"/>
          <w:szCs w:val="20"/>
        </w:rPr>
      </w:pPr>
      <w:r>
        <w:rPr>
          <w:rFonts w:ascii="Open Sans" w:hAnsi="Open Sans" w:cs="Open Sans"/>
          <w:color w:val="191919"/>
          <w:sz w:val="20"/>
          <w:szCs w:val="20"/>
        </w:rPr>
        <w:t>Следующее великое открытие подоспело во время Второй Мировой войны. Оно избавило от дизентерии американских солдат, сражавшихся в тихоокеанском бассейне. А затем привело к революции в химиотерапевтическом лечении бактериальных инфекций. </w:t>
      </w:r>
      <w:r>
        <w:rPr>
          <w:rStyle w:val="apple-converted-space"/>
          <w:rFonts w:ascii="Open Sans" w:hAnsi="Open Sans" w:cs="Open Sans"/>
          <w:color w:val="191919"/>
          <w:sz w:val="20"/>
          <w:szCs w:val="20"/>
        </w:rPr>
        <w:t> </w:t>
      </w:r>
      <w:r>
        <w:rPr>
          <w:rFonts w:ascii="Open Sans" w:hAnsi="Open Sans" w:cs="Open Sans"/>
          <w:color w:val="191919"/>
          <w:sz w:val="20"/>
          <w:szCs w:val="20"/>
        </w:rPr>
        <w:br/>
        <w:t xml:space="preserve">Случилось всё это благодаря патологу по имени Герхард </w:t>
      </w:r>
      <w:proofErr w:type="spellStart"/>
      <w:r>
        <w:rPr>
          <w:rFonts w:ascii="Open Sans" w:hAnsi="Open Sans" w:cs="Open Sans"/>
          <w:color w:val="191919"/>
          <w:sz w:val="20"/>
          <w:szCs w:val="20"/>
        </w:rPr>
        <w:t>Домагк</w:t>
      </w:r>
      <w:proofErr w:type="spellEnd"/>
      <w:r>
        <w:rPr>
          <w:rFonts w:ascii="Open Sans" w:hAnsi="Open Sans" w:cs="Open Sans"/>
          <w:color w:val="191919"/>
          <w:sz w:val="20"/>
          <w:szCs w:val="20"/>
        </w:rPr>
        <w:t>.   </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962025" cy="1428750"/>
            <wp:effectExtent l="19050" t="0" r="9525" b="0"/>
            <wp:wrapSquare wrapText="bothSides"/>
            <wp:docPr id="21" name="Рисунок 21" descr="http://www.endocrincentr.ru/images/material-images/0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endocrincentr.ru/images/material-images/0826.jpg"/>
                    <pic:cNvPicPr>
                      <a:picLocks noChangeAspect="1" noChangeArrowheads="1"/>
                    </pic:cNvPicPr>
                  </pic:nvPicPr>
                  <pic:blipFill>
                    <a:blip r:embed="rId24"/>
                    <a:srcRect/>
                    <a:stretch>
                      <a:fillRect/>
                    </a:stretch>
                  </pic:blipFill>
                  <pic:spPr bwMode="auto">
                    <a:xfrm>
                      <a:off x="0" y="0"/>
                      <a:ext cx="962025" cy="1428750"/>
                    </a:xfrm>
                    <a:prstGeom prst="rect">
                      <a:avLst/>
                    </a:prstGeom>
                    <a:noFill/>
                    <a:ln w="9525">
                      <a:noFill/>
                      <a:miter lim="800000"/>
                      <a:headEnd/>
                      <a:tailEnd/>
                    </a:ln>
                  </pic:spPr>
                </pic:pic>
              </a:graphicData>
            </a:graphic>
          </wp:anchor>
        </w:drawing>
      </w:r>
      <w:r>
        <w:rPr>
          <w:rFonts w:ascii="Open Sans" w:hAnsi="Open Sans" w:cs="Open Sans"/>
          <w:color w:val="191919"/>
          <w:sz w:val="20"/>
          <w:szCs w:val="20"/>
        </w:rPr>
        <w:t xml:space="preserve">В 1932 году он изучал возможности применения в медицине некоторых новых химических красителей. Работая с недавно синтезированным красителем под названием </w:t>
      </w:r>
      <w:proofErr w:type="spellStart"/>
      <w:r>
        <w:rPr>
          <w:rFonts w:ascii="Open Sans" w:hAnsi="Open Sans" w:cs="Open Sans"/>
          <w:color w:val="191919"/>
          <w:sz w:val="20"/>
          <w:szCs w:val="20"/>
        </w:rPr>
        <w:t>пронтозил</w:t>
      </w:r>
      <w:proofErr w:type="spellEnd"/>
      <w:r>
        <w:rPr>
          <w:rFonts w:ascii="Open Sans" w:hAnsi="Open Sans" w:cs="Open Sans"/>
          <w:color w:val="191919"/>
          <w:sz w:val="20"/>
          <w:szCs w:val="20"/>
        </w:rPr>
        <w:t xml:space="preserve">, </w:t>
      </w:r>
      <w:proofErr w:type="spellStart"/>
      <w:r>
        <w:rPr>
          <w:rFonts w:ascii="Open Sans" w:hAnsi="Open Sans" w:cs="Open Sans"/>
          <w:color w:val="191919"/>
          <w:sz w:val="20"/>
          <w:szCs w:val="20"/>
        </w:rPr>
        <w:t>Домагк</w:t>
      </w:r>
      <w:proofErr w:type="spellEnd"/>
      <w:r>
        <w:rPr>
          <w:rFonts w:ascii="Open Sans" w:hAnsi="Open Sans" w:cs="Open Sans"/>
          <w:color w:val="191919"/>
          <w:sz w:val="20"/>
          <w:szCs w:val="20"/>
        </w:rPr>
        <w:t xml:space="preserve"> ввёл его нескольким лабораторным мышам, заражённым бактериями стрептококками. Как и ожидал </w:t>
      </w:r>
      <w:proofErr w:type="spellStart"/>
      <w:r>
        <w:rPr>
          <w:rFonts w:ascii="Open Sans" w:hAnsi="Open Sans" w:cs="Open Sans"/>
          <w:color w:val="191919"/>
          <w:sz w:val="20"/>
          <w:szCs w:val="20"/>
        </w:rPr>
        <w:t>Домагк</w:t>
      </w:r>
      <w:proofErr w:type="spellEnd"/>
      <w:r>
        <w:rPr>
          <w:rFonts w:ascii="Open Sans" w:hAnsi="Open Sans" w:cs="Open Sans"/>
          <w:color w:val="191919"/>
          <w:sz w:val="20"/>
          <w:szCs w:val="20"/>
        </w:rPr>
        <w:t xml:space="preserve">, краситель обволок бактерии, но бактерии выжили. Казалось, краситель недостаточно токсичен. Затем случилось нечто поразительное: хотя краситель и не убил бактерии, он остановил их рост,  распространение инфекции прекратилось и мыши выздоровели. Когда </w:t>
      </w:r>
      <w:proofErr w:type="spellStart"/>
      <w:r>
        <w:rPr>
          <w:rFonts w:ascii="Open Sans" w:hAnsi="Open Sans" w:cs="Open Sans"/>
          <w:color w:val="191919"/>
          <w:sz w:val="20"/>
          <w:szCs w:val="20"/>
        </w:rPr>
        <w:t>Домагк</w:t>
      </w:r>
      <w:proofErr w:type="spellEnd"/>
      <w:r>
        <w:rPr>
          <w:rFonts w:ascii="Open Sans" w:hAnsi="Open Sans" w:cs="Open Sans"/>
          <w:color w:val="191919"/>
          <w:sz w:val="20"/>
          <w:szCs w:val="20"/>
        </w:rPr>
        <w:t xml:space="preserve"> впервые испытал </w:t>
      </w:r>
      <w:proofErr w:type="spellStart"/>
      <w:r>
        <w:rPr>
          <w:rFonts w:ascii="Open Sans" w:hAnsi="Open Sans" w:cs="Open Sans"/>
          <w:color w:val="191919"/>
          <w:sz w:val="20"/>
          <w:szCs w:val="20"/>
        </w:rPr>
        <w:t>пронтозил</w:t>
      </w:r>
      <w:proofErr w:type="spellEnd"/>
      <w:r>
        <w:rPr>
          <w:rFonts w:ascii="Open Sans" w:hAnsi="Open Sans" w:cs="Open Sans"/>
          <w:color w:val="191919"/>
          <w:sz w:val="20"/>
          <w:szCs w:val="20"/>
        </w:rPr>
        <w:t xml:space="preserve"> на людях -  неизвестно. Однако новое лекарство стяжало славу после того, как спасло жизнь мальчику, серьёзно больному стафилококком. Пациентом был Франклин Рузвельт-младший, сын президента Соединённых Штатов. Открытие </w:t>
      </w:r>
      <w:proofErr w:type="spellStart"/>
      <w:r>
        <w:rPr>
          <w:rFonts w:ascii="Open Sans" w:hAnsi="Open Sans" w:cs="Open Sans"/>
          <w:color w:val="191919"/>
          <w:sz w:val="20"/>
          <w:szCs w:val="20"/>
        </w:rPr>
        <w:t>Домагка</w:t>
      </w:r>
      <w:proofErr w:type="spellEnd"/>
      <w:r>
        <w:rPr>
          <w:rFonts w:ascii="Open Sans" w:hAnsi="Open Sans" w:cs="Open Sans"/>
          <w:color w:val="191919"/>
          <w:sz w:val="20"/>
          <w:szCs w:val="20"/>
        </w:rPr>
        <w:t xml:space="preserve"> мгновенно стало сенсацией. Поскольку </w:t>
      </w:r>
      <w:proofErr w:type="spellStart"/>
      <w:r>
        <w:rPr>
          <w:rFonts w:ascii="Open Sans" w:hAnsi="Open Sans" w:cs="Open Sans"/>
          <w:color w:val="191919"/>
          <w:sz w:val="20"/>
          <w:szCs w:val="20"/>
        </w:rPr>
        <w:t>пронтозил</w:t>
      </w:r>
      <w:proofErr w:type="spellEnd"/>
      <w:r>
        <w:rPr>
          <w:rFonts w:ascii="Open Sans" w:hAnsi="Open Sans" w:cs="Open Sans"/>
          <w:color w:val="191919"/>
          <w:sz w:val="20"/>
          <w:szCs w:val="20"/>
        </w:rPr>
        <w:t xml:space="preserve"> содержал сульфамидную молекулярную структуру, его назвали сульфамидным препаратом. Он стал первым в этой группе синтетических химических веществ, способных лечить и предотвращать бактериальные инфекции. </w:t>
      </w:r>
      <w:proofErr w:type="spellStart"/>
      <w:r>
        <w:rPr>
          <w:rFonts w:ascii="Open Sans" w:hAnsi="Open Sans" w:cs="Open Sans"/>
          <w:color w:val="191919"/>
          <w:sz w:val="20"/>
          <w:szCs w:val="20"/>
        </w:rPr>
        <w:t>Домагк</w:t>
      </w:r>
      <w:proofErr w:type="spellEnd"/>
      <w:r>
        <w:rPr>
          <w:rFonts w:ascii="Open Sans" w:hAnsi="Open Sans" w:cs="Open Sans"/>
          <w:color w:val="191919"/>
          <w:sz w:val="20"/>
          <w:szCs w:val="20"/>
        </w:rPr>
        <w:t xml:space="preserve"> открыл новое революционное направление в лечении болезней, использовании химиотерапевтических препаратов. Оно спасёт десятки тысяч человеческих жизней.</w:t>
      </w:r>
    </w:p>
    <w:p w:rsidR="00BB6A23" w:rsidRDefault="00BB6A23" w:rsidP="00BB6A23">
      <w:pPr>
        <w:pStyle w:val="a3"/>
        <w:shd w:val="clear" w:color="auto" w:fill="FFFFFF"/>
        <w:spacing w:line="246" w:lineRule="atLeast"/>
        <w:jc w:val="center"/>
        <w:rPr>
          <w:rFonts w:ascii="Open Sans" w:hAnsi="Open Sans" w:cs="Open Sans"/>
          <w:color w:val="191919"/>
          <w:sz w:val="20"/>
          <w:szCs w:val="20"/>
        </w:rPr>
      </w:pPr>
      <w:r>
        <w:rPr>
          <w:rStyle w:val="a4"/>
          <w:rFonts w:ascii="Open Sans" w:hAnsi="Open Sans" w:cs="Open Sans"/>
          <w:color w:val="0000FF"/>
          <w:sz w:val="20"/>
          <w:szCs w:val="20"/>
        </w:rPr>
        <w:t>Инсулин</w:t>
      </w:r>
    </w:p>
    <w:p w:rsidR="00BB6A23" w:rsidRDefault="00BB6A23" w:rsidP="00BB6A23">
      <w:pPr>
        <w:pStyle w:val="a3"/>
        <w:shd w:val="clear" w:color="auto" w:fill="FFFFFF"/>
        <w:spacing w:line="246" w:lineRule="atLeast"/>
        <w:rPr>
          <w:rFonts w:ascii="Open Sans" w:hAnsi="Open Sans" w:cs="Open Sans"/>
          <w:color w:val="191919"/>
          <w:sz w:val="20"/>
          <w:szCs w:val="20"/>
        </w:rPr>
      </w:pPr>
      <w:r>
        <w:rPr>
          <w:rFonts w:ascii="Open Sans" w:hAnsi="Open Sans" w:cs="Open Sans"/>
          <w:color w:val="191919"/>
          <w:sz w:val="20"/>
          <w:szCs w:val="20"/>
        </w:rPr>
        <w:t xml:space="preserve">Следующее великое открытие помогло спасти жизнь миллионам больных диабетом во всём мире. Диабет - это недуг, нарушающий процесс усвоения организмом сахара, что может </w:t>
      </w:r>
      <w:r>
        <w:rPr>
          <w:rFonts w:ascii="Open Sans" w:hAnsi="Open Sans" w:cs="Open Sans"/>
          <w:color w:val="191919"/>
          <w:sz w:val="20"/>
          <w:szCs w:val="20"/>
        </w:rPr>
        <w:lastRenderedPageBreak/>
        <w:t>привести к слепоте, отказу почек, заболеваниям сердца и даже к смерти. Столетиями медики изучали диабет, безуспешно ища от него средства. Наконец, в конце 19 века, произошёл прорыв. Было установлено, что у больных диабетом есть общая черта - неизменно поражена группа клеток</w:t>
      </w:r>
      <w:r>
        <w:rPr>
          <w:rStyle w:val="apple-converted-space"/>
          <w:rFonts w:ascii="Open Sans" w:hAnsi="Open Sans" w:cs="Open Sans"/>
          <w:color w:val="191919"/>
          <w:sz w:val="20"/>
          <w:szCs w:val="20"/>
        </w:rPr>
        <w:t> </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066800" cy="1428750"/>
            <wp:effectExtent l="19050" t="0" r="0" b="0"/>
            <wp:wrapSquare wrapText="bothSides"/>
            <wp:docPr id="22" name="Рисунок 22" descr="http://www.endocrincentr.ru/images/material-images/0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endocrincentr.ru/images/material-images/0827.jpg"/>
                    <pic:cNvPicPr>
                      <a:picLocks noChangeAspect="1" noChangeArrowheads="1"/>
                    </pic:cNvPicPr>
                  </pic:nvPicPr>
                  <pic:blipFill>
                    <a:blip r:embed="rId25"/>
                    <a:srcRect/>
                    <a:stretch>
                      <a:fillRect/>
                    </a:stretch>
                  </pic:blipFill>
                  <pic:spPr bwMode="auto">
                    <a:xfrm>
                      <a:off x="0" y="0"/>
                      <a:ext cx="1066800" cy="1428750"/>
                    </a:xfrm>
                    <a:prstGeom prst="rect">
                      <a:avLst/>
                    </a:prstGeom>
                    <a:noFill/>
                    <a:ln w="9525">
                      <a:noFill/>
                      <a:miter lim="800000"/>
                      <a:headEnd/>
                      <a:tailEnd/>
                    </a:ln>
                  </pic:spPr>
                </pic:pic>
              </a:graphicData>
            </a:graphic>
          </wp:anchor>
        </w:drawing>
      </w:r>
      <w:r>
        <w:rPr>
          <w:rFonts w:ascii="Open Sans" w:hAnsi="Open Sans" w:cs="Open Sans"/>
          <w:color w:val="191919"/>
          <w:sz w:val="20"/>
          <w:szCs w:val="20"/>
        </w:rPr>
        <w:t xml:space="preserve">в поджелудочной железе - эти клетки выделяют гормон, контролирующий содержание сахара в крови. Гормон назвали инсулином. А в 1920 году - новый прорыв. Канадский хирург Фредерик </w:t>
      </w:r>
      <w:proofErr w:type="spellStart"/>
      <w:r>
        <w:rPr>
          <w:rFonts w:ascii="Open Sans" w:hAnsi="Open Sans" w:cs="Open Sans"/>
          <w:color w:val="191919"/>
          <w:sz w:val="20"/>
          <w:szCs w:val="20"/>
        </w:rPr>
        <w:t>Бантинг</w:t>
      </w:r>
      <w:proofErr w:type="spellEnd"/>
      <w:r>
        <w:rPr>
          <w:rFonts w:ascii="Open Sans" w:hAnsi="Open Sans" w:cs="Open Sans"/>
          <w:color w:val="191919"/>
          <w:sz w:val="20"/>
          <w:szCs w:val="20"/>
        </w:rPr>
        <w:t xml:space="preserve"> и студент Чарльз Бест   изучали секрецию инсулина поджелудочной железы у собак. Повинуясь интуиции, </w:t>
      </w:r>
      <w:proofErr w:type="spellStart"/>
      <w:r>
        <w:rPr>
          <w:rFonts w:ascii="Open Sans" w:hAnsi="Open Sans" w:cs="Open Sans"/>
          <w:color w:val="191919"/>
          <w:sz w:val="20"/>
          <w:szCs w:val="20"/>
        </w:rPr>
        <w:t>Бантинг</w:t>
      </w:r>
      <w:proofErr w:type="spellEnd"/>
      <w:r>
        <w:rPr>
          <w:rFonts w:ascii="Open Sans" w:hAnsi="Open Sans" w:cs="Open Sans"/>
          <w:color w:val="191919"/>
          <w:sz w:val="20"/>
          <w:szCs w:val="20"/>
        </w:rPr>
        <w:t xml:space="preserve"> ввёл экстракт из вырабатывающих инсулин клеток здоровой собаки собаке, страдающей диабетом. Результаты были ошеломляющими. Через несколько часов уровень сахара в крови больного животного существенно понизился. Теперь внимание </w:t>
      </w:r>
      <w:proofErr w:type="spellStart"/>
      <w:r>
        <w:rPr>
          <w:rFonts w:ascii="Open Sans" w:hAnsi="Open Sans" w:cs="Open Sans"/>
          <w:color w:val="191919"/>
          <w:sz w:val="20"/>
          <w:szCs w:val="20"/>
        </w:rPr>
        <w:t>Бантинга</w:t>
      </w:r>
      <w:proofErr w:type="spellEnd"/>
      <w:r>
        <w:rPr>
          <w:rFonts w:ascii="Open Sans" w:hAnsi="Open Sans" w:cs="Open Sans"/>
          <w:color w:val="191919"/>
          <w:sz w:val="20"/>
          <w:szCs w:val="20"/>
        </w:rPr>
        <w:t xml:space="preserve"> и его помощников сосредоточилось на поисках животного, чей инсулин был бы схож с человеческим. Они нашли близкое соответствие в инсулине, взятом у зародышей коров, очистили его для безопасности эксперимента и в январе 1922 года провели первое клиническое испытание. </w:t>
      </w:r>
      <w:proofErr w:type="spellStart"/>
      <w:r>
        <w:rPr>
          <w:rFonts w:ascii="Open Sans" w:hAnsi="Open Sans" w:cs="Open Sans"/>
          <w:color w:val="191919"/>
          <w:sz w:val="20"/>
          <w:szCs w:val="20"/>
        </w:rPr>
        <w:t>Бантинг</w:t>
      </w:r>
      <w:proofErr w:type="spellEnd"/>
      <w:r>
        <w:rPr>
          <w:rFonts w:ascii="Open Sans" w:hAnsi="Open Sans" w:cs="Open Sans"/>
          <w:color w:val="191919"/>
          <w:sz w:val="20"/>
          <w:szCs w:val="20"/>
        </w:rPr>
        <w:t xml:space="preserve"> ввёл инсулин 14-летнему мальчику, умиравшему от диабета. И тот стремительно пошёл на поправку. На сколько важно открытие </w:t>
      </w:r>
      <w:proofErr w:type="spellStart"/>
      <w:r>
        <w:rPr>
          <w:rFonts w:ascii="Open Sans" w:hAnsi="Open Sans" w:cs="Open Sans"/>
          <w:color w:val="191919"/>
          <w:sz w:val="20"/>
          <w:szCs w:val="20"/>
        </w:rPr>
        <w:t>Бантинга</w:t>
      </w:r>
      <w:proofErr w:type="spellEnd"/>
      <w:r>
        <w:rPr>
          <w:rFonts w:ascii="Open Sans" w:hAnsi="Open Sans" w:cs="Open Sans"/>
          <w:color w:val="191919"/>
          <w:sz w:val="20"/>
          <w:szCs w:val="20"/>
        </w:rPr>
        <w:t>? Спросите об этом 15 миллионов американцев, которые ежедневно получают инсулин, от которого зависит их жизнь.</w:t>
      </w:r>
    </w:p>
    <w:p w:rsidR="00BB6A23" w:rsidRDefault="00BB6A23" w:rsidP="00BB6A23">
      <w:pPr>
        <w:pStyle w:val="a3"/>
        <w:shd w:val="clear" w:color="auto" w:fill="FFFFFF"/>
        <w:spacing w:line="246" w:lineRule="atLeast"/>
        <w:jc w:val="center"/>
        <w:rPr>
          <w:rFonts w:ascii="Open Sans" w:hAnsi="Open Sans" w:cs="Open Sans"/>
          <w:color w:val="191919"/>
          <w:sz w:val="20"/>
          <w:szCs w:val="20"/>
        </w:rPr>
      </w:pPr>
      <w:r>
        <w:rPr>
          <w:rStyle w:val="a4"/>
          <w:rFonts w:ascii="Open Sans" w:hAnsi="Open Sans" w:cs="Open Sans"/>
          <w:color w:val="0000FF"/>
          <w:sz w:val="20"/>
          <w:szCs w:val="20"/>
        </w:rPr>
        <w:t>Генетическая природа рака</w:t>
      </w:r>
    </w:p>
    <w:p w:rsidR="00BB6A23" w:rsidRDefault="00BB6A23" w:rsidP="00BB6A23">
      <w:pPr>
        <w:pStyle w:val="a3"/>
        <w:shd w:val="clear" w:color="auto" w:fill="FFFFFF"/>
        <w:spacing w:line="246" w:lineRule="atLeast"/>
        <w:rPr>
          <w:rFonts w:ascii="Open Sans" w:hAnsi="Open Sans" w:cs="Open Sans"/>
          <w:color w:val="191919"/>
          <w:sz w:val="20"/>
          <w:szCs w:val="20"/>
        </w:rPr>
      </w:pPr>
      <w:r>
        <w:rPr>
          <w:rFonts w:ascii="Open Sans" w:hAnsi="Open Sans" w:cs="Open Sans"/>
          <w:color w:val="191919"/>
          <w:sz w:val="20"/>
          <w:szCs w:val="20"/>
        </w:rPr>
        <w:t>Рак - вторая по летальности болезнь в Америке. Интенсивные исследования его возникновения и развития привели к замечательным научным свершениям, но, пожалуй, самым важным из них стало следующее открытие. Нобелевские лауреаты, исследователи рака </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047750" cy="1428750"/>
            <wp:effectExtent l="19050" t="0" r="0" b="0"/>
            <wp:wrapSquare wrapText="bothSides"/>
            <wp:docPr id="23" name="Рисунок 23" descr="http://www.endocrincentr.ru/images/material-images/0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endocrincentr.ru/images/material-images/0828.jpg"/>
                    <pic:cNvPicPr>
                      <a:picLocks noChangeAspect="1" noChangeArrowheads="1"/>
                    </pic:cNvPicPr>
                  </pic:nvPicPr>
                  <pic:blipFill>
                    <a:blip r:embed="rId26"/>
                    <a:srcRect/>
                    <a:stretch>
                      <a:fillRect/>
                    </a:stretch>
                  </pic:blipFill>
                  <pic:spPr bwMode="auto">
                    <a:xfrm>
                      <a:off x="0" y="0"/>
                      <a:ext cx="1047750" cy="1428750"/>
                    </a:xfrm>
                    <a:prstGeom prst="rect">
                      <a:avLst/>
                    </a:prstGeom>
                    <a:noFill/>
                    <a:ln w="9525">
                      <a:noFill/>
                      <a:miter lim="800000"/>
                      <a:headEnd/>
                      <a:tailEnd/>
                    </a:ln>
                  </pic:spPr>
                </pic:pic>
              </a:graphicData>
            </a:graphic>
          </wp:anchor>
        </w:drawing>
      </w:r>
      <w:r>
        <w:rPr>
          <w:rFonts w:ascii="Open Sans" w:hAnsi="Open Sans" w:cs="Open Sans"/>
          <w:color w:val="191919"/>
          <w:sz w:val="20"/>
          <w:szCs w:val="20"/>
        </w:rPr>
        <w:t xml:space="preserve">Майкл Бишоп   и </w:t>
      </w:r>
      <w:proofErr w:type="spellStart"/>
      <w:r>
        <w:rPr>
          <w:rFonts w:ascii="Open Sans" w:hAnsi="Open Sans" w:cs="Open Sans"/>
          <w:color w:val="191919"/>
          <w:sz w:val="20"/>
          <w:szCs w:val="20"/>
        </w:rPr>
        <w:t>Харольд</w:t>
      </w:r>
      <w:proofErr w:type="spellEnd"/>
      <w:r>
        <w:rPr>
          <w:rFonts w:ascii="Open Sans" w:hAnsi="Open Sans" w:cs="Open Sans"/>
          <w:color w:val="191919"/>
          <w:sz w:val="20"/>
          <w:szCs w:val="20"/>
        </w:rPr>
        <w:t xml:space="preserve"> </w:t>
      </w:r>
      <w:proofErr w:type="spellStart"/>
      <w:r>
        <w:rPr>
          <w:rFonts w:ascii="Open Sans" w:hAnsi="Open Sans" w:cs="Open Sans"/>
          <w:color w:val="191919"/>
          <w:sz w:val="20"/>
          <w:szCs w:val="20"/>
        </w:rPr>
        <w:t>Вармус</w:t>
      </w:r>
      <w:proofErr w:type="spellEnd"/>
      <w:r>
        <w:rPr>
          <w:rFonts w:ascii="Open Sans" w:hAnsi="Open Sans" w:cs="Open Sans"/>
          <w:color w:val="191919"/>
          <w:sz w:val="20"/>
          <w:szCs w:val="20"/>
        </w:rPr>
        <w:t>, </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000125" cy="1428750"/>
            <wp:effectExtent l="19050" t="0" r="9525" b="0"/>
            <wp:wrapSquare wrapText="bothSides"/>
            <wp:docPr id="24" name="Рисунок 24" descr="http://www.endocrincentr.ru/images/material-images/0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endocrincentr.ru/images/material-images/0829.jpg"/>
                    <pic:cNvPicPr>
                      <a:picLocks noChangeAspect="1" noChangeArrowheads="1"/>
                    </pic:cNvPicPr>
                  </pic:nvPicPr>
                  <pic:blipFill>
                    <a:blip r:embed="rId27"/>
                    <a:srcRect/>
                    <a:stretch>
                      <a:fillRect/>
                    </a:stretch>
                  </pic:blipFill>
                  <pic:spPr bwMode="auto">
                    <a:xfrm>
                      <a:off x="0" y="0"/>
                      <a:ext cx="1000125" cy="1428750"/>
                    </a:xfrm>
                    <a:prstGeom prst="rect">
                      <a:avLst/>
                    </a:prstGeom>
                    <a:noFill/>
                    <a:ln w="9525">
                      <a:noFill/>
                      <a:miter lim="800000"/>
                      <a:headEnd/>
                      <a:tailEnd/>
                    </a:ln>
                  </pic:spPr>
                </pic:pic>
              </a:graphicData>
            </a:graphic>
          </wp:anchor>
        </w:drawing>
      </w:r>
      <w:r>
        <w:rPr>
          <w:rFonts w:ascii="Open Sans" w:hAnsi="Open Sans" w:cs="Open Sans"/>
          <w:color w:val="191919"/>
          <w:sz w:val="20"/>
          <w:szCs w:val="20"/>
        </w:rPr>
        <w:t xml:space="preserve">   объединили усилия в исследовании рака в 70-х годах 20 века. В то время доминировало несколько теорий о причине этого заболевания. Злокачественная клетка очень непроста. Она способна не только делиться, но и вторгаться. Это клетка с высокоразвитыми возможностями. В одной из теорий рассматривался вирус саркомы </w:t>
      </w:r>
      <w:proofErr w:type="spellStart"/>
      <w:r>
        <w:rPr>
          <w:rFonts w:ascii="Open Sans" w:hAnsi="Open Sans" w:cs="Open Sans"/>
          <w:color w:val="191919"/>
          <w:sz w:val="20"/>
          <w:szCs w:val="20"/>
        </w:rPr>
        <w:t>Рауса</w:t>
      </w:r>
      <w:proofErr w:type="spellEnd"/>
      <w:r>
        <w:rPr>
          <w:rFonts w:ascii="Open Sans" w:hAnsi="Open Sans" w:cs="Open Sans"/>
          <w:color w:val="191919"/>
          <w:sz w:val="20"/>
          <w:szCs w:val="20"/>
        </w:rPr>
        <w:t xml:space="preserve">, вызывающий рак у кур. Когда вирус нападает на клетку курицы, он вводит свой генетический материал в ДНК хозяина. Согласно гипотезе, ДНК вируса становится впоследствии агентом, вызывающим заболевание. По другой теории, при вводе вирусом своего генетического материала в клетку хозяина, гены, вызывающие рак, не активируются, а ждут, пока их не запустит внешнее воздействие, например, вредные химикаты, радиация или обычная вирусная инфекция. Эти вызывающие рак гены, так называемые онкогены, и стали объектом исследований </w:t>
      </w:r>
      <w:proofErr w:type="spellStart"/>
      <w:r>
        <w:rPr>
          <w:rFonts w:ascii="Open Sans" w:hAnsi="Open Sans" w:cs="Open Sans"/>
          <w:color w:val="191919"/>
          <w:sz w:val="20"/>
          <w:szCs w:val="20"/>
        </w:rPr>
        <w:t>Вармуса</w:t>
      </w:r>
      <w:proofErr w:type="spellEnd"/>
      <w:r>
        <w:rPr>
          <w:rFonts w:ascii="Open Sans" w:hAnsi="Open Sans" w:cs="Open Sans"/>
          <w:color w:val="191919"/>
          <w:sz w:val="20"/>
          <w:szCs w:val="20"/>
        </w:rPr>
        <w:t xml:space="preserve"> и Бишопа. Главный вопрос: содержит ли геном человека гены, являющиеся или способные стать онкогенами вроде тех, что содержатся в вирусе, вызывающем опухоли? Есть ли такой ген у кур, у других птиц, у млекопитающих, у человека? Бишоп и </w:t>
      </w:r>
      <w:proofErr w:type="spellStart"/>
      <w:r>
        <w:rPr>
          <w:rFonts w:ascii="Open Sans" w:hAnsi="Open Sans" w:cs="Open Sans"/>
          <w:color w:val="191919"/>
          <w:sz w:val="20"/>
          <w:szCs w:val="20"/>
        </w:rPr>
        <w:t>Вармус</w:t>
      </w:r>
      <w:proofErr w:type="spellEnd"/>
      <w:r>
        <w:rPr>
          <w:rFonts w:ascii="Open Sans" w:hAnsi="Open Sans" w:cs="Open Sans"/>
          <w:color w:val="191919"/>
          <w:sz w:val="20"/>
          <w:szCs w:val="20"/>
        </w:rPr>
        <w:t xml:space="preserve"> взяли меченную радиоактивную молекулу и использовали её в качестве зонда, чтобы выяснить, похож ли онкоген вируса саркомы </w:t>
      </w:r>
      <w:proofErr w:type="spellStart"/>
      <w:r>
        <w:rPr>
          <w:rFonts w:ascii="Open Sans" w:hAnsi="Open Sans" w:cs="Open Sans"/>
          <w:color w:val="191919"/>
          <w:sz w:val="20"/>
          <w:szCs w:val="20"/>
        </w:rPr>
        <w:t>Рауса</w:t>
      </w:r>
      <w:proofErr w:type="spellEnd"/>
      <w:r>
        <w:rPr>
          <w:rFonts w:ascii="Open Sans" w:hAnsi="Open Sans" w:cs="Open Sans"/>
          <w:color w:val="191919"/>
          <w:sz w:val="20"/>
          <w:szCs w:val="20"/>
        </w:rPr>
        <w:t xml:space="preserve"> на какой-нибудь нормальный ген в хромосомах курицы. Ответ утвердительный. Это было настоящее откровение. </w:t>
      </w:r>
      <w:proofErr w:type="spellStart"/>
      <w:r>
        <w:rPr>
          <w:rFonts w:ascii="Open Sans" w:hAnsi="Open Sans" w:cs="Open Sans"/>
          <w:color w:val="191919"/>
          <w:sz w:val="20"/>
          <w:szCs w:val="20"/>
        </w:rPr>
        <w:t>Вармус</w:t>
      </w:r>
      <w:proofErr w:type="spellEnd"/>
      <w:r>
        <w:rPr>
          <w:rFonts w:ascii="Open Sans" w:hAnsi="Open Sans" w:cs="Open Sans"/>
          <w:color w:val="191919"/>
          <w:sz w:val="20"/>
          <w:szCs w:val="20"/>
        </w:rPr>
        <w:t xml:space="preserve"> и Бишоп установили, что вызывающий рак ген уже содержится в ДНК здоровых клеток курицы и, что ещё важнее, они обнаружили его и в ДНК человека, доказав, что зародыш рака может явиться в любом из нас на клеточном уровне и ждать активации.</w:t>
      </w:r>
      <w:r>
        <w:rPr>
          <w:rStyle w:val="apple-converted-space"/>
          <w:rFonts w:ascii="Open Sans" w:hAnsi="Open Sans" w:cs="Open Sans"/>
          <w:color w:val="191919"/>
          <w:sz w:val="20"/>
          <w:szCs w:val="20"/>
        </w:rPr>
        <w:t> </w:t>
      </w:r>
      <w:r>
        <w:rPr>
          <w:rFonts w:ascii="Open Sans" w:hAnsi="Open Sans" w:cs="Open Sans"/>
          <w:color w:val="191919"/>
          <w:sz w:val="20"/>
          <w:szCs w:val="20"/>
        </w:rPr>
        <w:br/>
        <w:t xml:space="preserve">Как может наш собственный ген, с которым мы прожили всю жизнь, вызвать рак? При делении клеток случаются ошибки и они чаще, если клетка угнетена космическим излучением, табачным дымом. Важно также помнить, что, когда клетка делится, ей надо скопировать 3 млрд. </w:t>
      </w:r>
      <w:proofErr w:type="spellStart"/>
      <w:r>
        <w:rPr>
          <w:rFonts w:ascii="Open Sans" w:hAnsi="Open Sans" w:cs="Open Sans"/>
          <w:color w:val="191919"/>
          <w:sz w:val="20"/>
          <w:szCs w:val="20"/>
        </w:rPr>
        <w:t>комплементарных</w:t>
      </w:r>
      <w:proofErr w:type="spellEnd"/>
      <w:r>
        <w:rPr>
          <w:rFonts w:ascii="Open Sans" w:hAnsi="Open Sans" w:cs="Open Sans"/>
          <w:color w:val="191919"/>
          <w:sz w:val="20"/>
          <w:szCs w:val="20"/>
        </w:rPr>
        <w:t xml:space="preserve"> пар ДНК. Всякий, кто хоть раз пытался печатать, знает, как это трудно. У нас есть механизмы, позволяющие замечать и исправлять ошибки, и всё же, при больших объёмах, пальцы промахиваются.</w:t>
      </w:r>
      <w:r>
        <w:rPr>
          <w:rFonts w:ascii="Open Sans" w:hAnsi="Open Sans" w:cs="Open Sans"/>
          <w:color w:val="191919"/>
          <w:sz w:val="20"/>
          <w:szCs w:val="20"/>
        </w:rPr>
        <w:br/>
      </w:r>
      <w:r>
        <w:rPr>
          <w:rFonts w:ascii="Open Sans" w:hAnsi="Open Sans" w:cs="Open Sans"/>
          <w:color w:val="191919"/>
          <w:sz w:val="20"/>
          <w:szCs w:val="20"/>
        </w:rPr>
        <w:lastRenderedPageBreak/>
        <w:t>В чём же важность открытия? Раньше рак пытались осмыслить, исходя из различий между геном вируса и геном клетки, а теперь мы знаем, что совсем небольшое изменение в определённых генах наших клеток может превратить здоровую клетку, которая нормально растёт, делится и т.д., в злокачественную. И это стало первой ясной иллюстрацией истинного положения вещей.</w:t>
      </w:r>
      <w:r>
        <w:rPr>
          <w:rStyle w:val="apple-converted-space"/>
          <w:rFonts w:ascii="Open Sans" w:hAnsi="Open Sans" w:cs="Open Sans"/>
          <w:color w:val="191919"/>
          <w:sz w:val="20"/>
          <w:szCs w:val="20"/>
        </w:rPr>
        <w:t> </w:t>
      </w:r>
      <w:r>
        <w:rPr>
          <w:rFonts w:ascii="Open Sans" w:hAnsi="Open Sans" w:cs="Open Sans"/>
          <w:color w:val="191919"/>
          <w:sz w:val="20"/>
          <w:szCs w:val="20"/>
        </w:rPr>
        <w:br/>
        <w:t>Поиски данного гена - определяющий момент в современной диагностике и предсказании дальнейшего поведения раковой опухоли. Открытие дало чёткие цели специфическим видам терапии, которых раньше попросту не было.</w:t>
      </w:r>
      <w:r>
        <w:rPr>
          <w:rStyle w:val="apple-converted-space"/>
          <w:rFonts w:ascii="Open Sans" w:hAnsi="Open Sans" w:cs="Open Sans"/>
          <w:color w:val="191919"/>
          <w:sz w:val="20"/>
          <w:szCs w:val="20"/>
        </w:rPr>
        <w:t> </w:t>
      </w:r>
      <w:r>
        <w:rPr>
          <w:rFonts w:ascii="Open Sans" w:hAnsi="Open Sans" w:cs="Open Sans"/>
          <w:color w:val="191919"/>
          <w:sz w:val="20"/>
          <w:szCs w:val="20"/>
        </w:rPr>
        <w:br/>
        <w:t xml:space="preserve">Население Чикаго около 3 млн. человек. Столько же ежегодно умирают от </w:t>
      </w:r>
      <w:proofErr w:type="spellStart"/>
      <w:r>
        <w:rPr>
          <w:rFonts w:ascii="Open Sans" w:hAnsi="Open Sans" w:cs="Open Sans"/>
          <w:color w:val="191919"/>
          <w:sz w:val="20"/>
          <w:szCs w:val="20"/>
        </w:rPr>
        <w:t>СПИДа</w:t>
      </w:r>
      <w:proofErr w:type="spellEnd"/>
      <w:r>
        <w:rPr>
          <w:rFonts w:ascii="Open Sans" w:hAnsi="Open Sans" w:cs="Open Sans"/>
          <w:color w:val="191919"/>
          <w:sz w:val="20"/>
          <w:szCs w:val="20"/>
        </w:rPr>
        <w:t xml:space="preserve">, одной из самых  страшных эпидемий в новой истории. Первые признаки этого заболевания появились в начале 80-х годов прошлого века. В Америке стало расти число пациентов, умиравших от редких видов инфекций и рака. Анализ крови у жертв выявил крайне низкий уровень лейкоцитов - белых кровяных клеток, жизненно важных для иммунной системы человека. В 1982 году Центр контроля </w:t>
      </w:r>
      <w:proofErr w:type="spellStart"/>
      <w:r>
        <w:rPr>
          <w:rFonts w:ascii="Open Sans" w:hAnsi="Open Sans" w:cs="Open Sans"/>
          <w:color w:val="191919"/>
          <w:sz w:val="20"/>
          <w:szCs w:val="20"/>
        </w:rPr>
        <w:t>и</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123950" cy="1428750"/>
            <wp:effectExtent l="19050" t="0" r="0" b="0"/>
            <wp:wrapSquare wrapText="bothSides"/>
            <wp:docPr id="25" name="Рисунок 25" descr="http://www.endocrincentr.ru/images/material-images/0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endocrincentr.ru/images/material-images/0830.jpg"/>
                    <pic:cNvPicPr>
                      <a:picLocks noChangeAspect="1" noChangeArrowheads="1"/>
                    </pic:cNvPicPr>
                  </pic:nvPicPr>
                  <pic:blipFill>
                    <a:blip r:embed="rId28"/>
                    <a:srcRect/>
                    <a:stretch>
                      <a:fillRect/>
                    </a:stretch>
                  </pic:blipFill>
                  <pic:spPr bwMode="auto">
                    <a:xfrm>
                      <a:off x="0" y="0"/>
                      <a:ext cx="1123950" cy="1428750"/>
                    </a:xfrm>
                    <a:prstGeom prst="rect">
                      <a:avLst/>
                    </a:prstGeom>
                    <a:noFill/>
                    <a:ln w="9525">
                      <a:noFill/>
                      <a:miter lim="800000"/>
                      <a:headEnd/>
                      <a:tailEnd/>
                    </a:ln>
                  </pic:spPr>
                </pic:pic>
              </a:graphicData>
            </a:graphic>
          </wp:anchor>
        </w:drawing>
      </w:r>
      <w:r>
        <w:rPr>
          <w:rFonts w:ascii="Open Sans" w:hAnsi="Open Sans" w:cs="Open Sans"/>
          <w:color w:val="191919"/>
          <w:sz w:val="20"/>
          <w:szCs w:val="20"/>
        </w:rPr>
        <w:t>предотвращения</w:t>
      </w:r>
      <w:proofErr w:type="spellEnd"/>
      <w:r>
        <w:rPr>
          <w:rFonts w:ascii="Open Sans" w:hAnsi="Open Sans" w:cs="Open Sans"/>
          <w:color w:val="191919"/>
          <w:sz w:val="20"/>
          <w:szCs w:val="20"/>
        </w:rPr>
        <w:t xml:space="preserve"> заболеваний дал болезни название СПИД - синдром приобретённого иммунодефицита. За дело взялись двое исследователей, Люк </w:t>
      </w:r>
      <w:proofErr w:type="spellStart"/>
      <w:r>
        <w:rPr>
          <w:rFonts w:ascii="Open Sans" w:hAnsi="Open Sans" w:cs="Open Sans"/>
          <w:color w:val="191919"/>
          <w:sz w:val="20"/>
          <w:szCs w:val="20"/>
        </w:rPr>
        <w:t>Монтанье</w:t>
      </w:r>
      <w:proofErr w:type="spellEnd"/>
      <w:r>
        <w:rPr>
          <w:rFonts w:ascii="Open Sans" w:hAnsi="Open Sans" w:cs="Open Sans"/>
          <w:color w:val="191919"/>
          <w:sz w:val="20"/>
          <w:szCs w:val="20"/>
        </w:rPr>
        <w:t xml:space="preserve">   из института Пастера в Париже и Роберт </w:t>
      </w:r>
      <w:proofErr w:type="spellStart"/>
      <w:r>
        <w:rPr>
          <w:rFonts w:ascii="Open Sans" w:hAnsi="Open Sans" w:cs="Open Sans"/>
          <w:color w:val="191919"/>
          <w:sz w:val="20"/>
          <w:szCs w:val="20"/>
        </w:rPr>
        <w:t>Галло</w:t>
      </w:r>
      <w:proofErr w:type="spellEnd"/>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971550" cy="1428750"/>
            <wp:effectExtent l="19050" t="0" r="0" b="0"/>
            <wp:wrapSquare wrapText="bothSides"/>
            <wp:docPr id="26" name="Рисунок 26" descr="http://www.endocrincentr.ru/images/material-images/0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endocrincentr.ru/images/material-images/0831.jpg"/>
                    <pic:cNvPicPr>
                      <a:picLocks noChangeAspect="1" noChangeArrowheads="1"/>
                    </pic:cNvPicPr>
                  </pic:nvPicPr>
                  <pic:blipFill>
                    <a:blip r:embed="rId29"/>
                    <a:srcRect/>
                    <a:stretch>
                      <a:fillRect/>
                    </a:stretch>
                  </pic:blipFill>
                  <pic:spPr bwMode="auto">
                    <a:xfrm>
                      <a:off x="0" y="0"/>
                      <a:ext cx="971550" cy="1428750"/>
                    </a:xfrm>
                    <a:prstGeom prst="rect">
                      <a:avLst/>
                    </a:prstGeom>
                    <a:noFill/>
                    <a:ln w="9525">
                      <a:noFill/>
                      <a:miter lim="800000"/>
                      <a:headEnd/>
                      <a:tailEnd/>
                    </a:ln>
                  </pic:spPr>
                </pic:pic>
              </a:graphicData>
            </a:graphic>
          </wp:anchor>
        </w:drawing>
      </w:r>
      <w:r>
        <w:rPr>
          <w:rFonts w:ascii="Open Sans" w:hAnsi="Open Sans" w:cs="Open Sans"/>
          <w:color w:val="191919"/>
          <w:sz w:val="20"/>
          <w:szCs w:val="20"/>
        </w:rPr>
        <w:t xml:space="preserve">   из Национального института онкологии в Вашингтоне. Им обоим удалось сделать важнейшее  открытие, которое выявило возбудителя </w:t>
      </w:r>
      <w:proofErr w:type="spellStart"/>
      <w:r>
        <w:rPr>
          <w:rFonts w:ascii="Open Sans" w:hAnsi="Open Sans" w:cs="Open Sans"/>
          <w:color w:val="191919"/>
          <w:sz w:val="20"/>
          <w:szCs w:val="20"/>
        </w:rPr>
        <w:t>СПИДа</w:t>
      </w:r>
      <w:proofErr w:type="spellEnd"/>
      <w:r>
        <w:rPr>
          <w:rFonts w:ascii="Open Sans" w:hAnsi="Open Sans" w:cs="Open Sans"/>
          <w:color w:val="191919"/>
          <w:sz w:val="20"/>
          <w:szCs w:val="20"/>
        </w:rPr>
        <w:t xml:space="preserve"> - ВИЧ, вирус иммунодефицита человека. В чём отличие вируса иммунодефицита человека от других вирусов, например, гриппа? Во-первых, этот вирус годами не выдаёт наличие болезни, в среднем, 7 лет. Вторая проблема весьма уникальна: например, СПИД наконец проявился, люди понимают, что больны и идут в клинику, а у них, мириад  других инфекций, что именно стало причиной заболевания. Как это определить? В большинстве случаев вирус существует ради единственной цели: проникнуть в клетку-акцептор и размножиться. Обычно, он прикрепляется к клетке и выпускает в неё свою генетическую информацию. Это позволяет вирусу подчинить себе функции клетки,  перенаправив их на производство новых особей вирусов. Затем эти особи нападают на другие клетки. Но ВИЧ - это не рядовой вирус. Он принадлежит к той категории вирусов, которых учёные называют </w:t>
      </w:r>
      <w:proofErr w:type="spellStart"/>
      <w:r>
        <w:rPr>
          <w:rFonts w:ascii="Open Sans" w:hAnsi="Open Sans" w:cs="Open Sans"/>
          <w:color w:val="191919"/>
          <w:sz w:val="20"/>
          <w:szCs w:val="20"/>
        </w:rPr>
        <w:t>ретровирусами</w:t>
      </w:r>
      <w:proofErr w:type="spellEnd"/>
      <w:r>
        <w:rPr>
          <w:rFonts w:ascii="Open Sans" w:hAnsi="Open Sans" w:cs="Open Sans"/>
          <w:color w:val="191919"/>
          <w:sz w:val="20"/>
          <w:szCs w:val="20"/>
        </w:rPr>
        <w:t xml:space="preserve">. Что же в них необычного? Подобно тем классам вирусов, куда входят полиомиелит или грипп, </w:t>
      </w:r>
      <w:proofErr w:type="spellStart"/>
      <w:r>
        <w:rPr>
          <w:rFonts w:ascii="Open Sans" w:hAnsi="Open Sans" w:cs="Open Sans"/>
          <w:color w:val="191919"/>
          <w:sz w:val="20"/>
          <w:szCs w:val="20"/>
        </w:rPr>
        <w:t>ретровирусы</w:t>
      </w:r>
      <w:proofErr w:type="spellEnd"/>
      <w:r>
        <w:rPr>
          <w:rFonts w:ascii="Open Sans" w:hAnsi="Open Sans" w:cs="Open Sans"/>
          <w:color w:val="191919"/>
          <w:sz w:val="20"/>
          <w:szCs w:val="20"/>
        </w:rPr>
        <w:t xml:space="preserve"> - особые категории. Они уникальны тем, что их генетическая информация в виде рибонуклеиновой кислоты конвертируется в   дезоксирибонуклеиновую кислоту (ДНК) и как раз то, что  происходит с ДНК, и составляет нашу проблему: ДНК встраивается в наши гены, ДНК вируса становится частью нас, и тогда клетки, призванные защищать нас, начинают воспроизводить ДНК вируса. Имеются клетки, содержащие вирус, иногда они воспроизводят его, иногда - нет. Молчат. Затаиваются…Но лишь для того, чтобы потом снова воспроизводить вирус. Т.е. когда инфекция становится очевидной, она, скорее всего, укоренилась на всю жизнь. В этом заключается главная проблема.   Лекарство от </w:t>
      </w:r>
      <w:proofErr w:type="spellStart"/>
      <w:r>
        <w:rPr>
          <w:rFonts w:ascii="Open Sans" w:hAnsi="Open Sans" w:cs="Open Sans"/>
          <w:color w:val="191919"/>
          <w:sz w:val="20"/>
          <w:szCs w:val="20"/>
        </w:rPr>
        <w:t>СПИДа</w:t>
      </w:r>
      <w:proofErr w:type="spellEnd"/>
      <w:r>
        <w:rPr>
          <w:rFonts w:ascii="Open Sans" w:hAnsi="Open Sans" w:cs="Open Sans"/>
          <w:color w:val="191919"/>
          <w:sz w:val="20"/>
          <w:szCs w:val="20"/>
        </w:rPr>
        <w:t xml:space="preserve"> до сих пор не найдено. </w:t>
      </w:r>
      <w:r>
        <w:rPr>
          <w:rFonts w:ascii="Open Sans" w:hAnsi="Open Sans" w:cs="Open Sans"/>
          <w:noProof/>
          <w:color w:val="191919"/>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019175" cy="952500"/>
            <wp:effectExtent l="19050" t="0" r="9525" b="0"/>
            <wp:wrapSquare wrapText="bothSides"/>
            <wp:docPr id="27" name="Рисунок 27" descr="http://www.endocrincentr.ru/images/material-images/0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endocrincentr.ru/images/material-images/0832.jpg"/>
                    <pic:cNvPicPr>
                      <a:picLocks noChangeAspect="1" noChangeArrowheads="1"/>
                    </pic:cNvPicPr>
                  </pic:nvPicPr>
                  <pic:blipFill>
                    <a:blip r:embed="rId30"/>
                    <a:srcRect/>
                    <a:stretch>
                      <a:fillRect/>
                    </a:stretch>
                  </pic:blipFill>
                  <pic:spPr bwMode="auto">
                    <a:xfrm>
                      <a:off x="0" y="0"/>
                      <a:ext cx="1019175" cy="952500"/>
                    </a:xfrm>
                    <a:prstGeom prst="rect">
                      <a:avLst/>
                    </a:prstGeom>
                    <a:noFill/>
                    <a:ln w="9525">
                      <a:noFill/>
                      <a:miter lim="800000"/>
                      <a:headEnd/>
                      <a:tailEnd/>
                    </a:ln>
                  </pic:spPr>
                </pic:pic>
              </a:graphicData>
            </a:graphic>
          </wp:anchor>
        </w:drawing>
      </w:r>
      <w:r>
        <w:rPr>
          <w:rFonts w:ascii="Open Sans" w:hAnsi="Open Sans" w:cs="Open Sans"/>
          <w:color w:val="191919"/>
          <w:sz w:val="20"/>
          <w:szCs w:val="20"/>
        </w:rPr>
        <w:t xml:space="preserve">Но открытие, что ВИЧ - </w:t>
      </w:r>
      <w:proofErr w:type="spellStart"/>
      <w:r>
        <w:rPr>
          <w:rFonts w:ascii="Open Sans" w:hAnsi="Open Sans" w:cs="Open Sans"/>
          <w:color w:val="191919"/>
          <w:sz w:val="20"/>
          <w:szCs w:val="20"/>
        </w:rPr>
        <w:t>ретровирус</w:t>
      </w:r>
      <w:proofErr w:type="spellEnd"/>
      <w:r>
        <w:rPr>
          <w:rFonts w:ascii="Open Sans" w:hAnsi="Open Sans" w:cs="Open Sans"/>
          <w:color w:val="191919"/>
          <w:sz w:val="20"/>
          <w:szCs w:val="20"/>
        </w:rPr>
        <w:t xml:space="preserve">, и что он является возбудителем </w:t>
      </w:r>
      <w:proofErr w:type="spellStart"/>
      <w:r>
        <w:rPr>
          <w:rFonts w:ascii="Open Sans" w:hAnsi="Open Sans" w:cs="Open Sans"/>
          <w:color w:val="191919"/>
          <w:sz w:val="20"/>
          <w:szCs w:val="20"/>
        </w:rPr>
        <w:t>СПИДа</w:t>
      </w:r>
      <w:proofErr w:type="spellEnd"/>
      <w:r>
        <w:rPr>
          <w:rFonts w:ascii="Open Sans" w:hAnsi="Open Sans" w:cs="Open Sans"/>
          <w:color w:val="191919"/>
          <w:sz w:val="20"/>
          <w:szCs w:val="20"/>
        </w:rPr>
        <w:t xml:space="preserve">, привело к значительным достижениям в борьбе с этим недугом. Что изменилось в медицине после открытия </w:t>
      </w:r>
      <w:proofErr w:type="spellStart"/>
      <w:r>
        <w:rPr>
          <w:rFonts w:ascii="Open Sans" w:hAnsi="Open Sans" w:cs="Open Sans"/>
          <w:color w:val="191919"/>
          <w:sz w:val="20"/>
          <w:szCs w:val="20"/>
        </w:rPr>
        <w:t>ретровирусов</w:t>
      </w:r>
      <w:proofErr w:type="spellEnd"/>
      <w:r>
        <w:rPr>
          <w:rFonts w:ascii="Open Sans" w:hAnsi="Open Sans" w:cs="Open Sans"/>
          <w:color w:val="191919"/>
          <w:sz w:val="20"/>
          <w:szCs w:val="20"/>
        </w:rPr>
        <w:t xml:space="preserve">, в особенности ВИЧ? Например, из </w:t>
      </w:r>
      <w:proofErr w:type="spellStart"/>
      <w:r>
        <w:rPr>
          <w:rFonts w:ascii="Open Sans" w:hAnsi="Open Sans" w:cs="Open Sans"/>
          <w:color w:val="191919"/>
          <w:sz w:val="20"/>
          <w:szCs w:val="20"/>
        </w:rPr>
        <w:t>СПИДа</w:t>
      </w:r>
      <w:proofErr w:type="spellEnd"/>
      <w:r>
        <w:rPr>
          <w:rFonts w:ascii="Open Sans" w:hAnsi="Open Sans" w:cs="Open Sans"/>
          <w:color w:val="191919"/>
          <w:sz w:val="20"/>
          <w:szCs w:val="20"/>
        </w:rPr>
        <w:t xml:space="preserve"> мы убедились, что медикаментозная терапия возможна. Раньше считалось, что поскольку для размножения вирус узурпирует наши клетки, воздействовать на него без тяжёлого отравления самого пациента практически невозможно. Никто не инвестировал антивирусных программ. СПИД открыл дверь антивирусным исследованиям в фармацевтических кампаниях и университетах всего мира. К тому же, СПИД дал положительный социальный эффект. По иронии судьбы, этот ужасный недуг сплачивает людей.</w:t>
      </w:r>
    </w:p>
    <w:p w:rsidR="00BB6A23" w:rsidRDefault="00BB6A23" w:rsidP="00BB6A23">
      <w:pPr>
        <w:pStyle w:val="a3"/>
        <w:shd w:val="clear" w:color="auto" w:fill="FFFFFF"/>
        <w:spacing w:line="246" w:lineRule="atLeast"/>
        <w:rPr>
          <w:rFonts w:ascii="Open Sans" w:hAnsi="Open Sans" w:cs="Open Sans"/>
          <w:color w:val="191919"/>
          <w:sz w:val="20"/>
          <w:szCs w:val="20"/>
        </w:rPr>
      </w:pPr>
      <w:r>
        <w:rPr>
          <w:rFonts w:ascii="Open Sans" w:hAnsi="Open Sans" w:cs="Open Sans"/>
          <w:color w:val="191919"/>
          <w:sz w:val="20"/>
          <w:szCs w:val="20"/>
        </w:rPr>
        <w:lastRenderedPageBreak/>
        <w:t>И так день за днем, столетие за столетием, крохотными шажками или грандиозными прорывами, совершались великие и малые открытия в медицине. Они дают надежду, что человечество победит рак и СПИД, аутоиммунные и генетические заболевания, достигнет совершенства в профилактике, диагностике и лечении, облегчая страдания больных людей и предотвращая прогрессирование заболеваний.</w:t>
      </w:r>
    </w:p>
    <w:p w:rsidR="00BB6A23" w:rsidRDefault="00BB6A23" w:rsidP="00BB6A23">
      <w:pPr>
        <w:pStyle w:val="a3"/>
        <w:shd w:val="clear" w:color="auto" w:fill="FFFFFF"/>
        <w:spacing w:line="246" w:lineRule="atLeast"/>
        <w:rPr>
          <w:rFonts w:ascii="Open Sans" w:hAnsi="Open Sans" w:cs="Open Sans"/>
          <w:color w:val="191919"/>
          <w:sz w:val="20"/>
          <w:szCs w:val="20"/>
        </w:rPr>
      </w:pPr>
      <w:r>
        <w:rPr>
          <w:rFonts w:ascii="Open Sans" w:hAnsi="Open Sans" w:cs="Open Sans"/>
          <w:color w:val="191919"/>
          <w:sz w:val="20"/>
          <w:szCs w:val="20"/>
        </w:rPr>
        <w:t> </w:t>
      </w:r>
    </w:p>
    <w:p w:rsidR="00BB6A23" w:rsidRDefault="00BB6A23" w:rsidP="00BB6A23">
      <w:pPr>
        <w:pStyle w:val="a3"/>
        <w:shd w:val="clear" w:color="auto" w:fill="FFFFFF"/>
        <w:spacing w:line="246" w:lineRule="atLeast"/>
        <w:rPr>
          <w:rFonts w:ascii="Open Sans" w:hAnsi="Open Sans" w:cs="Open Sans"/>
          <w:color w:val="191919"/>
          <w:sz w:val="20"/>
          <w:szCs w:val="20"/>
        </w:rPr>
      </w:pPr>
      <w:r>
        <w:rPr>
          <w:rFonts w:ascii="Open Sans" w:hAnsi="Open Sans" w:cs="Open Sans"/>
          <w:color w:val="191919"/>
          <w:sz w:val="20"/>
          <w:szCs w:val="20"/>
        </w:rPr>
        <w:t> </w:t>
      </w:r>
    </w:p>
    <w:p w:rsidR="00A91280" w:rsidRDefault="00A91280"/>
    <w:sectPr w:rsidR="00A91280" w:rsidSect="00A912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panose1 w:val="020B0606030504020204"/>
    <w:charset w:val="CC"/>
    <w:family w:val="swiss"/>
    <w:pitch w:val="variable"/>
    <w:sig w:usb0="E00002EF"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B6A23"/>
    <w:rsid w:val="00975718"/>
    <w:rsid w:val="00A91280"/>
    <w:rsid w:val="00BB6A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2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6A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B6A23"/>
    <w:rPr>
      <w:b/>
      <w:bCs/>
    </w:rPr>
  </w:style>
  <w:style w:type="character" w:customStyle="1" w:styleId="apple-converted-space">
    <w:name w:val="apple-converted-space"/>
    <w:basedOn w:val="a0"/>
    <w:rsid w:val="00BB6A23"/>
  </w:style>
  <w:style w:type="paragraph" w:styleId="a5">
    <w:name w:val="Balloon Text"/>
    <w:basedOn w:val="a"/>
    <w:link w:val="a6"/>
    <w:uiPriority w:val="99"/>
    <w:semiHidden/>
    <w:unhideWhenUsed/>
    <w:rsid w:val="00BB6A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B6A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115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4089</Words>
  <Characters>23308</Characters>
  <Application>Microsoft Office Word</Application>
  <DocSecurity>0</DocSecurity>
  <Lines>194</Lines>
  <Paragraphs>54</Paragraphs>
  <ScaleCrop>false</ScaleCrop>
  <Company>Krokoz™</Company>
  <LinksUpToDate>false</LinksUpToDate>
  <CharactersWithSpaces>27343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2015-05-06T15:10:00Z</dcterms:created>
  <dcterms:modified xsi:type="dcterms:W3CDTF">2015-05-06T15:11:00Z</dcterms:modified>
</cp:coreProperties>
</file>