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92" w:rsidRDefault="000974C0" w:rsidP="000974C0">
      <w:pPr>
        <w:spacing w:after="283"/>
        <w:ind w:left="3545" w:firstLine="709"/>
        <w:rPr>
          <w:sz w:val="26"/>
          <w:szCs w:val="26"/>
        </w:rPr>
      </w:pPr>
      <w:bookmarkStart w:id="0" w:name="_GoBack"/>
      <w:bookmarkEnd w:id="0"/>
      <w:r>
        <w:rPr>
          <w:sz w:val="26"/>
          <w:szCs w:val="26"/>
        </w:rPr>
        <w:t xml:space="preserve">   Текст 1.</w:t>
      </w:r>
    </w:p>
    <w:p w:rsidR="00796392" w:rsidRDefault="000974C0">
      <w:pPr>
        <w:rPr>
          <w:sz w:val="26"/>
          <w:szCs w:val="26"/>
        </w:rPr>
      </w:pPr>
      <w:r>
        <w:rPr>
          <w:sz w:val="26"/>
          <w:szCs w:val="26"/>
        </w:rPr>
        <w:t>В наше время на вопрос, что такое личность, психологи отвечают по-разному. Од</w:t>
      </w:r>
      <w:r>
        <w:rPr>
          <w:sz w:val="26"/>
          <w:szCs w:val="26"/>
        </w:rPr>
        <w:t xml:space="preserve">ин из исследователей, делая обзор научных работ, посвящённых личности, составил список из пятидесяти определений этого понятия. Исследователи согласны только в одном: личностью не </w:t>
      </w:r>
      <w:proofErr w:type="gramStart"/>
      <w:r>
        <w:rPr>
          <w:sz w:val="26"/>
          <w:szCs w:val="26"/>
        </w:rPr>
        <w:t>рождаются,  а</w:t>
      </w:r>
      <w:proofErr w:type="gramEnd"/>
      <w:r>
        <w:rPr>
          <w:sz w:val="26"/>
          <w:szCs w:val="26"/>
        </w:rPr>
        <w:t xml:space="preserve"> становятся. Для этого человек должен предпринять немалые усили</w:t>
      </w:r>
      <w:r>
        <w:rPr>
          <w:sz w:val="26"/>
          <w:szCs w:val="26"/>
        </w:rPr>
        <w:t xml:space="preserve">я: вначале овладеть речью, а затем с её помощью </w:t>
      </w:r>
      <w:bookmarkStart w:id="1" w:name="MathJax-Element-1-Frame"/>
      <w:bookmarkStart w:id="2" w:name="MathJax-Span-1"/>
      <w:bookmarkStart w:id="3" w:name="MathJax-Span-2"/>
      <w:bookmarkStart w:id="4" w:name="MathJax-Span-3"/>
      <w:bookmarkStart w:id="5" w:name="MathJax-Span-4"/>
      <w:bookmarkEnd w:id="1"/>
      <w:bookmarkEnd w:id="2"/>
      <w:bookmarkEnd w:id="3"/>
      <w:bookmarkEnd w:id="4"/>
      <w:bookmarkEnd w:id="5"/>
      <w:proofErr w:type="gramStart"/>
      <w:r>
        <w:rPr>
          <w:sz w:val="26"/>
          <w:szCs w:val="26"/>
        </w:rPr>
        <w:t>–  многими</w:t>
      </w:r>
      <w:proofErr w:type="gramEnd"/>
      <w:r>
        <w:rPr>
          <w:sz w:val="26"/>
          <w:szCs w:val="26"/>
        </w:rPr>
        <w:t xml:space="preserve"> двигательными, интеллектуальными и культурными навыками.</w:t>
      </w:r>
    </w:p>
    <w:p w:rsidR="00796392" w:rsidRDefault="000974C0">
      <w:pPr>
        <w:pStyle w:val="a4"/>
        <w:spacing w:after="0"/>
        <w:rPr>
          <w:sz w:val="26"/>
          <w:szCs w:val="26"/>
        </w:rPr>
      </w:pPr>
      <w:r>
        <w:rPr>
          <w:sz w:val="26"/>
          <w:szCs w:val="26"/>
        </w:rPr>
        <w:t>При этом надо иметь в виду следующее. Понятие «человек» включает все человеческие качества, свойственные людям, независимо от того, присутст</w:t>
      </w:r>
      <w:r>
        <w:rPr>
          <w:sz w:val="26"/>
          <w:szCs w:val="26"/>
        </w:rPr>
        <w:t xml:space="preserve">вуют или отсутствуют они у конкретного человека. А понятие «индивид» относится именно к конкретному человеку и включает, кроме общих для всех людей, только этому человеку присущие психологические </w:t>
      </w:r>
      <w:r>
        <w:rPr>
          <w:sz w:val="26"/>
          <w:szCs w:val="26"/>
        </w:rPr>
        <w:br/>
        <w:t xml:space="preserve">и биологические качества. </w:t>
      </w:r>
    </w:p>
    <w:p w:rsidR="00796392" w:rsidRDefault="000974C0">
      <w:pPr>
        <w:pStyle w:val="a4"/>
        <w:spacing w:after="0"/>
        <w:rPr>
          <w:sz w:val="26"/>
          <w:szCs w:val="26"/>
        </w:rPr>
      </w:pPr>
      <w:r>
        <w:rPr>
          <w:sz w:val="26"/>
          <w:szCs w:val="26"/>
        </w:rPr>
        <w:t xml:space="preserve">Существует и ещё одно понятие, которое используют при </w:t>
      </w:r>
      <w:proofErr w:type="gramStart"/>
      <w:r>
        <w:rPr>
          <w:sz w:val="26"/>
          <w:szCs w:val="26"/>
        </w:rPr>
        <w:t>разговоре  о</w:t>
      </w:r>
      <w:proofErr w:type="gramEnd"/>
      <w:r>
        <w:rPr>
          <w:sz w:val="26"/>
          <w:szCs w:val="26"/>
        </w:rPr>
        <w:t xml:space="preserve"> проблемах личности. Это понятие «индивидуальность». Индивидуальность включает лишь те качества человека, такое их сочетание, которое данного человека отличает от других. Можно сказать, что </w:t>
      </w:r>
      <w:r>
        <w:rPr>
          <w:sz w:val="26"/>
          <w:szCs w:val="26"/>
        </w:rPr>
        <w:t xml:space="preserve">индивидуальность </w:t>
      </w:r>
      <w:bookmarkStart w:id="6" w:name="MathJax-Element-2-Frame"/>
      <w:bookmarkStart w:id="7" w:name="MathJax-Span-5"/>
      <w:bookmarkStart w:id="8" w:name="MathJax-Span-6"/>
      <w:bookmarkStart w:id="9" w:name="MathJax-Span-7"/>
      <w:bookmarkStart w:id="10" w:name="MathJax-Span-8"/>
      <w:bookmarkEnd w:id="6"/>
      <w:bookmarkEnd w:id="7"/>
      <w:bookmarkEnd w:id="8"/>
      <w:bookmarkEnd w:id="9"/>
      <w:bookmarkEnd w:id="10"/>
      <w:proofErr w:type="gramStart"/>
      <w:r>
        <w:rPr>
          <w:sz w:val="26"/>
          <w:szCs w:val="26"/>
        </w:rPr>
        <w:t>–  это</w:t>
      </w:r>
      <w:proofErr w:type="gramEnd"/>
      <w:r>
        <w:rPr>
          <w:sz w:val="26"/>
          <w:szCs w:val="26"/>
        </w:rPr>
        <w:t xml:space="preserve"> личность в её своеобразии. </w:t>
      </w:r>
    </w:p>
    <w:p w:rsidR="00796392" w:rsidRDefault="000974C0">
      <w:pPr>
        <w:pStyle w:val="a8"/>
        <w:spacing w:after="283"/>
        <w:rPr>
          <w:sz w:val="26"/>
          <w:szCs w:val="26"/>
        </w:rPr>
      </w:pPr>
      <w:r>
        <w:rPr>
          <w:sz w:val="26"/>
          <w:szCs w:val="26"/>
        </w:rPr>
        <w:t xml:space="preserve">Надо сделать ещё одно замечание. В </w:t>
      </w:r>
      <w:proofErr w:type="gramStart"/>
      <w:r>
        <w:rPr>
          <w:sz w:val="26"/>
          <w:szCs w:val="26"/>
        </w:rPr>
        <w:t>русском  языке</w:t>
      </w:r>
      <w:proofErr w:type="gramEnd"/>
      <w:r>
        <w:rPr>
          <w:sz w:val="26"/>
          <w:szCs w:val="26"/>
        </w:rPr>
        <w:t xml:space="preserve"> термин «личность» происходит от древнерусского слова «личина». Так называли маски, которые надевали на себя скоморохи во время представлений. Но со времен</w:t>
      </w:r>
      <w:r>
        <w:rPr>
          <w:sz w:val="26"/>
          <w:szCs w:val="26"/>
        </w:rPr>
        <w:t xml:space="preserve">ем значения слов «личность» и «личина» совершенно разошлись. Понятие «личность» всегда связано с определением настоящего в человеке. Понятие «личина», или «маска», психологи используют, когда говорят о том, что человек скрывает свои истинные качества.     </w:t>
      </w:r>
      <w:r>
        <w:rPr>
          <w:sz w:val="26"/>
          <w:szCs w:val="26"/>
        </w:rPr>
        <w:t xml:space="preserve"> </w:t>
      </w:r>
      <w:r>
        <w:rPr>
          <w:i/>
          <w:sz w:val="26"/>
          <w:szCs w:val="26"/>
        </w:rPr>
        <w:t>(По материалам энциклопедии для школьников)</w:t>
      </w:r>
    </w:p>
    <w:p w:rsidR="00796392" w:rsidRDefault="000974C0">
      <w:pPr>
        <w:pStyle w:val="a8"/>
        <w:spacing w:after="283"/>
        <w:rPr>
          <w:sz w:val="26"/>
          <w:szCs w:val="26"/>
          <w:u w:val="single"/>
        </w:rPr>
      </w:pPr>
      <w:r>
        <w:rPr>
          <w:i/>
          <w:sz w:val="26"/>
          <w:szCs w:val="26"/>
          <w:u w:val="single"/>
        </w:rPr>
        <w:t>1.1.Составьте план текста. Для этого выделите основные смысловые фрагменты текста и озаглавьте каждый из них.</w:t>
      </w:r>
    </w:p>
    <w:p w:rsidR="00796392" w:rsidRDefault="000974C0">
      <w:pPr>
        <w:pStyle w:val="a8"/>
        <w:spacing w:after="283"/>
        <w:rPr>
          <w:sz w:val="26"/>
          <w:szCs w:val="26"/>
          <w:u w:val="single"/>
        </w:rPr>
      </w:pPr>
      <w:r>
        <w:rPr>
          <w:i/>
          <w:sz w:val="26"/>
          <w:szCs w:val="26"/>
          <w:u w:val="single"/>
        </w:rPr>
        <w:t>1.2 Что включает в себя понятие «индивид»? Какой смысл вкладывают в понятие «индивидуальность»? В чём</w:t>
      </w:r>
      <w:r>
        <w:rPr>
          <w:i/>
          <w:sz w:val="26"/>
          <w:szCs w:val="26"/>
          <w:u w:val="single"/>
        </w:rPr>
        <w:t xml:space="preserve"> заключается сходство, а в чём </w:t>
      </w:r>
      <w:bookmarkStart w:id="11" w:name="MathJax-Element-3-Frame1"/>
      <w:bookmarkStart w:id="12" w:name="MathJax-Span-91"/>
      <w:bookmarkStart w:id="13" w:name="MathJax-Span-101"/>
      <w:bookmarkStart w:id="14" w:name="MathJax-Span-111"/>
      <w:bookmarkStart w:id="15" w:name="MathJax-Span-121"/>
      <w:bookmarkEnd w:id="11"/>
      <w:bookmarkEnd w:id="12"/>
      <w:bookmarkEnd w:id="13"/>
      <w:bookmarkEnd w:id="14"/>
      <w:bookmarkEnd w:id="15"/>
      <w:r>
        <w:rPr>
          <w:i/>
          <w:sz w:val="26"/>
          <w:szCs w:val="26"/>
          <w:u w:val="single"/>
        </w:rPr>
        <w:t xml:space="preserve">–различие понятий «личина» и «личность»? (Ответы на три вопроса даются только </w:t>
      </w:r>
      <w:r>
        <w:rPr>
          <w:i/>
          <w:sz w:val="26"/>
          <w:szCs w:val="26"/>
          <w:u w:val="single"/>
        </w:rPr>
        <w:br/>
        <w:t>с опорой на текст.)</w:t>
      </w:r>
    </w:p>
    <w:p w:rsidR="00796392" w:rsidRDefault="000974C0">
      <w:pPr>
        <w:pStyle w:val="a8"/>
        <w:spacing w:after="283"/>
        <w:rPr>
          <w:sz w:val="26"/>
          <w:szCs w:val="26"/>
          <w:u w:val="single"/>
        </w:rPr>
      </w:pPr>
      <w:r>
        <w:rPr>
          <w:i/>
          <w:sz w:val="26"/>
          <w:szCs w:val="26"/>
          <w:u w:val="single"/>
        </w:rPr>
        <w:t>1.3.Предположите, какие проблемы могут являться «проблемами развития личности». Используя содержание текста и обществоведчески</w:t>
      </w:r>
      <w:r>
        <w:rPr>
          <w:i/>
          <w:sz w:val="26"/>
          <w:szCs w:val="26"/>
          <w:u w:val="single"/>
        </w:rPr>
        <w:t>е знания, назовите любые две проблемы и проиллюстрируйте примером каждую из них. (Каждый пример должен быть сформулирован развёрнуто.)</w:t>
      </w:r>
    </w:p>
    <w:p w:rsidR="00796392" w:rsidRDefault="000974C0">
      <w:pPr>
        <w:pStyle w:val="a8"/>
        <w:spacing w:after="283"/>
        <w:rPr>
          <w:sz w:val="26"/>
          <w:szCs w:val="26"/>
          <w:u w:val="single"/>
        </w:rPr>
      </w:pPr>
      <w:r>
        <w:rPr>
          <w:i/>
          <w:sz w:val="26"/>
          <w:szCs w:val="26"/>
          <w:u w:val="single"/>
        </w:rPr>
        <w:t>1.4.Ученик на уроке высказал мнение, что негативные качества человека (например, нечестность, леность) не относятся к чер</w:t>
      </w:r>
      <w:r>
        <w:rPr>
          <w:i/>
          <w:sz w:val="26"/>
          <w:szCs w:val="26"/>
          <w:u w:val="single"/>
        </w:rPr>
        <w:t xml:space="preserve">там личности. </w:t>
      </w:r>
      <w:r>
        <w:rPr>
          <w:i/>
          <w:sz w:val="26"/>
          <w:szCs w:val="26"/>
          <w:u w:val="single"/>
        </w:rPr>
        <w:br/>
        <w:t>Используя обществоведческие знания, приведите два аргумента (объяснения) в опровержение этого мнения.</w:t>
      </w:r>
    </w:p>
    <w:p w:rsidR="00796392" w:rsidRDefault="00796392">
      <w:pPr>
        <w:pStyle w:val="a8"/>
        <w:spacing w:after="283"/>
        <w:rPr>
          <w:i/>
        </w:rPr>
      </w:pPr>
    </w:p>
    <w:p w:rsidR="00796392" w:rsidRDefault="00796392">
      <w:pPr>
        <w:pStyle w:val="a8"/>
        <w:spacing w:after="283"/>
        <w:rPr>
          <w:i/>
        </w:rPr>
      </w:pPr>
    </w:p>
    <w:p w:rsidR="00796392" w:rsidRDefault="000974C0">
      <w:pPr>
        <w:pStyle w:val="a8"/>
        <w:spacing w:after="283"/>
        <w:rPr>
          <w:sz w:val="26"/>
          <w:szCs w:val="26"/>
        </w:rPr>
      </w:pPr>
      <w:r>
        <w:rPr>
          <w:i/>
          <w:sz w:val="26"/>
          <w:szCs w:val="26"/>
        </w:rPr>
        <w:lastRenderedPageBreak/>
        <w:t xml:space="preserve">                                                                 Текст 2 </w:t>
      </w:r>
    </w:p>
    <w:p w:rsidR="00796392" w:rsidRDefault="000974C0">
      <w:pPr>
        <w:pStyle w:val="a4"/>
        <w:spacing w:after="0"/>
        <w:rPr>
          <w:sz w:val="26"/>
          <w:szCs w:val="26"/>
        </w:rPr>
      </w:pPr>
      <w:r>
        <w:rPr>
          <w:sz w:val="26"/>
          <w:szCs w:val="26"/>
        </w:rPr>
        <w:t>Совместное гармоничное развитие Природы и Общества есть централ</w:t>
      </w:r>
      <w:r>
        <w:rPr>
          <w:sz w:val="26"/>
          <w:szCs w:val="26"/>
        </w:rPr>
        <w:t>ьная проблема современной жизни. И выработке совместной стратегии человечества, имеющей целью обеспечение этой гармонии, предстоит занять важнейшее место в коллективных усилиях всех стран земного шара. Именно коллективных, и каждому придётся чем-то поступи</w:t>
      </w:r>
      <w:r>
        <w:rPr>
          <w:sz w:val="26"/>
          <w:szCs w:val="26"/>
        </w:rPr>
        <w:t xml:space="preserve">ться ради общих целей. </w:t>
      </w:r>
    </w:p>
    <w:p w:rsidR="00796392" w:rsidRDefault="000974C0">
      <w:pPr>
        <w:pStyle w:val="a4"/>
        <w:spacing w:after="0"/>
        <w:rPr>
          <w:sz w:val="26"/>
          <w:szCs w:val="26"/>
        </w:rPr>
      </w:pPr>
      <w:r>
        <w:rPr>
          <w:sz w:val="26"/>
          <w:szCs w:val="26"/>
        </w:rPr>
        <w:t>Внешние условия изменяются чересчур быстро. А рассогласование, противоречие между условиями жизни и сознанием, несоответствие форм общественной жизни, её моральной основы изменяющимся условиям жизни могут оказаться гибельными. Преод</w:t>
      </w:r>
      <w:r>
        <w:rPr>
          <w:sz w:val="26"/>
          <w:szCs w:val="26"/>
        </w:rPr>
        <w:t>оление этого противоречия, этого рассогласования, должно идти по двум путям.</w:t>
      </w:r>
    </w:p>
    <w:p w:rsidR="00796392" w:rsidRDefault="000974C0">
      <w:pPr>
        <w:pStyle w:val="a4"/>
        <w:spacing w:after="0"/>
        <w:rPr>
          <w:sz w:val="26"/>
          <w:szCs w:val="26"/>
        </w:rPr>
      </w:pPr>
      <w:r>
        <w:rPr>
          <w:sz w:val="26"/>
          <w:szCs w:val="26"/>
        </w:rPr>
        <w:t xml:space="preserve">Первое </w:t>
      </w:r>
      <w:bookmarkStart w:id="16" w:name="MathJax-Element-7-Frame"/>
      <w:bookmarkStart w:id="17" w:name="MathJax-Span-25"/>
      <w:bookmarkStart w:id="18" w:name="MathJax-Span-26"/>
      <w:bookmarkStart w:id="19" w:name="MathJax-Span-27"/>
      <w:bookmarkStart w:id="20" w:name="MathJax-Span-28"/>
      <w:bookmarkEnd w:id="16"/>
      <w:bookmarkEnd w:id="17"/>
      <w:bookmarkEnd w:id="18"/>
      <w:bookmarkEnd w:id="19"/>
      <w:bookmarkEnd w:id="20"/>
      <w:proofErr w:type="gramStart"/>
      <w:r>
        <w:rPr>
          <w:sz w:val="26"/>
          <w:szCs w:val="26"/>
        </w:rPr>
        <w:t>–  целенаправленное</w:t>
      </w:r>
      <w:proofErr w:type="gramEnd"/>
      <w:r>
        <w:rPr>
          <w:sz w:val="26"/>
          <w:szCs w:val="26"/>
        </w:rPr>
        <w:t xml:space="preserve"> воспитание общества и перестройка его нравственно-этического фундамента.</w:t>
      </w:r>
    </w:p>
    <w:p w:rsidR="00796392" w:rsidRDefault="000974C0">
      <w:pPr>
        <w:pStyle w:val="a4"/>
        <w:spacing w:after="0"/>
        <w:rPr>
          <w:sz w:val="26"/>
          <w:szCs w:val="26"/>
        </w:rPr>
      </w:pPr>
      <w:r>
        <w:rPr>
          <w:sz w:val="26"/>
          <w:szCs w:val="26"/>
        </w:rPr>
        <w:t xml:space="preserve">Второе </w:t>
      </w:r>
      <w:bookmarkStart w:id="21" w:name="MathJax-Element-8-Frame"/>
      <w:bookmarkStart w:id="22" w:name="MathJax-Span-29"/>
      <w:bookmarkStart w:id="23" w:name="MathJax-Span-30"/>
      <w:bookmarkStart w:id="24" w:name="MathJax-Span-31"/>
      <w:bookmarkStart w:id="25" w:name="MathJax-Span-32"/>
      <w:bookmarkEnd w:id="21"/>
      <w:bookmarkEnd w:id="22"/>
      <w:bookmarkEnd w:id="23"/>
      <w:bookmarkEnd w:id="24"/>
      <w:bookmarkEnd w:id="25"/>
      <w:r>
        <w:rPr>
          <w:sz w:val="26"/>
          <w:szCs w:val="26"/>
        </w:rPr>
        <w:t>– ограничение характера развития производительных сил. И не просто систе</w:t>
      </w:r>
      <w:r>
        <w:rPr>
          <w:sz w:val="26"/>
          <w:szCs w:val="26"/>
        </w:rPr>
        <w:t xml:space="preserve">ма запретов на темпы развития и объём производства товаров, энергии и т.д. Речь </w:t>
      </w:r>
      <w:bookmarkStart w:id="26" w:name="MathJax-Element-9-Frame"/>
      <w:bookmarkStart w:id="27" w:name="MathJax-Span-33"/>
      <w:bookmarkStart w:id="28" w:name="MathJax-Span-34"/>
      <w:bookmarkStart w:id="29" w:name="MathJax-Span-35"/>
      <w:bookmarkStart w:id="30" w:name="MathJax-Span-36"/>
      <w:bookmarkEnd w:id="26"/>
      <w:bookmarkEnd w:id="27"/>
      <w:bookmarkEnd w:id="28"/>
      <w:bookmarkEnd w:id="29"/>
      <w:bookmarkEnd w:id="30"/>
      <w:proofErr w:type="gramStart"/>
      <w:r>
        <w:rPr>
          <w:sz w:val="26"/>
          <w:szCs w:val="26"/>
        </w:rPr>
        <w:t>–  о</w:t>
      </w:r>
      <w:proofErr w:type="gramEnd"/>
      <w:r>
        <w:rPr>
          <w:sz w:val="26"/>
          <w:szCs w:val="26"/>
        </w:rPr>
        <w:t xml:space="preserve"> согласовании того, как это производство будет менять экологическую обстановку на планете, с тем, насколько общество будет готово приспособиться к этим изменениям. А это оз</w:t>
      </w:r>
      <w:r>
        <w:rPr>
          <w:sz w:val="26"/>
          <w:szCs w:val="26"/>
        </w:rPr>
        <w:t>начает не только широкое распространение безотходных и энергосберегающих технологий. Их будет недостаточно. Понадобится изменение характера потребностей людей, изменение их потребительских идеалов, переход от общества потребления к какому-то новому отношен</w:t>
      </w:r>
      <w:r>
        <w:rPr>
          <w:sz w:val="26"/>
          <w:szCs w:val="26"/>
        </w:rPr>
        <w:t>ию к вещам. Это може</w:t>
      </w:r>
      <w:r>
        <w:rPr>
          <w:sz w:val="26"/>
          <w:szCs w:val="26"/>
        </w:rPr>
        <w:t xml:space="preserve">т быть только следствием существенного изменения образа жизни. </w:t>
      </w:r>
    </w:p>
    <w:p w:rsidR="00796392" w:rsidRDefault="000974C0">
      <w:pPr>
        <w:pStyle w:val="a4"/>
        <w:rPr>
          <w:sz w:val="26"/>
          <w:szCs w:val="26"/>
        </w:rPr>
      </w:pPr>
      <w:r>
        <w:rPr>
          <w:sz w:val="26"/>
          <w:szCs w:val="26"/>
        </w:rPr>
        <w:t xml:space="preserve">Потребности общества в условиях современных экологических трудностей будут определяться не только произведённым продуктом, но и тем, как он был произведён, то есть выбором </w:t>
      </w:r>
      <w:proofErr w:type="spellStart"/>
      <w:r>
        <w:rPr>
          <w:sz w:val="26"/>
          <w:szCs w:val="26"/>
        </w:rPr>
        <w:t>природосберегающих</w:t>
      </w:r>
      <w:proofErr w:type="spellEnd"/>
      <w:r>
        <w:rPr>
          <w:sz w:val="26"/>
          <w:szCs w:val="26"/>
        </w:rPr>
        <w:t xml:space="preserve"> технологий.</w:t>
      </w:r>
    </w:p>
    <w:p w:rsidR="00796392" w:rsidRDefault="000974C0">
      <w:pPr>
        <w:pStyle w:val="a4"/>
        <w:jc w:val="right"/>
        <w:rPr>
          <w:i/>
          <w:sz w:val="26"/>
          <w:szCs w:val="26"/>
        </w:rPr>
      </w:pPr>
      <w:r>
        <w:rPr>
          <w:i/>
          <w:sz w:val="26"/>
          <w:szCs w:val="26"/>
        </w:rPr>
        <w:t>(Н.Н. Моисеев, текст адаптирован)</w:t>
      </w:r>
    </w:p>
    <w:p w:rsidR="00796392" w:rsidRDefault="000974C0">
      <w:pPr>
        <w:pStyle w:val="a8"/>
        <w:spacing w:after="283"/>
        <w:rPr>
          <w:sz w:val="26"/>
          <w:szCs w:val="26"/>
          <w:u w:val="single"/>
        </w:rPr>
      </w:pPr>
      <w:r>
        <w:rPr>
          <w:i/>
          <w:sz w:val="26"/>
          <w:szCs w:val="26"/>
          <w:u w:val="single"/>
        </w:rPr>
        <w:t xml:space="preserve">2.1 Составьте план текста. Для этого выделите основные смысловые фрагменты текста и озаглавьте каждый из них </w:t>
      </w:r>
    </w:p>
    <w:p w:rsidR="00796392" w:rsidRDefault="000974C0">
      <w:pPr>
        <w:pStyle w:val="a8"/>
        <w:spacing w:after="283"/>
        <w:rPr>
          <w:sz w:val="26"/>
          <w:szCs w:val="26"/>
          <w:u w:val="single"/>
        </w:rPr>
      </w:pPr>
      <w:r>
        <w:rPr>
          <w:i/>
          <w:sz w:val="26"/>
          <w:szCs w:val="26"/>
          <w:u w:val="single"/>
        </w:rPr>
        <w:t>2.2 О путях преодоления какой глобальной проблемы идёт речь в тексте? Назовите дв</w:t>
      </w:r>
      <w:r>
        <w:rPr>
          <w:i/>
          <w:sz w:val="26"/>
          <w:szCs w:val="26"/>
          <w:u w:val="single"/>
        </w:rPr>
        <w:t xml:space="preserve">а фактора, которые, по мнению Н.Н. Моисеева, могут определять потребности общества в условиях современных экологических трудностей. </w:t>
      </w:r>
      <w:r>
        <w:rPr>
          <w:i/>
          <w:sz w:val="26"/>
          <w:szCs w:val="26"/>
          <w:u w:val="single"/>
        </w:rPr>
        <w:br/>
        <w:t xml:space="preserve">О каком противоречии говорит автор? </w:t>
      </w:r>
    </w:p>
    <w:p w:rsidR="00796392" w:rsidRDefault="000974C0">
      <w:pPr>
        <w:pStyle w:val="a8"/>
        <w:spacing w:after="283"/>
        <w:rPr>
          <w:sz w:val="26"/>
          <w:szCs w:val="26"/>
          <w:u w:val="single"/>
        </w:rPr>
      </w:pPr>
      <w:r>
        <w:rPr>
          <w:i/>
          <w:sz w:val="26"/>
          <w:szCs w:val="26"/>
          <w:u w:val="single"/>
        </w:rPr>
        <w:t>2.3. Для выживания человечества, по мнению Н.Н. Моисеева, необходимо изменение потребн</w:t>
      </w:r>
      <w:r>
        <w:rPr>
          <w:i/>
          <w:sz w:val="26"/>
          <w:szCs w:val="26"/>
          <w:u w:val="single"/>
        </w:rPr>
        <w:t xml:space="preserve">остей людей, новое отношение к вещам. Приведите любые три примера, иллюстрирующих соответствующие изменения отношения людей к вещам </w:t>
      </w:r>
    </w:p>
    <w:p w:rsidR="00796392" w:rsidRDefault="000974C0">
      <w:pPr>
        <w:pStyle w:val="a8"/>
        <w:spacing w:after="283"/>
        <w:rPr>
          <w:i/>
        </w:rPr>
      </w:pPr>
      <w:r>
        <w:rPr>
          <w:i/>
          <w:sz w:val="26"/>
          <w:szCs w:val="26"/>
          <w:u w:val="single"/>
        </w:rPr>
        <w:t xml:space="preserve">2.4. В современном мире действуют международные организации по охране природы («Гринпис», «Всемирный фонд дикой природы» и </w:t>
      </w:r>
      <w:r>
        <w:rPr>
          <w:i/>
          <w:sz w:val="26"/>
          <w:szCs w:val="26"/>
          <w:u w:val="single"/>
        </w:rPr>
        <w:t>др.), известные акциями, широко освещаемыми прессой. Предположите, почему в деле охраны природы недостаточно</w:t>
      </w:r>
      <w:r>
        <w:rPr>
          <w:i/>
          <w:sz w:val="26"/>
          <w:szCs w:val="26"/>
        </w:rPr>
        <w:t xml:space="preserve"> усилий только национальных правительств </w:t>
      </w:r>
      <w:r>
        <w:rPr>
          <w:i/>
          <w:sz w:val="26"/>
          <w:szCs w:val="26"/>
        </w:rPr>
        <w:br/>
        <w:t xml:space="preserve">и населения конкретных государств (выскажите два предположения). </w:t>
      </w:r>
    </w:p>
    <w:p w:rsidR="00796392" w:rsidRDefault="000974C0">
      <w:pPr>
        <w:pStyle w:val="a8"/>
        <w:spacing w:after="283"/>
        <w:jc w:val="center"/>
      </w:pPr>
      <w:r>
        <w:rPr>
          <w:i/>
        </w:rPr>
        <w:lastRenderedPageBreak/>
        <w:t xml:space="preserve">Текст 3 </w:t>
      </w:r>
    </w:p>
    <w:p w:rsidR="00796392" w:rsidRDefault="000974C0">
      <w:pPr>
        <w:pStyle w:val="a4"/>
        <w:spacing w:after="0"/>
      </w:pPr>
      <w:r>
        <w:t>Термин «общество» может обознач</w:t>
      </w:r>
      <w:r>
        <w:t>ать особую группу людей, иногда только тех людей, которые обладают высоким престижем и привилегиями, а иногда употребляется просто для обозначения какой-либо компании людей. Для социолога «общество» означает широкий комплекс человеческих отношений, или, го</w:t>
      </w:r>
      <w:r>
        <w:t>воря более специальным языком, систему взаимодействий</w:t>
      </w:r>
      <w:r>
        <w:rPr>
          <w:i/>
        </w:rPr>
        <w:t xml:space="preserve">. </w:t>
      </w:r>
    </w:p>
    <w:p w:rsidR="00796392" w:rsidRDefault="000974C0">
      <w:pPr>
        <w:pStyle w:val="a4"/>
        <w:spacing w:after="0"/>
      </w:pPr>
      <w:r>
        <w:t>Социолог может говорить об «обществе», включающем миллионы людей, а может обозначить этим термином гораздо меньшую по численности совокупность. Поэтому о значении понятия «общество» нельзя судить толь</w:t>
      </w:r>
      <w:r>
        <w:t>ко по количественному критерию. Им обозначают, скорее, достаточно отчётливо выделяемый для самостоятельного анализа комплекс отношений, понимаемый как некое целое, существующее наряду с другими, ему подобными.</w:t>
      </w:r>
    </w:p>
    <w:p w:rsidR="00796392" w:rsidRDefault="000974C0">
      <w:pPr>
        <w:pStyle w:val="a4"/>
        <w:spacing w:after="0"/>
      </w:pPr>
      <w:r>
        <w:t>Учёный-экономист, например, имеет дело с анали</w:t>
      </w:r>
      <w:r>
        <w:t xml:space="preserve">зом процессов, которые происходят в обществе и могут быть описаны как социальные. Эти процессы неизбежно затрагивают базовую проблему экономической деятельности </w:t>
      </w:r>
      <w:bookmarkStart w:id="31" w:name="MathJax-Element-14-Frame"/>
      <w:bookmarkStart w:id="32" w:name="MathJax-Span-53"/>
      <w:bookmarkStart w:id="33" w:name="MathJax-Span-54"/>
      <w:bookmarkStart w:id="34" w:name="MathJax-Span-55"/>
      <w:bookmarkStart w:id="35" w:name="MathJax-Span-56"/>
      <w:bookmarkEnd w:id="31"/>
      <w:bookmarkEnd w:id="32"/>
      <w:bookmarkEnd w:id="33"/>
      <w:bookmarkEnd w:id="34"/>
      <w:bookmarkEnd w:id="35"/>
      <w:r>
        <w:t>– распределение в обществе недостаточного количества товаров и услуг. Экономист будет изучать д</w:t>
      </w:r>
      <w:r>
        <w:t>анные процессы с точки зрения того, как они выполняют или не выполняют функцию распределения. Социологу, рассматривая те же процессы, естественно, придётся учесть их экономический смысл, но его особые интересы не обязательно будут связаны только с этим смы</w:t>
      </w:r>
      <w:r>
        <w:t xml:space="preserve">слом. Его будут интересовать человеческие взаимоотношения и взаимодействия, которые могут возникать в таких процессах, но он абсолютно не будет касаться их </w:t>
      </w:r>
      <w:proofErr w:type="spellStart"/>
      <w:r>
        <w:t>узкоэкономических</w:t>
      </w:r>
      <w:proofErr w:type="spellEnd"/>
      <w:r>
        <w:t xml:space="preserve"> функций. Ведь экономическая деятельность включает в себя отношения власти, престиж</w:t>
      </w:r>
      <w:r>
        <w:t>а, предрассудки и даже игры, которые можно анализировать, лишь вскользь затрагивая собственно экономическую функцию деятельности.</w:t>
      </w:r>
    </w:p>
    <w:p w:rsidR="00796392" w:rsidRDefault="000974C0">
      <w:pPr>
        <w:pStyle w:val="a4"/>
      </w:pPr>
      <w:r>
        <w:t>Социальное взаимодействие не составляет какого-то особого «сектора» в действиях людей. Скорее, это определённый компонент всех</w:t>
      </w:r>
      <w:r>
        <w:t xml:space="preserve"> таких действий. В поле зрения социолога нет ни одного явления, о котором бы никто ещё не знал, но на те же самые явления он смотрит иначе.                       </w:t>
      </w:r>
      <w:r>
        <w:rPr>
          <w:i/>
        </w:rPr>
        <w:t>(По П. </w:t>
      </w:r>
      <w:proofErr w:type="spellStart"/>
      <w:r>
        <w:rPr>
          <w:i/>
        </w:rPr>
        <w:t>Бергеру</w:t>
      </w:r>
      <w:proofErr w:type="spellEnd"/>
      <w:r>
        <w:rPr>
          <w:i/>
        </w:rPr>
        <w:t>)</w:t>
      </w:r>
    </w:p>
    <w:p w:rsidR="00796392" w:rsidRDefault="000974C0">
      <w:pPr>
        <w:pStyle w:val="a8"/>
        <w:spacing w:after="283"/>
        <w:rPr>
          <w:i/>
          <w:u w:val="single"/>
        </w:rPr>
      </w:pPr>
      <w:r>
        <w:rPr>
          <w:i/>
          <w:u w:val="single"/>
        </w:rPr>
        <w:t>3.1 Составьте план текста. Для этого выделите основные смысловые фрагменты тек</w:t>
      </w:r>
      <w:r>
        <w:rPr>
          <w:i/>
          <w:u w:val="single"/>
        </w:rPr>
        <w:t>ста и озаглавьте каждый из них.</w:t>
      </w:r>
    </w:p>
    <w:p w:rsidR="00796392" w:rsidRDefault="000974C0">
      <w:pPr>
        <w:pStyle w:val="a4"/>
        <w:rPr>
          <w:i/>
          <w:iCs/>
          <w:u w:val="single"/>
        </w:rPr>
      </w:pPr>
      <w:r>
        <w:rPr>
          <w:i/>
          <w:iCs/>
          <w:u w:val="single"/>
        </w:rPr>
        <w:t>3.2 Какой критерий, по мнению автора, не может быть единственным при рассуждении о значении понятия «общество»? Какой аргумент автор привёл в обоснование своего мнения? Как в тексте характеризуется понятие «общество»? (Приве</w:t>
      </w:r>
      <w:r>
        <w:rPr>
          <w:i/>
          <w:iCs/>
          <w:u w:val="single"/>
        </w:rPr>
        <w:t xml:space="preserve">дите любые две характеристики.) </w:t>
      </w:r>
    </w:p>
    <w:p w:rsidR="00796392" w:rsidRDefault="000974C0">
      <w:pPr>
        <w:pStyle w:val="a4"/>
        <w:rPr>
          <w:i/>
          <w:iCs/>
          <w:u w:val="single"/>
        </w:rPr>
      </w:pPr>
      <w:proofErr w:type="gramStart"/>
      <w:r>
        <w:rPr>
          <w:i/>
          <w:iCs/>
          <w:u w:val="single"/>
        </w:rPr>
        <w:t>3.3  Какая</w:t>
      </w:r>
      <w:proofErr w:type="gramEnd"/>
      <w:r>
        <w:rPr>
          <w:i/>
          <w:iCs/>
          <w:u w:val="single"/>
        </w:rPr>
        <w:t xml:space="preserve"> базовая проблема, изучаемая и экономистами, и социологами, названа автором? В чём состоит различие подходов экономиста и социолога к изучению этой проблемы? Приведите любые два примера ситуаций в рамках этой проб</w:t>
      </w:r>
      <w:r>
        <w:rPr>
          <w:i/>
          <w:iCs/>
          <w:u w:val="single"/>
        </w:rPr>
        <w:t xml:space="preserve">лемы, которые мог бы изучать политолог (специалист, интересующийся организацией и функционированием государства, общественной власти в целом) </w:t>
      </w:r>
    </w:p>
    <w:p w:rsidR="00796392" w:rsidRDefault="000974C0">
      <w:pPr>
        <w:pStyle w:val="a4"/>
        <w:rPr>
          <w:i/>
          <w:iCs/>
          <w:u w:val="single"/>
        </w:rPr>
      </w:pPr>
      <w:proofErr w:type="gramStart"/>
      <w:r>
        <w:rPr>
          <w:i/>
          <w:iCs/>
          <w:u w:val="single"/>
        </w:rPr>
        <w:t>3.4  Используя</w:t>
      </w:r>
      <w:proofErr w:type="gramEnd"/>
      <w:r>
        <w:rPr>
          <w:i/>
          <w:iCs/>
          <w:u w:val="single"/>
        </w:rPr>
        <w:t xml:space="preserve"> текст и обществоведческие знания, приведите два объяснения того, почему в современной науке одна и</w:t>
      </w:r>
      <w:r>
        <w:rPr>
          <w:i/>
          <w:iCs/>
          <w:u w:val="single"/>
        </w:rPr>
        <w:t xml:space="preserve"> та же проблема часто исследуется учёными разных отраслей научного знания.</w:t>
      </w:r>
    </w:p>
    <w:p w:rsidR="00796392" w:rsidRDefault="000974C0">
      <w:pPr>
        <w:pStyle w:val="a4"/>
        <w:jc w:val="center"/>
      </w:pPr>
      <w:r>
        <w:lastRenderedPageBreak/>
        <w:t>Текст 4.</w:t>
      </w:r>
    </w:p>
    <w:p w:rsidR="00796392" w:rsidRDefault="000974C0">
      <w:r>
        <w:t>Функция масс в демократии заключается не в том, чтобы управлять, а в том, чтобы оказывать давление снизу на управителей. Массы могут выражать несогласие с проводимым полити</w:t>
      </w:r>
      <w:r>
        <w:t xml:space="preserve">ческим курсом, на митингах и демонстрациях высказывать иные предложения, на встречах со своими представителями-парламентариями </w:t>
      </w:r>
      <w:bookmarkStart w:id="36" w:name="MathJax-Element-1-Frame1"/>
      <w:bookmarkStart w:id="37" w:name="MathJax-Span-11"/>
      <w:bookmarkStart w:id="38" w:name="MathJax-Span-21"/>
      <w:bookmarkStart w:id="39" w:name="MathJax-Span-37"/>
      <w:bookmarkStart w:id="40" w:name="MathJax-Span-41"/>
      <w:bookmarkEnd w:id="36"/>
      <w:bookmarkEnd w:id="37"/>
      <w:bookmarkEnd w:id="38"/>
      <w:bookmarkEnd w:id="39"/>
      <w:bookmarkEnd w:id="40"/>
      <w:r>
        <w:t>–</w:t>
      </w:r>
    </w:p>
    <w:p w:rsidR="00796392" w:rsidRDefault="000974C0">
      <w:pPr>
        <w:pStyle w:val="a4"/>
        <w:spacing w:after="0"/>
      </w:pPr>
      <w:r>
        <w:t> давать оценку их работе. И именно благодаря этому давлению на власть осуществлён серьёзный прогресс в обществе; плохо ли, хоро</w:t>
      </w:r>
      <w:r>
        <w:t xml:space="preserve">шо ли, но управители вынуждены считаться с народными нуждами и стремлениями. </w:t>
      </w:r>
    </w:p>
    <w:p w:rsidR="00796392" w:rsidRDefault="000974C0">
      <w:pPr>
        <w:pStyle w:val="a4"/>
        <w:spacing w:after="0"/>
      </w:pPr>
      <w:r>
        <w:t>Большим затруднением теперешнего политического положения является то, что ещё малообразованные и недостаточно сознательные массы недостаточно влиятельны для политиков. Таким обра</w:t>
      </w:r>
      <w:r>
        <w:t xml:space="preserve">зом, широко распространённое массовое образование и способность масс к высказыванию своего мнения необходимы для лучшего оказания давления на тех, кто управляет от имени народа и зачастую </w:t>
      </w:r>
      <w:proofErr w:type="gramStart"/>
      <w:r>
        <w:t>использует  его</w:t>
      </w:r>
      <w:proofErr w:type="gramEnd"/>
      <w:r>
        <w:t xml:space="preserve"> недостаточную проницательность. Эти управители будут</w:t>
      </w:r>
      <w:r>
        <w:t xml:space="preserve"> вести себя иначе, если им придётся иметь дело с более образованными избирателями; избиратели будут больше оказывать на них влияние, с ними они вынуждены будут считаться при принятии политических решений, избирателей труднее будет обмануть популистам и неч</w:t>
      </w:r>
      <w:r>
        <w:t xml:space="preserve">естным политикам. </w:t>
      </w:r>
    </w:p>
    <w:p w:rsidR="00796392" w:rsidRDefault="000974C0">
      <w:pPr>
        <w:pStyle w:val="a4"/>
      </w:pPr>
      <w:r>
        <w:t>Все политические свободы: свобода печати, право собраний, право ассоциаций и гарантии индивидуальной свободы, на которые опирается всеобщее голосование и которые рассматриваются как гарантии свободы, являются, прежде всего, формами или о</w:t>
      </w:r>
      <w:r>
        <w:t xml:space="preserve">рудиями воздействия общества на власть.  </w:t>
      </w:r>
    </w:p>
    <w:p w:rsidR="00796392" w:rsidRDefault="000974C0">
      <w:pPr>
        <w:pStyle w:val="a4"/>
        <w:jc w:val="right"/>
        <w:rPr>
          <w:i/>
        </w:rPr>
      </w:pPr>
      <w:r>
        <w:rPr>
          <w:i/>
        </w:rPr>
        <w:t>(Адаптировано по М. Я. Острогорскому)</w:t>
      </w:r>
    </w:p>
    <w:p w:rsidR="00796392" w:rsidRDefault="00796392">
      <w:pPr>
        <w:pStyle w:val="a4"/>
      </w:pPr>
    </w:p>
    <w:p w:rsidR="00796392" w:rsidRDefault="000974C0">
      <w:pPr>
        <w:pStyle w:val="a8"/>
        <w:spacing w:after="283"/>
        <w:rPr>
          <w:i/>
          <w:iCs/>
          <w:u w:val="single"/>
        </w:rPr>
      </w:pPr>
      <w:r>
        <w:rPr>
          <w:i/>
          <w:iCs/>
          <w:u w:val="single"/>
        </w:rPr>
        <w:t xml:space="preserve">4.1 Составьте план текста. Для этого выделите основные смысловые фрагменты текста и озаглавьте каждый из них. </w:t>
      </w:r>
    </w:p>
    <w:p w:rsidR="00796392" w:rsidRDefault="000974C0">
      <w:pPr>
        <w:pStyle w:val="a8"/>
        <w:spacing w:after="283"/>
        <w:rPr>
          <w:i/>
          <w:iCs/>
          <w:u w:val="single"/>
        </w:rPr>
      </w:pPr>
      <w:r>
        <w:rPr>
          <w:i/>
          <w:iCs/>
          <w:u w:val="single"/>
        </w:rPr>
        <w:t xml:space="preserve">4.2 Какая функция масс в демократии упомянута в тексте? Что, по </w:t>
      </w:r>
      <w:r>
        <w:rPr>
          <w:i/>
          <w:iCs/>
          <w:u w:val="single"/>
        </w:rPr>
        <w:t xml:space="preserve">мнению автора, способствует осуществлению серьёзного прогресса в обществе? Какое пояснение своего мнения он приводит? </w:t>
      </w:r>
    </w:p>
    <w:p w:rsidR="00796392" w:rsidRDefault="000974C0">
      <w:pPr>
        <w:pStyle w:val="a8"/>
        <w:spacing w:after="283"/>
        <w:rPr>
          <w:i/>
          <w:iCs/>
          <w:u w:val="single"/>
        </w:rPr>
      </w:pPr>
      <w:r>
        <w:rPr>
          <w:i/>
          <w:iCs/>
          <w:u w:val="single"/>
        </w:rPr>
        <w:t xml:space="preserve">4.3 Автор полагает, что «все политические свободы являются формами </w:t>
      </w:r>
      <w:r>
        <w:rPr>
          <w:i/>
          <w:iCs/>
          <w:u w:val="single"/>
        </w:rPr>
        <w:br/>
        <w:t xml:space="preserve">или орудиями воздействия общества на власть». С опорой на текст </w:t>
      </w:r>
      <w:r>
        <w:rPr>
          <w:i/>
          <w:iCs/>
          <w:u w:val="single"/>
        </w:rPr>
        <w:br/>
        <w:t>и об</w:t>
      </w:r>
      <w:r>
        <w:rPr>
          <w:i/>
          <w:iCs/>
          <w:u w:val="single"/>
        </w:rPr>
        <w:t xml:space="preserve">ществоведческие знания укажите три проявления политических свобод </w:t>
      </w:r>
      <w:r>
        <w:rPr>
          <w:i/>
          <w:iCs/>
          <w:u w:val="single"/>
        </w:rPr>
        <w:br/>
        <w:t xml:space="preserve">в современном обществе. </w:t>
      </w:r>
    </w:p>
    <w:p w:rsidR="00796392" w:rsidRDefault="000974C0">
      <w:pPr>
        <w:pStyle w:val="a8"/>
        <w:spacing w:after="283"/>
        <w:rPr>
          <w:i/>
          <w:iCs/>
          <w:u w:val="single"/>
        </w:rPr>
      </w:pPr>
      <w:r>
        <w:rPr>
          <w:i/>
          <w:iCs/>
          <w:u w:val="single"/>
        </w:rPr>
        <w:t>4.4 Автор пишет, что «управители будут вести себя иначе, если им придётся иметь дело с более образованными избирателями». Согласны ли Вы с этим мнением? Используя о</w:t>
      </w:r>
      <w:r>
        <w:rPr>
          <w:i/>
          <w:iCs/>
          <w:u w:val="single"/>
        </w:rPr>
        <w:t xml:space="preserve">бществоведческие знания, приведите два аргумента (объяснения) </w:t>
      </w:r>
      <w:r>
        <w:rPr>
          <w:i/>
          <w:iCs/>
          <w:u w:val="single"/>
        </w:rPr>
        <w:br/>
        <w:t xml:space="preserve">в защиту своей позиции </w:t>
      </w:r>
    </w:p>
    <w:p w:rsidR="00796392" w:rsidRDefault="00796392">
      <w:pPr>
        <w:pStyle w:val="a8"/>
        <w:spacing w:after="283"/>
        <w:rPr>
          <w:i/>
        </w:rPr>
      </w:pPr>
    </w:p>
    <w:p w:rsidR="00796392" w:rsidRDefault="00796392">
      <w:pPr>
        <w:pStyle w:val="a8"/>
        <w:spacing w:after="283"/>
        <w:rPr>
          <w:i/>
        </w:rPr>
      </w:pPr>
    </w:p>
    <w:p w:rsidR="00796392" w:rsidRDefault="00796392">
      <w:pPr>
        <w:pStyle w:val="a8"/>
        <w:spacing w:after="283"/>
        <w:rPr>
          <w:i/>
        </w:rPr>
      </w:pPr>
    </w:p>
    <w:p w:rsidR="00796392" w:rsidRDefault="00796392">
      <w:pPr>
        <w:pStyle w:val="a8"/>
        <w:spacing w:after="283"/>
        <w:rPr>
          <w:i/>
        </w:rPr>
      </w:pPr>
    </w:p>
    <w:p w:rsidR="00796392" w:rsidRDefault="000974C0">
      <w:pPr>
        <w:pStyle w:val="a8"/>
        <w:spacing w:after="283"/>
        <w:jc w:val="center"/>
      </w:pPr>
      <w:r>
        <w:rPr>
          <w:i/>
        </w:rPr>
        <w:lastRenderedPageBreak/>
        <w:t>Текст 5.</w:t>
      </w:r>
    </w:p>
    <w:p w:rsidR="00796392" w:rsidRDefault="000974C0">
      <w:pPr>
        <w:pStyle w:val="a4"/>
        <w:spacing w:after="0"/>
      </w:pPr>
      <w:r>
        <w:t>Разделение законодательной, исполнительной и судебной властей является одним из важнейших принципов организации государственной власти и функционирования пр</w:t>
      </w:r>
      <w:r>
        <w:t>авового государства. Разделение властей основывается на естественном разделении таких функций, как законотворчество, государственное управление, правосудие, государственный контроль и т.п. Политическое обоснование принципа разделения властей состоит в том,</w:t>
      </w:r>
      <w:r>
        <w:t xml:space="preserve"> чтобы распределить и сбалансировать властные полномочия между различными государственными органами, чтобы исключить сосредоточение всех полномочий либо большей их части в ведении одного органа государственной власти либо должностного лица и тем самым пред</w:t>
      </w:r>
      <w:r>
        <w:t>отвратить произвол.</w:t>
      </w:r>
    </w:p>
    <w:p w:rsidR="00796392" w:rsidRDefault="000974C0">
      <w:pPr>
        <w:pStyle w:val="a4"/>
        <w:spacing w:after="0"/>
      </w:pPr>
      <w:r>
        <w:t>Три ветви власти могут сдерживать, уравновешивать, а также контролировать друг друга, не допуская нарушения Конституции и законов, это так называемая «система сдержек и противовесов».</w:t>
      </w:r>
    </w:p>
    <w:p w:rsidR="00796392" w:rsidRDefault="000974C0">
      <w:pPr>
        <w:pStyle w:val="a4"/>
        <w:spacing w:after="0"/>
      </w:pPr>
      <w:r>
        <w:t>Характерно, что в государствах с тоталитарным и авто</w:t>
      </w:r>
      <w:r>
        <w:t>ритарным режимом, как правило, не признаётся принцип разделения властей или же разделение властей в них существует лишь формально.</w:t>
      </w:r>
    </w:p>
    <w:p w:rsidR="00796392" w:rsidRDefault="000974C0">
      <w:pPr>
        <w:pStyle w:val="a4"/>
        <w:spacing w:after="0"/>
      </w:pPr>
      <w:r>
        <w:t>Современное понимание принципа разделения властей дополнено необходимостью разделения полномочий между высшими и местными орг</w:t>
      </w:r>
      <w:r>
        <w:t>анами власти и управления.</w:t>
      </w:r>
    </w:p>
    <w:p w:rsidR="00796392" w:rsidRDefault="000974C0">
      <w:pPr>
        <w:pStyle w:val="a4"/>
      </w:pPr>
      <w:r>
        <w:t>Статья 10 Конституции РФ закрепляет принцип осуществления государственной власти на основе разделения на законодательную, исполнительную и судебную, а также самостоятельность органов законодательной, исполнительной и судебной вла</w:t>
      </w:r>
      <w:r>
        <w:t xml:space="preserve">сти. Согласно статье 11 Конституции РФ, государственную власть осуществляют Президент РФ, Федеральное Собрание РФ, Правительство РФ, суды РФ </w:t>
      </w:r>
      <w:bookmarkStart w:id="41" w:name="MathJax-Element-12-Frame"/>
      <w:bookmarkStart w:id="42" w:name="MathJax-Span-47"/>
      <w:bookmarkStart w:id="43" w:name="MathJax-Span-48"/>
      <w:bookmarkStart w:id="44" w:name="MathJax-Span-49"/>
      <w:bookmarkStart w:id="45" w:name="MathJax-Span-50"/>
      <w:bookmarkEnd w:id="41"/>
      <w:bookmarkEnd w:id="42"/>
      <w:bookmarkEnd w:id="43"/>
      <w:bookmarkEnd w:id="44"/>
      <w:bookmarkEnd w:id="45"/>
      <w:r>
        <w:t>– Конституционный Суд РФ, Верховный Суд РФ и другие федеральные суды.</w:t>
      </w:r>
    </w:p>
    <w:p w:rsidR="00796392" w:rsidRDefault="000974C0">
      <w:pPr>
        <w:pStyle w:val="a4"/>
        <w:jc w:val="right"/>
        <w:rPr>
          <w:i/>
        </w:rPr>
      </w:pPr>
      <w:r>
        <w:rPr>
          <w:i/>
        </w:rPr>
        <w:t xml:space="preserve">(По материалам свободной </w:t>
      </w:r>
      <w:r>
        <w:rPr>
          <w:i/>
        </w:rPr>
        <w:t>интернет-энциклопедии)</w:t>
      </w:r>
    </w:p>
    <w:p w:rsidR="00796392" w:rsidRDefault="00796392">
      <w:pPr>
        <w:pStyle w:val="a8"/>
        <w:spacing w:after="283"/>
        <w:jc w:val="center"/>
        <w:rPr>
          <w:i/>
        </w:rPr>
      </w:pPr>
    </w:p>
    <w:p w:rsidR="00796392" w:rsidRDefault="000974C0">
      <w:pPr>
        <w:pStyle w:val="a8"/>
        <w:spacing w:after="283"/>
        <w:rPr>
          <w:i/>
          <w:iCs/>
          <w:u w:val="single"/>
        </w:rPr>
      </w:pPr>
      <w:r>
        <w:rPr>
          <w:i/>
          <w:iCs/>
          <w:u w:val="single"/>
        </w:rPr>
        <w:t xml:space="preserve">5.1 Составьте план текста. Для этого выделите основные смысловые фрагменты текста и озаглавьте каждый из них. </w:t>
      </w:r>
    </w:p>
    <w:p w:rsidR="00796392" w:rsidRDefault="000974C0">
      <w:pPr>
        <w:pStyle w:val="a8"/>
        <w:spacing w:after="283"/>
        <w:rPr>
          <w:i/>
          <w:iCs/>
          <w:u w:val="single"/>
        </w:rPr>
      </w:pPr>
      <w:r>
        <w:rPr>
          <w:i/>
          <w:iCs/>
          <w:u w:val="single"/>
        </w:rPr>
        <w:t>5.2 На чём основывается разделение властей? Для чего оно необходимо? Как государства с тоталитарным или авторитарным поли</w:t>
      </w:r>
      <w:r>
        <w:rPr>
          <w:i/>
          <w:iCs/>
          <w:u w:val="single"/>
        </w:rPr>
        <w:t xml:space="preserve">тическим режимом относятся к разделению властей? (Ответ на три вопроса даются только </w:t>
      </w:r>
      <w:r>
        <w:rPr>
          <w:i/>
          <w:iCs/>
          <w:u w:val="single"/>
        </w:rPr>
        <w:br/>
        <w:t xml:space="preserve">с опорой на текст.) </w:t>
      </w:r>
    </w:p>
    <w:p w:rsidR="00796392" w:rsidRDefault="000974C0">
      <w:pPr>
        <w:pStyle w:val="a8"/>
        <w:spacing w:after="283"/>
        <w:rPr>
          <w:i/>
          <w:iCs/>
          <w:u w:val="single"/>
        </w:rPr>
      </w:pPr>
      <w:r>
        <w:rPr>
          <w:i/>
          <w:iCs/>
          <w:u w:val="single"/>
        </w:rPr>
        <w:t xml:space="preserve">5.3 </w:t>
      </w:r>
      <w:r>
        <w:rPr>
          <w:i/>
          <w:iCs/>
          <w:u w:val="single"/>
        </w:rPr>
        <w:t xml:space="preserve">Существует мнение, что в федеративном государстве разделение полномочий между центральными и местными органами власти и управления имеет большое значение. Приведите два аргумента (объяснения) в защиту этого мнения. </w:t>
      </w:r>
    </w:p>
    <w:p w:rsidR="00796392" w:rsidRDefault="00796392">
      <w:pPr>
        <w:pStyle w:val="a8"/>
        <w:spacing w:after="283"/>
        <w:rPr>
          <w:i/>
          <w:iCs/>
          <w:u w:val="single"/>
        </w:rPr>
      </w:pPr>
    </w:p>
    <w:p w:rsidR="00796392" w:rsidRDefault="00796392">
      <w:pPr>
        <w:pStyle w:val="a8"/>
        <w:spacing w:after="283"/>
        <w:rPr>
          <w:i/>
          <w:iCs/>
          <w:u w:val="single"/>
        </w:rPr>
      </w:pPr>
    </w:p>
    <w:p w:rsidR="00796392" w:rsidRDefault="00796392">
      <w:pPr>
        <w:pStyle w:val="a8"/>
        <w:spacing w:after="283"/>
        <w:rPr>
          <w:i/>
          <w:iCs/>
          <w:u w:val="single"/>
        </w:rPr>
      </w:pPr>
    </w:p>
    <w:p w:rsidR="00796392" w:rsidRDefault="00796392">
      <w:pPr>
        <w:pStyle w:val="a8"/>
        <w:spacing w:after="283"/>
        <w:rPr>
          <w:i/>
          <w:iCs/>
          <w:u w:val="single"/>
        </w:rPr>
      </w:pPr>
    </w:p>
    <w:p w:rsidR="00796392" w:rsidRDefault="000974C0">
      <w:pPr>
        <w:pStyle w:val="a8"/>
        <w:spacing w:after="283"/>
        <w:jc w:val="center"/>
      </w:pPr>
      <w:r>
        <w:lastRenderedPageBreak/>
        <w:t>Текст 6.</w:t>
      </w:r>
    </w:p>
    <w:p w:rsidR="00796392" w:rsidRDefault="000974C0">
      <w:pPr>
        <w:pStyle w:val="a4"/>
        <w:spacing w:after="0"/>
      </w:pPr>
      <w:r>
        <w:t>Слово «демократия» буквальн</w:t>
      </w:r>
      <w:r>
        <w:t xml:space="preserve">о переводится с древнегреческого как «народовластие». Главным, существенным признаком демократии является признание воли народа в качестве источника власти. Провозглашается </w:t>
      </w:r>
      <w:r>
        <w:br/>
        <w:t>и обеспечивается право граждан на участие в разрешении государственных дел. Челове</w:t>
      </w:r>
      <w:r>
        <w:t xml:space="preserve">к, его права и свободы ставятся в демократическом обществе во главу угла. </w:t>
      </w:r>
    </w:p>
    <w:p w:rsidR="00796392" w:rsidRDefault="000974C0">
      <w:pPr>
        <w:pStyle w:val="a4"/>
        <w:spacing w:after="0"/>
      </w:pPr>
      <w:r>
        <w:t>Демократический режим предполагает многообразие во всех сферах жизни общества, начиная с сосуществования различных форм собственности в экономической сфере и плюрализма в политике (</w:t>
      </w:r>
      <w:r>
        <w:t xml:space="preserve">наличия различных движений, партий, идеологий) и заканчивая множественностью художественных форм в театральном искусстве, литературе, живописи </w:t>
      </w:r>
      <w:r>
        <w:br/>
        <w:t>и т.д.</w:t>
      </w:r>
    </w:p>
    <w:p w:rsidR="00796392" w:rsidRDefault="000974C0">
      <w:pPr>
        <w:pStyle w:val="a4"/>
        <w:spacing w:after="0"/>
      </w:pPr>
      <w:r>
        <w:t>Представительные органы государственной власти избираются на основе всеобщих равных прямых выборов при та</w:t>
      </w:r>
      <w:r>
        <w:t xml:space="preserve">йном голосовании. Выборы являются своеобразным политическим рынком, где конкурируют различные политические партии и их лидеры. </w:t>
      </w:r>
    </w:p>
    <w:p w:rsidR="00796392" w:rsidRDefault="000974C0">
      <w:pPr>
        <w:pStyle w:val="a4"/>
        <w:spacing w:after="0"/>
      </w:pPr>
      <w:r>
        <w:t>Одним из существенных отличий демократического режима является то, что он защищает и гарантирует законом права меньшинства: хотя</w:t>
      </w:r>
      <w:r>
        <w:t xml:space="preserve"> решение в конечном счёте принимается в интересах большинства, </w:t>
      </w:r>
      <w:proofErr w:type="gramStart"/>
      <w:r>
        <w:t>однако  и</w:t>
      </w:r>
      <w:proofErr w:type="gramEnd"/>
      <w:r>
        <w:t xml:space="preserve"> меньшинство, уважая этот выбор, сохраняет возможность отстаивать свои позиции.</w:t>
      </w:r>
    </w:p>
    <w:p w:rsidR="00796392" w:rsidRDefault="000974C0">
      <w:pPr>
        <w:pStyle w:val="a4"/>
      </w:pPr>
      <w:r>
        <w:t>Демократия предполагает верховенство закона и распространение его действия на всех без исключения гражда</w:t>
      </w:r>
      <w:r>
        <w:t xml:space="preserve">н, а также осуществление принципов разделения властей и независимости каждой из ветвей власти. </w:t>
      </w:r>
    </w:p>
    <w:p w:rsidR="00796392" w:rsidRDefault="000974C0">
      <w:pPr>
        <w:pStyle w:val="a4"/>
      </w:pPr>
      <w:r>
        <w:t xml:space="preserve">                                                                         (По материалам энциклопедии для школьников)</w:t>
      </w:r>
    </w:p>
    <w:p w:rsidR="00796392" w:rsidRDefault="00796392">
      <w:pPr>
        <w:pStyle w:val="a8"/>
        <w:spacing w:after="283"/>
        <w:jc w:val="center"/>
        <w:rPr>
          <w:i/>
          <w:iCs/>
          <w:u w:val="single"/>
        </w:rPr>
      </w:pPr>
    </w:p>
    <w:p w:rsidR="00796392" w:rsidRDefault="000974C0">
      <w:pPr>
        <w:pStyle w:val="a8"/>
        <w:spacing w:after="283"/>
        <w:rPr>
          <w:i/>
          <w:iCs/>
          <w:u w:val="single"/>
        </w:rPr>
      </w:pPr>
      <w:r>
        <w:rPr>
          <w:i/>
          <w:iCs/>
          <w:u w:val="single"/>
        </w:rPr>
        <w:t>6.1 Составьте план текста. Для этого выдел</w:t>
      </w:r>
      <w:r>
        <w:rPr>
          <w:i/>
          <w:iCs/>
          <w:u w:val="single"/>
        </w:rPr>
        <w:t xml:space="preserve">ите основные смысловые фрагменты текста и озаглавьте каждый из них. </w:t>
      </w:r>
    </w:p>
    <w:p w:rsidR="00796392" w:rsidRDefault="000974C0">
      <w:pPr>
        <w:pStyle w:val="a8"/>
        <w:spacing w:after="283"/>
        <w:rPr>
          <w:i/>
          <w:iCs/>
          <w:u w:val="single"/>
        </w:rPr>
      </w:pPr>
      <w:r>
        <w:rPr>
          <w:i/>
          <w:iCs/>
          <w:u w:val="single"/>
        </w:rPr>
        <w:t>6.2 Какой признак демократического правления назван в тексте главным? Как он влияет на права граждан? Что свойственно демократическим выборам (назовите любые два признака)? (Ответы на три</w:t>
      </w:r>
      <w:r>
        <w:rPr>
          <w:i/>
          <w:iCs/>
          <w:u w:val="single"/>
        </w:rPr>
        <w:t xml:space="preserve"> вопроса даются только</w:t>
      </w:r>
      <w:r>
        <w:rPr>
          <w:i/>
          <w:iCs/>
          <w:u w:val="single"/>
        </w:rPr>
        <w:br/>
        <w:t xml:space="preserve">с опорой на текст.) </w:t>
      </w:r>
    </w:p>
    <w:p w:rsidR="00796392" w:rsidRDefault="000974C0">
      <w:pPr>
        <w:pStyle w:val="a8"/>
        <w:spacing w:after="283"/>
        <w:rPr>
          <w:i/>
          <w:iCs/>
          <w:u w:val="single"/>
        </w:rPr>
      </w:pPr>
      <w:r>
        <w:rPr>
          <w:i/>
          <w:iCs/>
          <w:u w:val="single"/>
        </w:rPr>
        <w:t xml:space="preserve">6.3 </w:t>
      </w:r>
      <w:proofErr w:type="gramStart"/>
      <w:r>
        <w:rPr>
          <w:i/>
          <w:iCs/>
          <w:u w:val="single"/>
        </w:rPr>
        <w:t>В</w:t>
      </w:r>
      <w:proofErr w:type="gramEnd"/>
      <w:r>
        <w:rPr>
          <w:i/>
          <w:iCs/>
          <w:u w:val="single"/>
        </w:rPr>
        <w:t xml:space="preserve"> тексте говорится, что демократический режим в государстве предполагает многообразие во всех сферах жизни. Проиллюстрируйте тремя примерами многообразие в различных сферах жизни общества. </w:t>
      </w:r>
    </w:p>
    <w:p w:rsidR="00796392" w:rsidRDefault="000974C0">
      <w:pPr>
        <w:pStyle w:val="a8"/>
        <w:spacing w:after="283"/>
        <w:rPr>
          <w:i/>
          <w:iCs/>
          <w:u w:val="single"/>
        </w:rPr>
      </w:pPr>
      <w:proofErr w:type="gramStart"/>
      <w:r>
        <w:rPr>
          <w:i/>
          <w:iCs/>
          <w:u w:val="single"/>
        </w:rPr>
        <w:t>6.4  В</w:t>
      </w:r>
      <w:proofErr w:type="gramEnd"/>
      <w:r>
        <w:rPr>
          <w:i/>
          <w:iCs/>
          <w:u w:val="single"/>
        </w:rPr>
        <w:t xml:space="preserve"> тексте гово</w:t>
      </w:r>
      <w:r>
        <w:rPr>
          <w:i/>
          <w:iCs/>
          <w:u w:val="single"/>
        </w:rPr>
        <w:t xml:space="preserve">рится, что демократия предполагает равноправие и равенство граждан. Используя обществоведческие знания, подтвердите двумя аргументами необходимость соблюдения этих принципов для существования демократии </w:t>
      </w:r>
    </w:p>
    <w:p w:rsidR="00796392" w:rsidRDefault="00796392">
      <w:pPr>
        <w:pStyle w:val="a8"/>
        <w:spacing w:after="283"/>
        <w:rPr>
          <w:i/>
          <w:iCs/>
          <w:u w:val="single"/>
        </w:rPr>
      </w:pPr>
    </w:p>
    <w:p w:rsidR="00796392" w:rsidRDefault="00796392">
      <w:pPr>
        <w:pStyle w:val="a8"/>
        <w:spacing w:after="283"/>
        <w:rPr>
          <w:i/>
          <w:iCs/>
          <w:u w:val="single"/>
        </w:rPr>
      </w:pPr>
    </w:p>
    <w:p w:rsidR="00796392" w:rsidRDefault="00796392">
      <w:pPr>
        <w:pStyle w:val="a8"/>
        <w:spacing w:after="283"/>
        <w:rPr>
          <w:i/>
          <w:iCs/>
          <w:u w:val="single"/>
        </w:rPr>
      </w:pPr>
    </w:p>
    <w:p w:rsidR="00796392" w:rsidRDefault="00796392">
      <w:pPr>
        <w:pStyle w:val="a8"/>
        <w:spacing w:after="283"/>
        <w:rPr>
          <w:i/>
          <w:iCs/>
          <w:u w:val="single"/>
        </w:rPr>
      </w:pPr>
    </w:p>
    <w:p w:rsidR="00796392" w:rsidRDefault="000974C0">
      <w:pPr>
        <w:pStyle w:val="a8"/>
        <w:spacing w:after="283"/>
        <w:jc w:val="center"/>
      </w:pPr>
      <w:r>
        <w:lastRenderedPageBreak/>
        <w:t>Текст 7.</w:t>
      </w:r>
    </w:p>
    <w:p w:rsidR="00796392" w:rsidRDefault="000974C0">
      <w:pPr>
        <w:pStyle w:val="a4"/>
        <w:spacing w:after="0"/>
      </w:pPr>
      <w:r>
        <w:t>Властью называется способность и возмож</w:t>
      </w:r>
      <w:r>
        <w:t>ность осуществлять свою волю, оказывать определяющее воздействие на деятельность и поведение людей с помощью каких-либо средств. Существенными признаками отношений власти можно считать: наличие не менее двух партнёров; приказ, который является выражением в</w:t>
      </w:r>
      <w:r>
        <w:t>оли отдающего его по отношению к тому, кем этот приказ должен быть выполнен, с угрозой санкции за неповиновение; общественные нормы, с помощью которых эти отношения регулируются.</w:t>
      </w:r>
    </w:p>
    <w:p w:rsidR="00796392" w:rsidRDefault="000974C0">
      <w:pPr>
        <w:pStyle w:val="a4"/>
        <w:spacing w:after="0"/>
      </w:pPr>
      <w:r>
        <w:t>С одной стороны, власть в обществе представляет собой механизм, предназначенн</w:t>
      </w:r>
      <w:r>
        <w:t xml:space="preserve">ый для сглаживания и урегулирования социальных конфликтов, с другой </w:t>
      </w:r>
      <w:bookmarkStart w:id="46" w:name="MathJax-Element-12-Frame1"/>
      <w:bookmarkStart w:id="47" w:name="MathJax-Span-491"/>
      <w:bookmarkStart w:id="48" w:name="MathJax-Span-501"/>
      <w:bookmarkStart w:id="49" w:name="MathJax-Span-51"/>
      <w:bookmarkStart w:id="50" w:name="MathJax-Span-52"/>
      <w:bookmarkEnd w:id="46"/>
      <w:bookmarkEnd w:id="47"/>
      <w:bookmarkEnd w:id="48"/>
      <w:bookmarkEnd w:id="49"/>
      <w:bookmarkEnd w:id="50"/>
      <w:r>
        <w:t xml:space="preserve">– организацию для достижения общих целей. Всякое общество нуждается во власти, которая является необходимым условием его функционирования как социальной системы и поэтому возникает вместе </w:t>
      </w:r>
      <w:r>
        <w:t xml:space="preserve">с ним. </w:t>
      </w:r>
    </w:p>
    <w:p w:rsidR="00796392" w:rsidRDefault="000974C0">
      <w:pPr>
        <w:pStyle w:val="a4"/>
        <w:spacing w:after="0"/>
      </w:pPr>
      <w:r>
        <w:t>Политическая власть начинается там, где способность влиять становится не межличностной (в семье), не узкогрупповой (в отдельном коллективе), а распространяется на социальные группы и общество в целом. Только эффективная власть, т.е. пользующаяся до</w:t>
      </w:r>
      <w:r>
        <w:t xml:space="preserve">верием общества, осуществляет это влияние правовыми методами. Политическая власть обладает свойствами обязательности и принудительности для всех членов общества, правом узаконенного применения силы по отношению к ним. </w:t>
      </w:r>
    </w:p>
    <w:p w:rsidR="00796392" w:rsidRDefault="000974C0">
      <w:pPr>
        <w:pStyle w:val="a4"/>
      </w:pPr>
      <w:r>
        <w:t>Политическая власть подразделяется на</w:t>
      </w:r>
      <w:r>
        <w:t xml:space="preserve"> государственную и общественную. Государственной называется политическая власть, осуществляемая посредством специального аппарата (государства). Общественная власть формируется партийными структурами, общественными организациями, средствами массовой информ</w:t>
      </w:r>
      <w:r>
        <w:t>ации, общественным мнением и т. д.</w:t>
      </w:r>
    </w:p>
    <w:p w:rsidR="00796392" w:rsidRDefault="000974C0">
      <w:pPr>
        <w:pStyle w:val="a4"/>
        <w:jc w:val="right"/>
        <w:rPr>
          <w:i/>
        </w:rPr>
      </w:pPr>
      <w:r>
        <w:rPr>
          <w:i/>
        </w:rPr>
        <w:t>(По материалам интернет-издания)</w:t>
      </w:r>
    </w:p>
    <w:p w:rsidR="00796392" w:rsidRDefault="00796392">
      <w:pPr>
        <w:pStyle w:val="a8"/>
        <w:spacing w:after="283"/>
        <w:jc w:val="center"/>
      </w:pPr>
    </w:p>
    <w:p w:rsidR="00796392" w:rsidRDefault="000974C0">
      <w:pPr>
        <w:pStyle w:val="a8"/>
        <w:spacing w:after="283"/>
        <w:rPr>
          <w:u w:val="single"/>
        </w:rPr>
      </w:pPr>
      <w:r>
        <w:rPr>
          <w:u w:val="single"/>
        </w:rPr>
        <w:t xml:space="preserve">7.1 Составьте план текста. Для этого выделите основные смысловые фрагменты текста и озаглавьте каждый из них </w:t>
      </w:r>
    </w:p>
    <w:p w:rsidR="00796392" w:rsidRDefault="000974C0">
      <w:pPr>
        <w:pStyle w:val="a8"/>
        <w:spacing w:after="283"/>
        <w:rPr>
          <w:u w:val="single"/>
        </w:rPr>
      </w:pPr>
      <w:r>
        <w:rPr>
          <w:u w:val="single"/>
        </w:rPr>
        <w:t xml:space="preserve">7.2 </w:t>
      </w:r>
      <w:r>
        <w:rPr>
          <w:u w:val="single"/>
        </w:rPr>
        <w:t xml:space="preserve">Какую власть называют эффективной? Каковы три признака власти? Какие два вида политической власти выделены? (Ответы на три вопроса даются только с опорой на текст.) </w:t>
      </w:r>
    </w:p>
    <w:p w:rsidR="00796392" w:rsidRDefault="000974C0">
      <w:pPr>
        <w:pStyle w:val="a8"/>
        <w:spacing w:after="283"/>
        <w:rPr>
          <w:u w:val="single"/>
        </w:rPr>
      </w:pPr>
      <w:r>
        <w:rPr>
          <w:u w:val="single"/>
        </w:rPr>
        <w:t xml:space="preserve">7.3 Авторы пишут, что власть осуществляется с помощью различных средств. Используя текст, </w:t>
      </w:r>
      <w:r>
        <w:rPr>
          <w:u w:val="single"/>
        </w:rPr>
        <w:t xml:space="preserve">знания курса и факты общественной жизни, назовите любые два средства (ресурса, основания) власти и проиллюстрируйте примером использование каждого из них. </w:t>
      </w:r>
    </w:p>
    <w:p w:rsidR="00796392" w:rsidRDefault="000974C0">
      <w:pPr>
        <w:pStyle w:val="a8"/>
        <w:spacing w:after="283"/>
        <w:rPr>
          <w:u w:val="single"/>
        </w:rPr>
      </w:pPr>
      <w:r>
        <w:rPr>
          <w:u w:val="single"/>
        </w:rPr>
        <w:t>7.4 Авторы считают, что «всякое общество нуждается во власти». Используя текст и обществоведческие з</w:t>
      </w:r>
      <w:r>
        <w:rPr>
          <w:u w:val="single"/>
        </w:rPr>
        <w:t xml:space="preserve">нания, приведите два аргумента (объяснения) в поддержку </w:t>
      </w:r>
      <w:r>
        <w:rPr>
          <w:u w:val="single"/>
        </w:rPr>
        <w:t xml:space="preserve">этого мнения. </w:t>
      </w:r>
    </w:p>
    <w:p w:rsidR="00796392" w:rsidRDefault="00796392">
      <w:pPr>
        <w:pStyle w:val="a8"/>
        <w:spacing w:after="283"/>
        <w:rPr>
          <w:i/>
          <w:iCs/>
          <w:u w:val="single"/>
        </w:rPr>
      </w:pPr>
    </w:p>
    <w:sectPr w:rsidR="0079639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2"/>
  </w:compat>
  <w:rsids>
    <w:rsidRoot w:val="00796392"/>
    <w:rsid w:val="000974C0"/>
    <w:rsid w:val="0079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98622-0A05-429F-8C34-C4264738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Содержимое таблицы"/>
    <w:basedOn w:val="a"/>
    <w:qFormat/>
    <w:pPr>
      <w:suppressLineNumbers/>
    </w:pPr>
  </w:style>
  <w:style w:type="paragraph" w:customStyle="1" w:styleId="a9">
    <w:name w:val="Заголовок таблицы"/>
    <w:basedOn w:val="a8"/>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DEDEDE"/>
      </a:dk1>
      <a:lt1>
        <a:sysClr val="window" lastClr="181B2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2581</Words>
  <Characters>14718</Characters>
  <Application>Microsoft Office Word</Application>
  <DocSecurity>0</DocSecurity>
  <Lines>122</Lines>
  <Paragraphs>34</Paragraphs>
  <ScaleCrop>false</ScaleCrop>
  <Company>SPecialiST RePack</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Vladislav_Extrimov</cp:lastModifiedBy>
  <cp:revision>9</cp:revision>
  <dcterms:created xsi:type="dcterms:W3CDTF">2020-09-29T16:29:00Z</dcterms:created>
  <dcterms:modified xsi:type="dcterms:W3CDTF">2020-10-15T15:14:00Z</dcterms:modified>
  <dc:language>ru-RU</dc:language>
</cp:coreProperties>
</file>