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6F" w:rsidRDefault="001D23D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182.2pt;margin-top:274.1pt;width:47.05pt;height:32.75pt;z-index:251673600" stroked="f">
            <v:fill opacity="0"/>
            <v:textbox>
              <w:txbxContent>
                <w:p w:rsidR="001D23D1" w:rsidRPr="001D23D1" w:rsidRDefault="001D23D1" w:rsidP="001D23D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М</w:t>
                  </w:r>
                  <w:r w:rsidRPr="001D23D1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237.9pt;margin-top:140.9pt;width:47.05pt;height:32.75pt;z-index:251672576" stroked="f">
            <v:fill opacity="0"/>
            <v:textbox>
              <w:txbxContent>
                <w:p w:rsidR="001D23D1" w:rsidRPr="001D23D1" w:rsidRDefault="001D23D1" w:rsidP="001D23D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1D23D1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331.25pt;margin-top:202.1pt;width:47.05pt;height:32.75pt;z-index:251671552" stroked="f">
            <v:fill opacity="0"/>
            <v:textbox>
              <w:txbxContent>
                <w:p w:rsidR="001D23D1" w:rsidRPr="001D23D1" w:rsidRDefault="001D23D1" w:rsidP="001D23D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G</w:t>
                  </w:r>
                  <w:r w:rsidRPr="001D23D1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95.3pt;margin-top:202.1pt;width:47.05pt;height:32.75pt;z-index:251670528" stroked="f">
            <v:fill opacity="0"/>
            <v:textbox>
              <w:txbxContent>
                <w:p w:rsidR="001D23D1" w:rsidRPr="001D23D1" w:rsidRDefault="001D23D1" w:rsidP="001D23D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  <w:lang w:val="en-US"/>
                    </w:rPr>
                    <w:t>F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218.65pt;margin-top:217.8pt;width:47.05pt;height:32.75pt;z-index:251669504" stroked="f">
            <v:fill opacity="0"/>
            <v:textbox>
              <w:txbxContent>
                <w:p w:rsidR="001D23D1" w:rsidRPr="001D23D1" w:rsidRDefault="001D23D1" w:rsidP="001D23D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Х</w:t>
                  </w:r>
                  <w:r w:rsidRPr="001D23D1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237.9pt;margin-top:90.2pt;width:47.05pt;height:32.75pt;z-index:251668480" stroked="f">
            <v:fill opacity="0"/>
            <v:textbox>
              <w:txbxContent>
                <w:p w:rsidR="001D23D1" w:rsidRPr="001D23D1" w:rsidRDefault="001D23D1" w:rsidP="001D23D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370.45pt;margin-top:259.85pt;width:47.05pt;height:32.75pt;z-index:251667456" stroked="f">
            <v:fill opacity="0"/>
            <v:textbox>
              <w:txbxContent>
                <w:p w:rsidR="001D23D1" w:rsidRPr="001D23D1" w:rsidRDefault="001D23D1" w:rsidP="001D23D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Д</w:t>
                  </w:r>
                  <w:r w:rsidRPr="001D23D1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292.75pt;margin-top:145.8pt;width:47.05pt;height:32.75pt;z-index:251666432" stroked="f">
            <v:fill opacity="0"/>
            <v:textbox>
              <w:txbxContent>
                <w:p w:rsidR="001D23D1" w:rsidRPr="001D23D1" w:rsidRDefault="001D23D1" w:rsidP="001D23D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С</w:t>
                  </w:r>
                  <w:r w:rsidRPr="001D23D1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164.5pt;margin-top:145.8pt;width:47.05pt;height:32.75pt;z-index:251665408" stroked="f">
            <v:fill opacity="0"/>
            <v:textbox>
              <w:txbxContent>
                <w:p w:rsidR="001D23D1" w:rsidRPr="001D23D1" w:rsidRDefault="001D23D1" w:rsidP="001D23D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В</w:t>
                  </w:r>
                  <w:r w:rsidRPr="001D23D1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20.35pt;margin-top:263.4pt;width:47.05pt;height:32.75pt;z-index:251664384" stroked="f">
            <v:fill opacity="0"/>
            <v:textbox>
              <w:txbxContent>
                <w:p w:rsidR="001D23D1" w:rsidRPr="001D23D1" w:rsidRDefault="001D23D1">
                  <w:pP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1D23D1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А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03.65pt;margin-top:117.25pt;width:54.9pt;height:161.8pt;flip:x;z-index:251663360" o:connectortype="straight" strokeweight="1.5pt"/>
        </w:pict>
      </w:r>
      <w:r>
        <w:rPr>
          <w:noProof/>
          <w:lang w:eastAsia="ru-RU"/>
        </w:rPr>
        <w:pict>
          <v:shape id="_x0000_s1027" type="#_x0000_t32" style="position:absolute;margin-left:120.95pt;margin-top:224.2pt;width:210.3pt;height:.05pt;z-index:251658240" o:connectortype="straight" strokeweight="1.5pt"/>
        </w:pict>
      </w:r>
      <w:r>
        <w:rPr>
          <w:noProof/>
          <w:lang w:eastAsia="ru-RU"/>
        </w:rPr>
        <w:pict>
          <v:shape id="_x0000_s1031" type="#_x0000_t32" style="position:absolute;margin-left:192.85pt;margin-top:168.5pt;width:99.9pt;height:.05pt;z-index:251662336" o:connectortype="straight" strokeweight="1.5pt"/>
        </w:pict>
      </w:r>
      <w:r>
        <w:rPr>
          <w:noProof/>
          <w:lang w:eastAsia="ru-RU"/>
        </w:rPr>
        <w:pict>
          <v:shape id="_x0000_s1030" type="#_x0000_t32" style="position:absolute;margin-left:258.55pt;margin-top:117.25pt;width:108.35pt;height:161.8pt;z-index:251661312" o:connectortype="straight" strokeweight="1.5pt"/>
        </w:pict>
      </w:r>
      <w:r>
        <w:rPr>
          <w:noProof/>
          <w:lang w:eastAsia="ru-RU"/>
        </w:rPr>
        <w:pict>
          <v:shape id="_x0000_s1029" type="#_x0000_t32" style="position:absolute;margin-left:51.8pt;margin-top:117.25pt;width:206.75pt;height:161.8pt;flip:y;z-index:251660288" o:connectortype="straight" strokeweight="1.5pt"/>
        </w:pict>
      </w:r>
      <w:r>
        <w:rPr>
          <w:noProof/>
          <w:lang w:eastAsia="ru-RU"/>
        </w:rPr>
        <w:pict>
          <v:shape id="_x0000_s1028" type="#_x0000_t32" style="position:absolute;margin-left:51.8pt;margin-top:279.05pt;width:315.1pt;height:0;z-index:251659264" o:connectortype="straight" strokeweight="1.5pt"/>
        </w:pict>
      </w:r>
    </w:p>
    <w:sectPr w:rsidR="00687A6F" w:rsidSect="00687A6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D23D1"/>
    <w:rsid w:val="001D23D1"/>
    <w:rsid w:val="00687A6F"/>
    <w:rsid w:val="00745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B8EC6-110F-4580-83CB-8FE6CD15A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Company>Weatherford International Ltd.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e092170</dc:creator>
  <cp:keywords/>
  <dc:description/>
  <cp:lastModifiedBy>e092170</cp:lastModifiedBy>
  <cp:revision>2</cp:revision>
  <dcterms:created xsi:type="dcterms:W3CDTF">2015-06-19T13:13:00Z</dcterms:created>
  <dcterms:modified xsi:type="dcterms:W3CDTF">2015-06-19T13:20:00Z</dcterms:modified>
</cp:coreProperties>
</file>