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5777"/>
      </w:tblGrid>
      <w:tr w:rsidR="0094119B" w:rsidRPr="0094119B" w:rsidTr="007347A9">
        <w:tc>
          <w:tcPr>
            <w:tcW w:w="1809" w:type="dxa"/>
          </w:tcPr>
          <w:p w:rsidR="0094119B" w:rsidRPr="0094119B" w:rsidRDefault="0094119B" w:rsidP="009411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19B">
              <w:rPr>
                <w:rFonts w:ascii="Times New Roman" w:hAnsi="Times New Roman" w:cs="Times New Roman"/>
                <w:b/>
                <w:sz w:val="28"/>
              </w:rPr>
              <w:t>Князь</w:t>
            </w:r>
          </w:p>
        </w:tc>
        <w:tc>
          <w:tcPr>
            <w:tcW w:w="1985" w:type="dxa"/>
          </w:tcPr>
          <w:p w:rsidR="0094119B" w:rsidRPr="0094119B" w:rsidRDefault="0094119B" w:rsidP="009411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</w:t>
            </w:r>
            <w:r w:rsidRPr="0094119B">
              <w:rPr>
                <w:rFonts w:ascii="Times New Roman" w:hAnsi="Times New Roman" w:cs="Times New Roman"/>
                <w:b/>
                <w:sz w:val="28"/>
              </w:rPr>
              <w:t>оды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правления</w:t>
            </w:r>
          </w:p>
        </w:tc>
        <w:tc>
          <w:tcPr>
            <w:tcW w:w="5777" w:type="dxa"/>
          </w:tcPr>
          <w:p w:rsidR="0094119B" w:rsidRPr="0094119B" w:rsidRDefault="0094119B" w:rsidP="007707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19B">
              <w:rPr>
                <w:rFonts w:ascii="Times New Roman" w:hAnsi="Times New Roman" w:cs="Times New Roman"/>
                <w:b/>
                <w:sz w:val="28"/>
              </w:rPr>
              <w:t>Что сделал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</w:t>
            </w:r>
            <w:r w:rsidR="0077074E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год-что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сделал)</w:t>
            </w:r>
          </w:p>
        </w:tc>
      </w:tr>
      <w:tr w:rsidR="0094119B" w:rsidRPr="0094119B" w:rsidTr="007347A9">
        <w:tc>
          <w:tcPr>
            <w:tcW w:w="1809" w:type="dxa"/>
          </w:tcPr>
          <w:p w:rsidR="0094119B" w:rsidRPr="007347A9" w:rsidRDefault="0094119B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Рюрик</w:t>
            </w:r>
          </w:p>
        </w:tc>
        <w:tc>
          <w:tcPr>
            <w:tcW w:w="1985" w:type="dxa"/>
          </w:tcPr>
          <w:p w:rsidR="0094119B" w:rsidRPr="00E24015" w:rsidRDefault="00A6311C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015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 xml:space="preserve">862-869 </w:t>
            </w:r>
            <w:proofErr w:type="spellStart"/>
            <w:proofErr w:type="gramStart"/>
            <w:r w:rsidRPr="00E24015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гг</w:t>
            </w:r>
            <w:proofErr w:type="spellEnd"/>
            <w:proofErr w:type="gramEnd"/>
          </w:p>
        </w:tc>
        <w:tc>
          <w:tcPr>
            <w:tcW w:w="5777" w:type="dxa"/>
          </w:tcPr>
          <w:p w:rsidR="00E24015" w:rsidRPr="00E24015" w:rsidRDefault="00E24015" w:rsidP="00A631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24015">
              <w:rPr>
                <w:color w:val="000000"/>
                <w:sz w:val="28"/>
                <w:szCs w:val="28"/>
              </w:rPr>
              <w:t>862 г</w:t>
            </w:r>
            <w:r w:rsidRPr="00E24015">
              <w:rPr>
                <w:color w:val="000000"/>
                <w:sz w:val="28"/>
                <w:szCs w:val="28"/>
              </w:rPr>
              <w:t xml:space="preserve"> - </w:t>
            </w:r>
            <w:r w:rsidRPr="00E24015">
              <w:rPr>
                <w:color w:val="000000"/>
                <w:sz w:val="28"/>
                <w:szCs w:val="28"/>
              </w:rPr>
              <w:t xml:space="preserve">образование единого Русского государства </w:t>
            </w:r>
          </w:p>
          <w:p w:rsidR="0094119B" w:rsidRPr="00E24015" w:rsidRDefault="00E24015" w:rsidP="00A631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24015">
              <w:rPr>
                <w:color w:val="000000"/>
                <w:sz w:val="28"/>
                <w:szCs w:val="28"/>
              </w:rPr>
              <w:t xml:space="preserve">862 г. </w:t>
            </w:r>
            <w:r w:rsidRPr="00E24015">
              <w:rPr>
                <w:color w:val="000000"/>
                <w:sz w:val="28"/>
                <w:szCs w:val="28"/>
              </w:rPr>
              <w:t xml:space="preserve">- </w:t>
            </w:r>
            <w:r w:rsidRPr="00E24015">
              <w:rPr>
                <w:color w:val="000000"/>
                <w:sz w:val="28"/>
                <w:szCs w:val="28"/>
              </w:rPr>
              <w:t>войска Рюрика заняли земли по берегам Ладоги</w:t>
            </w:r>
          </w:p>
          <w:p w:rsidR="00E24015" w:rsidRPr="00E24015" w:rsidRDefault="00E24015" w:rsidP="00E2401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color w:val="323749"/>
                <w:sz w:val="28"/>
                <w:szCs w:val="28"/>
              </w:rPr>
              <w:t xml:space="preserve">864 </w:t>
            </w:r>
            <w:r w:rsidRPr="00E24015">
              <w:rPr>
                <w:color w:val="323749"/>
                <w:sz w:val="28"/>
                <w:szCs w:val="28"/>
              </w:rPr>
              <w:t xml:space="preserve">г - </w:t>
            </w:r>
            <w:r w:rsidRPr="00E24015">
              <w:rPr>
                <w:color w:val="323749"/>
                <w:sz w:val="28"/>
                <w:szCs w:val="28"/>
              </w:rPr>
              <w:t>подавил восстание в Новгороде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Pr="007347A9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</w:p>
        </w:tc>
        <w:tc>
          <w:tcPr>
            <w:tcW w:w="1985" w:type="dxa"/>
          </w:tcPr>
          <w:p w:rsidR="0003361A" w:rsidRPr="007347A9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882-912гг</w:t>
            </w:r>
          </w:p>
        </w:tc>
        <w:tc>
          <w:tcPr>
            <w:tcW w:w="5777" w:type="dxa"/>
          </w:tcPr>
          <w:p w:rsidR="0003361A" w:rsidRPr="0077074E" w:rsidRDefault="0003361A" w:rsidP="002B05E6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907 г.- выступил с походом в византийский Царьград.</w:t>
            </w:r>
          </w:p>
          <w:p w:rsidR="0003361A" w:rsidRPr="0077074E" w:rsidRDefault="0003361A" w:rsidP="002B05E6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Заключил договор с греками, которые обязались платить Олегу гривневую дань.</w:t>
            </w:r>
          </w:p>
          <w:p w:rsidR="0003361A" w:rsidRPr="0077074E" w:rsidRDefault="0003361A" w:rsidP="002B05E6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Заключил договор о беспошлинной торговле Руси и Византии.</w:t>
            </w:r>
          </w:p>
          <w:p w:rsidR="0003361A" w:rsidRPr="007347A9" w:rsidRDefault="0003361A" w:rsidP="000336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7074E">
              <w:rPr>
                <w:sz w:val="28"/>
              </w:rPr>
              <w:t xml:space="preserve"> 911 г.- отправился в Константинополь.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Pr="007347A9" w:rsidRDefault="0003361A" w:rsidP="00A6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Игорь Рюрикович</w:t>
            </w:r>
          </w:p>
        </w:tc>
        <w:tc>
          <w:tcPr>
            <w:tcW w:w="1985" w:type="dxa"/>
          </w:tcPr>
          <w:p w:rsidR="0003361A" w:rsidRPr="007347A9" w:rsidRDefault="0003361A" w:rsidP="00EB16B4">
            <w:pPr>
              <w:pStyle w:val="a4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912-945гг.</w:t>
            </w:r>
          </w:p>
          <w:p w:rsidR="0003361A" w:rsidRPr="007347A9" w:rsidRDefault="0003361A" w:rsidP="00EB16B4">
            <w:pPr>
              <w:pStyle w:val="a4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 xml:space="preserve">                                      </w:t>
            </w:r>
          </w:p>
          <w:p w:rsidR="0003361A" w:rsidRPr="007347A9" w:rsidRDefault="0003361A" w:rsidP="00EB16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03361A" w:rsidRPr="007347A9" w:rsidRDefault="0003361A" w:rsidP="00EB16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914 – завоевал древлян, и обложим данью.</w:t>
            </w:r>
          </w:p>
          <w:p w:rsidR="0003361A" w:rsidRPr="007347A9" w:rsidRDefault="0003361A" w:rsidP="00EB16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920 год провел военный поход против печенегов</w:t>
            </w:r>
          </w:p>
          <w:p w:rsidR="0003361A" w:rsidRPr="007347A9" w:rsidRDefault="0003361A" w:rsidP="00EB16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941-944гг – провел поход на Царьград</w:t>
            </w:r>
          </w:p>
          <w:p w:rsidR="0003361A" w:rsidRPr="007347A9" w:rsidRDefault="0003361A" w:rsidP="00EB16B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944 г заключен договор между Игорем и Романом Первым Лапакиным, товарные отношения между Русью и Византией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Pr="007347A9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1985" w:type="dxa"/>
          </w:tcPr>
          <w:p w:rsidR="0003361A" w:rsidRPr="00E24015" w:rsidRDefault="0003361A" w:rsidP="002B05E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sz w:val="28"/>
                <w:szCs w:val="28"/>
              </w:rPr>
              <w:t>945-964гг.</w:t>
            </w:r>
          </w:p>
          <w:p w:rsidR="0003361A" w:rsidRPr="00E24015" w:rsidRDefault="0003361A" w:rsidP="002B05E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sz w:val="28"/>
                <w:szCs w:val="28"/>
              </w:rPr>
              <w:t> </w:t>
            </w:r>
          </w:p>
          <w:p w:rsidR="0003361A" w:rsidRPr="00E24015" w:rsidRDefault="0003361A" w:rsidP="002B05E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03361A" w:rsidRPr="00E24015" w:rsidRDefault="0003361A" w:rsidP="002B05E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sz w:val="28"/>
                <w:szCs w:val="28"/>
              </w:rPr>
              <w:t>945г - введение оброков - фиксированные размеры дани или каких-либо работ, которые должны быть выполнены к определённому сроку.</w:t>
            </w:r>
          </w:p>
          <w:p w:rsidR="0003361A" w:rsidRPr="00E24015" w:rsidRDefault="0003361A" w:rsidP="002B05E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sz w:val="28"/>
                <w:szCs w:val="28"/>
              </w:rPr>
              <w:t>947г - разделение новгородских земель на погосты - отдельные    административно-территориальные единицы.</w:t>
            </w:r>
          </w:p>
          <w:p w:rsidR="0003361A" w:rsidRPr="00E24015" w:rsidRDefault="0003361A" w:rsidP="002B05E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sz w:val="28"/>
                <w:szCs w:val="28"/>
              </w:rPr>
              <w:t xml:space="preserve">955 году </w:t>
            </w:r>
            <w:proofErr w:type="gramStart"/>
            <w:r>
              <w:rPr>
                <w:sz w:val="28"/>
                <w:szCs w:val="28"/>
              </w:rPr>
              <w:t>-</w:t>
            </w:r>
            <w:r w:rsidRPr="00E24015">
              <w:rPr>
                <w:sz w:val="28"/>
                <w:szCs w:val="28"/>
              </w:rPr>
              <w:t>п</w:t>
            </w:r>
            <w:proofErr w:type="gramEnd"/>
            <w:r w:rsidRPr="00E24015">
              <w:rPr>
                <w:sz w:val="28"/>
                <w:szCs w:val="28"/>
              </w:rPr>
              <w:t>риняла крещение в Константинополе.</w:t>
            </w:r>
          </w:p>
          <w:p w:rsidR="0003361A" w:rsidRPr="00E24015" w:rsidRDefault="0003361A" w:rsidP="002B05E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24015">
              <w:rPr>
                <w:sz w:val="28"/>
                <w:szCs w:val="28"/>
              </w:rPr>
              <w:t xml:space="preserve">957 году </w:t>
            </w:r>
            <w:r>
              <w:rPr>
                <w:sz w:val="28"/>
                <w:szCs w:val="28"/>
              </w:rPr>
              <w:t xml:space="preserve">- </w:t>
            </w:r>
            <w:r w:rsidRPr="00E24015">
              <w:rPr>
                <w:sz w:val="28"/>
                <w:szCs w:val="28"/>
              </w:rPr>
              <w:t>прибыла с большим дипломатическим посольством в Византию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Pr="007347A9" w:rsidRDefault="0003361A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Святослав Игоревич</w:t>
            </w:r>
          </w:p>
        </w:tc>
        <w:tc>
          <w:tcPr>
            <w:tcW w:w="1985" w:type="dxa"/>
          </w:tcPr>
          <w:p w:rsidR="0003361A" w:rsidRPr="007347A9" w:rsidRDefault="0003361A" w:rsidP="00734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961-972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5777" w:type="dxa"/>
          </w:tcPr>
          <w:p w:rsidR="0003361A" w:rsidRPr="007347A9" w:rsidRDefault="0003361A" w:rsidP="007347A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963г - взятие г</w:t>
            </w:r>
            <w:proofErr w:type="gramStart"/>
            <w:r w:rsidRPr="007347A9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7347A9">
              <w:rPr>
                <w:color w:val="000000"/>
                <w:sz w:val="28"/>
                <w:szCs w:val="28"/>
              </w:rPr>
              <w:t>акел, подчинение Тмутаракансого княжества.</w:t>
            </w:r>
          </w:p>
          <w:p w:rsidR="0003361A" w:rsidRPr="007347A9" w:rsidRDefault="0003361A" w:rsidP="00734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966 году покорил и обложил данью вятичей</w:t>
            </w:r>
          </w:p>
          <w:p w:rsidR="0003361A" w:rsidRPr="007347A9" w:rsidRDefault="0003361A" w:rsidP="007347A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>967г - поход на Хазар, завоевание крепости Переяславец</w:t>
            </w:r>
            <w:r w:rsidRPr="007347A9">
              <w:rPr>
                <w:color w:val="000000"/>
                <w:sz w:val="28"/>
                <w:szCs w:val="28"/>
              </w:rPr>
              <w:t xml:space="preserve"> </w:t>
            </w:r>
            <w:r w:rsidRPr="007347A9">
              <w:rPr>
                <w:color w:val="000000"/>
                <w:sz w:val="28"/>
                <w:szCs w:val="28"/>
              </w:rPr>
              <w:t xml:space="preserve">на </w:t>
            </w:r>
            <w:r w:rsidRPr="007347A9">
              <w:rPr>
                <w:color w:val="000000"/>
                <w:sz w:val="28"/>
                <w:szCs w:val="28"/>
              </w:rPr>
              <w:t>р. Дунай</w:t>
            </w:r>
          </w:p>
          <w:p w:rsidR="0003361A" w:rsidRPr="007347A9" w:rsidRDefault="0003361A" w:rsidP="00734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968 году покорил болгар на Волге</w:t>
            </w:r>
          </w:p>
          <w:p w:rsidR="0003361A" w:rsidRPr="007347A9" w:rsidRDefault="0003361A" w:rsidP="007347A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347A9">
              <w:rPr>
                <w:color w:val="000000"/>
                <w:sz w:val="28"/>
                <w:szCs w:val="28"/>
              </w:rPr>
              <w:t xml:space="preserve">969г - введение системы </w:t>
            </w:r>
            <w:r w:rsidRPr="007347A9">
              <w:rPr>
                <w:color w:val="000000"/>
                <w:sz w:val="28"/>
                <w:szCs w:val="28"/>
              </w:rPr>
              <w:t>наместничества</w:t>
            </w:r>
            <w:r w:rsidRPr="007347A9">
              <w:rPr>
                <w:color w:val="000000"/>
                <w:sz w:val="28"/>
                <w:szCs w:val="28"/>
              </w:rPr>
              <w:t>.</w:t>
            </w:r>
          </w:p>
          <w:p w:rsidR="0003361A" w:rsidRPr="007347A9" w:rsidRDefault="0003361A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61A" w:rsidRPr="0094119B" w:rsidTr="007347A9">
        <w:tc>
          <w:tcPr>
            <w:tcW w:w="1809" w:type="dxa"/>
          </w:tcPr>
          <w:p w:rsidR="0003361A" w:rsidRPr="007347A9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Ярополк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Святославович</w:t>
            </w:r>
          </w:p>
        </w:tc>
        <w:tc>
          <w:tcPr>
            <w:tcW w:w="1985" w:type="dxa"/>
          </w:tcPr>
          <w:p w:rsidR="0003361A" w:rsidRPr="007347A9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972-980гг</w:t>
            </w:r>
          </w:p>
        </w:tc>
        <w:tc>
          <w:tcPr>
            <w:tcW w:w="5777" w:type="dxa"/>
          </w:tcPr>
          <w:p w:rsidR="0003361A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977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захват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Древлянской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земли</w:t>
            </w:r>
          </w:p>
          <w:p w:rsidR="0003361A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980 г. – захват Новгорода</w:t>
            </w:r>
          </w:p>
          <w:p w:rsidR="0003361A" w:rsidRPr="00916E0A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Наладил дипломатические контакты с германским императором </w:t>
            </w:r>
            <w:proofErr w:type="spellStart"/>
            <w:r w:rsidRPr="00916E0A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916E0A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"https://ru.wikipedia.org/wiki/%D0%9E%D1%82%D1%82%D0%BE%D0%BD_II_%D0%A0%D1%8B%D0%B6%D0%B8%D0%B9" \o "Оттон II Рыжий" </w:instrText>
            </w:r>
            <w:r w:rsidRPr="00916E0A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916E0A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Оттоном</w:t>
            </w:r>
            <w:proofErr w:type="spellEnd"/>
            <w:r w:rsidRPr="00916E0A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II</w:t>
            </w:r>
            <w:r w:rsidRPr="00916E0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3361A" w:rsidRPr="007347A9" w:rsidRDefault="0003361A" w:rsidP="002B05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E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Время всего правления также ознаменовано </w:t>
            </w:r>
            <w:r w:rsidRPr="00916E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кровопролитными междоусобными войнами.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Pr="007347A9" w:rsidRDefault="0003361A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Владимир Великий или Владимир Красно Солнышко</w:t>
            </w:r>
          </w:p>
        </w:tc>
        <w:tc>
          <w:tcPr>
            <w:tcW w:w="1985" w:type="dxa"/>
          </w:tcPr>
          <w:p w:rsidR="0003361A" w:rsidRPr="007347A9" w:rsidRDefault="0003361A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980-1015гг</w:t>
            </w:r>
          </w:p>
        </w:tc>
        <w:tc>
          <w:tcPr>
            <w:tcW w:w="5777" w:type="dxa"/>
          </w:tcPr>
          <w:p w:rsidR="0003361A" w:rsidRPr="0077074E" w:rsidRDefault="0003361A" w:rsidP="0077074E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981 г</w:t>
            </w:r>
            <w:r w:rsidRPr="0077074E">
              <w:rPr>
                <w:sz w:val="28"/>
              </w:rPr>
              <w:t xml:space="preserve">. </w:t>
            </w:r>
            <w:r w:rsidRPr="0077074E">
              <w:rPr>
                <w:sz w:val="28"/>
              </w:rPr>
              <w:t xml:space="preserve"> </w:t>
            </w:r>
            <w:r w:rsidRPr="0077074E">
              <w:rPr>
                <w:sz w:val="28"/>
              </w:rPr>
              <w:t xml:space="preserve">- </w:t>
            </w:r>
            <w:r w:rsidRPr="0077074E">
              <w:rPr>
                <w:sz w:val="28"/>
              </w:rPr>
              <w:t>отвоевал у польского князя Червенскую Русь (Галицию) и Перемышль.</w:t>
            </w:r>
          </w:p>
          <w:p w:rsidR="0003361A" w:rsidRPr="0077074E" w:rsidRDefault="0003361A" w:rsidP="0077074E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981-982 года обложил данью вятичей.</w:t>
            </w:r>
          </w:p>
          <w:p w:rsidR="0003361A" w:rsidRPr="0077074E" w:rsidRDefault="0003361A" w:rsidP="0077074E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983 г покорил племена Прибалтики, установил контроль над ятвягами.</w:t>
            </w:r>
          </w:p>
          <w:p w:rsidR="0003361A" w:rsidRPr="0077074E" w:rsidRDefault="0003361A" w:rsidP="0077074E">
            <w:pPr>
              <w:pStyle w:val="a4"/>
              <w:spacing w:before="0" w:beforeAutospacing="0" w:after="0" w:afterAutospacing="0"/>
              <w:rPr>
                <w:sz w:val="28"/>
              </w:rPr>
            </w:pPr>
            <w:r w:rsidRPr="0077074E">
              <w:rPr>
                <w:sz w:val="28"/>
              </w:rPr>
              <w:t>984 г покорил радимичей.</w:t>
            </w:r>
          </w:p>
          <w:p w:rsidR="0003361A" w:rsidRPr="007347A9" w:rsidRDefault="0003361A" w:rsidP="0077074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77074E">
              <w:rPr>
                <w:sz w:val="28"/>
              </w:rPr>
              <w:t xml:space="preserve"> 988 году длилась осада </w:t>
            </w:r>
            <w:proofErr w:type="spellStart"/>
            <w:r w:rsidRPr="0077074E">
              <w:rPr>
                <w:sz w:val="28"/>
              </w:rPr>
              <w:t>Корсуня</w:t>
            </w:r>
            <w:proofErr w:type="spellEnd"/>
            <w:r w:rsidRPr="0077074E">
              <w:rPr>
                <w:sz w:val="28"/>
              </w:rPr>
              <w:t>.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Pr="00FF5D06" w:rsidRDefault="0003361A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D06">
              <w:rPr>
                <w:rFonts w:ascii="Times New Roman" w:hAnsi="Times New Roman" w:cs="Times New Roman"/>
                <w:sz w:val="28"/>
                <w:szCs w:val="28"/>
              </w:rPr>
              <w:t>Святополк</w:t>
            </w:r>
          </w:p>
          <w:p w:rsidR="0003361A" w:rsidRPr="007347A9" w:rsidRDefault="0003361A" w:rsidP="009411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D06"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  <w:t>Владимирович Окаянный</w:t>
            </w:r>
          </w:p>
        </w:tc>
        <w:tc>
          <w:tcPr>
            <w:tcW w:w="1985" w:type="dxa"/>
          </w:tcPr>
          <w:p w:rsidR="0003361A" w:rsidRPr="00FF5D06" w:rsidRDefault="0003361A" w:rsidP="00FF5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1015</w:t>
            </w:r>
            <w:r w:rsidRPr="00FF5D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F5D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1016</w:t>
            </w:r>
            <w:r w:rsidRPr="00FF5D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гг  1018-1019гг</w:t>
            </w:r>
          </w:p>
        </w:tc>
        <w:tc>
          <w:tcPr>
            <w:tcW w:w="5777" w:type="dxa"/>
          </w:tcPr>
          <w:p w:rsidR="0003361A" w:rsidRDefault="0003361A" w:rsidP="00FF7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период 1015-1019 гг. участвовал в междоусобных войнах в ходе, которой велась борьба с князем Ярославом </w:t>
            </w:r>
          </w:p>
          <w:p w:rsidR="0003361A" w:rsidRPr="007347A9" w:rsidRDefault="0003361A" w:rsidP="0003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1018 году при поддержке польских и печенежских войск  двинулся в поход на Киев и занял его, заставив Ярослава бежать в Новгород</w:t>
            </w:r>
          </w:p>
        </w:tc>
      </w:tr>
      <w:tr w:rsidR="0003361A" w:rsidRPr="0094119B" w:rsidTr="007347A9">
        <w:tc>
          <w:tcPr>
            <w:tcW w:w="1809" w:type="dxa"/>
          </w:tcPr>
          <w:p w:rsidR="0003361A" w:rsidRDefault="0003361A" w:rsidP="005D3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A9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  <w:p w:rsidR="0003361A" w:rsidRPr="007347A9" w:rsidRDefault="0003361A" w:rsidP="005D3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Мудрый</w:t>
            </w:r>
          </w:p>
        </w:tc>
        <w:tc>
          <w:tcPr>
            <w:tcW w:w="1985" w:type="dxa"/>
          </w:tcPr>
          <w:p w:rsidR="0003361A" w:rsidRPr="007347A9" w:rsidRDefault="0003361A" w:rsidP="005D3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1019-1054гг</w:t>
            </w:r>
          </w:p>
        </w:tc>
        <w:tc>
          <w:tcPr>
            <w:tcW w:w="5777" w:type="dxa"/>
          </w:tcPr>
          <w:p w:rsidR="0003361A" w:rsidRPr="0077074E" w:rsidRDefault="0003361A" w:rsidP="005D3EF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</w:rPr>
            </w:pPr>
            <w:r w:rsidRPr="0077074E">
              <w:rPr>
                <w:color w:val="000000"/>
                <w:sz w:val="28"/>
                <w:szCs w:val="27"/>
              </w:rPr>
              <w:t>1037г - Русь освобождается от набегов почти на 25 лет (до нашествия поло</w:t>
            </w:r>
            <w:bookmarkStart w:id="0" w:name="_GoBack"/>
            <w:bookmarkEnd w:id="0"/>
            <w:r w:rsidRPr="0077074E">
              <w:rPr>
                <w:color w:val="000000"/>
                <w:sz w:val="28"/>
                <w:szCs w:val="27"/>
              </w:rPr>
              <w:t>вцев)</w:t>
            </w:r>
          </w:p>
          <w:p w:rsidR="0003361A" w:rsidRPr="0077074E" w:rsidRDefault="0003361A" w:rsidP="005D3EF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</w:rPr>
            </w:pPr>
            <w:r w:rsidRPr="0077074E">
              <w:rPr>
                <w:color w:val="000000"/>
                <w:sz w:val="28"/>
                <w:szCs w:val="27"/>
              </w:rPr>
              <w:t>1043-1046гг - последняя война с Византией заканчивается заключением мирного договора. Русь стала европейской державой, возрос её международный престиж.</w:t>
            </w:r>
          </w:p>
          <w:p w:rsidR="0003361A" w:rsidRPr="007347A9" w:rsidRDefault="0003361A" w:rsidP="005D3E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7074E">
              <w:rPr>
                <w:color w:val="000000"/>
                <w:sz w:val="28"/>
                <w:szCs w:val="27"/>
                <w:shd w:val="clear" w:color="auto" w:fill="FFFFFF"/>
              </w:rPr>
              <w:t>1054г - разделение христианской церкви на католическую и православную</w:t>
            </w:r>
          </w:p>
        </w:tc>
      </w:tr>
    </w:tbl>
    <w:p w:rsidR="00821466" w:rsidRPr="0094119B" w:rsidRDefault="00821466" w:rsidP="0094119B">
      <w:pPr>
        <w:jc w:val="center"/>
        <w:rPr>
          <w:rFonts w:ascii="Times New Roman" w:hAnsi="Times New Roman" w:cs="Times New Roman"/>
          <w:b/>
          <w:sz w:val="28"/>
        </w:rPr>
      </w:pPr>
    </w:p>
    <w:sectPr w:rsidR="00821466" w:rsidRPr="0094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9B"/>
    <w:rsid w:val="0003361A"/>
    <w:rsid w:val="00066806"/>
    <w:rsid w:val="00327C1A"/>
    <w:rsid w:val="007347A9"/>
    <w:rsid w:val="0077074E"/>
    <w:rsid w:val="00821466"/>
    <w:rsid w:val="00916E0A"/>
    <w:rsid w:val="0094119B"/>
    <w:rsid w:val="00A6311C"/>
    <w:rsid w:val="00E24015"/>
    <w:rsid w:val="00E829EC"/>
    <w:rsid w:val="00ED3D7C"/>
    <w:rsid w:val="00FA00A6"/>
    <w:rsid w:val="00FF5D06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4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347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4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34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5</cp:revision>
  <dcterms:created xsi:type="dcterms:W3CDTF">2022-03-31T04:37:00Z</dcterms:created>
  <dcterms:modified xsi:type="dcterms:W3CDTF">2022-03-31T06:06:00Z</dcterms:modified>
</cp:coreProperties>
</file>