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45C" w:rsidRDefault="00992B02">
      <w:r>
        <w:rPr>
          <w:rFonts w:ascii="Arial" w:hAnsi="Arial" w:cs="Arial"/>
          <w:color w:val="464E62"/>
          <w:sz w:val="30"/>
          <w:szCs w:val="30"/>
          <w:shd w:val="clear" w:color="auto" w:fill="FFFFFF"/>
        </w:rPr>
        <w:t>   Поездка за границу приносит путешественнику массу новых впечатлений и эмоций. Смена обстановки, новые лица и места, красивые памятники – это одна из составляющих любой поездки. Когда ты едешь за границу, то не просто меняешь обстановку, но и узнаешь отличный от российского образ жизни людей, их привычки и особенности, нередко кажущиеся нам абсурдными.</w:t>
      </w:r>
      <w:r>
        <w:rPr>
          <w:rStyle w:val="apple-converted-space"/>
          <w:rFonts w:ascii="Arial" w:hAnsi="Arial" w:cs="Arial"/>
          <w:color w:val="464E62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464E62"/>
          <w:sz w:val="30"/>
          <w:szCs w:val="30"/>
        </w:rPr>
        <w:br/>
      </w:r>
      <w:r>
        <w:rPr>
          <w:rFonts w:ascii="Arial" w:hAnsi="Arial" w:cs="Arial"/>
          <w:color w:val="464E62"/>
          <w:sz w:val="30"/>
          <w:szCs w:val="30"/>
        </w:rPr>
        <w:br/>
      </w:r>
      <w:r>
        <w:rPr>
          <w:rFonts w:ascii="Arial" w:hAnsi="Arial" w:cs="Arial"/>
          <w:color w:val="464E62"/>
          <w:sz w:val="30"/>
          <w:szCs w:val="30"/>
          <w:shd w:val="clear" w:color="auto" w:fill="FFFFFF"/>
        </w:rPr>
        <w:t>    Летом ТАКОГО_ТО года я с мамой ездила в столицу Венгрии Будапешт. Самолет Аэрофлота доставил нас в 9 часов утра в аэропорт, и с этого началось наше знакомство со страной. 10 дней, проведенные в Будапеште, оказались незабываемыми, но я хочу рассказать о своих самых ярких впечатлениях.</w:t>
      </w:r>
      <w:r>
        <w:rPr>
          <w:rStyle w:val="apple-converted-space"/>
          <w:rFonts w:ascii="Arial" w:hAnsi="Arial" w:cs="Arial"/>
          <w:color w:val="464E62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464E62"/>
          <w:sz w:val="30"/>
          <w:szCs w:val="30"/>
        </w:rPr>
        <w:br/>
      </w:r>
      <w:r>
        <w:rPr>
          <w:rFonts w:ascii="Arial" w:hAnsi="Arial" w:cs="Arial"/>
          <w:color w:val="464E62"/>
          <w:sz w:val="30"/>
          <w:szCs w:val="30"/>
        </w:rPr>
        <w:br/>
      </w:r>
      <w:r>
        <w:rPr>
          <w:rFonts w:ascii="Arial" w:hAnsi="Arial" w:cs="Arial"/>
          <w:color w:val="464E62"/>
          <w:sz w:val="30"/>
          <w:szCs w:val="30"/>
          <w:shd w:val="clear" w:color="auto" w:fill="FFFFFF"/>
        </w:rPr>
        <w:t>    В первый же день мы увидели много красивых памятников, архитектурных ансамблей, отдельных зданий. Это и Площадь героев, и Парламент, и самая большая церковь Базилика Святого Иштвана, расположенные на Пештской стороне. В церкви мы поднялись на смотровую площадку, с которой открылся великолепный вид на город. На Будайской стороне мы побывали около Королевского дворца, Рыбацкого бастиона, в церкви Святого Матяша.</w:t>
      </w:r>
      <w:r>
        <w:rPr>
          <w:rStyle w:val="apple-converted-space"/>
          <w:rFonts w:ascii="Arial" w:hAnsi="Arial" w:cs="Arial"/>
          <w:color w:val="464E62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464E62"/>
          <w:sz w:val="30"/>
          <w:szCs w:val="30"/>
        </w:rPr>
        <w:br/>
      </w:r>
      <w:r>
        <w:rPr>
          <w:rFonts w:ascii="Arial" w:hAnsi="Arial" w:cs="Arial"/>
          <w:color w:val="464E62"/>
          <w:sz w:val="30"/>
          <w:szCs w:val="30"/>
        </w:rPr>
        <w:br/>
      </w:r>
      <w:r>
        <w:rPr>
          <w:rFonts w:ascii="Arial" w:hAnsi="Arial" w:cs="Arial"/>
          <w:color w:val="464E62"/>
          <w:sz w:val="30"/>
          <w:szCs w:val="30"/>
          <w:shd w:val="clear" w:color="auto" w:fill="FFFFFF"/>
        </w:rPr>
        <w:t>    У подножия горы Геллерт, тоже на Будайской стороне, находится одна из знаменитых венгерских купален – «Рудаш», построенная на источнике термальной воды, лечебной, как утверждают ученые. Вообще, Венгрия привлекает очень много туристов именно своими природными целебными гейзерами. В Будапеште много других купален и бань. Одна из самых популярных — «Сечении» — расположена на Пештской стороне в парке «Варошлигет» (в переводе с венгерского «Городская роща»). Купальня и водолечебница “Сечени” построены в 1913 году. Вода в них поступает из артезианского колодца глубиной 1256м и имеет постоянную температуру 76°. Эту интересную информацию нам рассказали во время экскурсии в Рудаше.</w:t>
      </w:r>
      <w:r>
        <w:rPr>
          <w:rStyle w:val="apple-converted-space"/>
          <w:rFonts w:ascii="Arial" w:hAnsi="Arial" w:cs="Arial"/>
          <w:color w:val="464E62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464E62"/>
          <w:sz w:val="30"/>
          <w:szCs w:val="30"/>
        </w:rPr>
        <w:br/>
      </w:r>
      <w:r>
        <w:rPr>
          <w:rFonts w:ascii="Arial" w:hAnsi="Arial" w:cs="Arial"/>
          <w:color w:val="464E62"/>
          <w:sz w:val="30"/>
          <w:szCs w:val="30"/>
        </w:rPr>
        <w:br/>
      </w:r>
      <w:r>
        <w:rPr>
          <w:rFonts w:ascii="Arial" w:hAnsi="Arial" w:cs="Arial"/>
          <w:color w:val="464E62"/>
          <w:sz w:val="30"/>
          <w:szCs w:val="30"/>
          <w:shd w:val="clear" w:color="auto" w:fill="FFFFFF"/>
        </w:rPr>
        <w:t xml:space="preserve">    Особое впечатление на меня произвела поездка на метро. </w:t>
      </w:r>
      <w:r>
        <w:rPr>
          <w:rFonts w:ascii="Arial" w:hAnsi="Arial" w:cs="Arial"/>
          <w:color w:val="464E62"/>
          <w:sz w:val="30"/>
          <w:szCs w:val="30"/>
          <w:shd w:val="clear" w:color="auto" w:fill="FFFFFF"/>
        </w:rPr>
        <w:lastRenderedPageBreak/>
        <w:t>Венгерское метро ни в какое сравнение не идет с московским метрополитеном. Оно состоит всего из трех веток: «желтой», самой старой и первой (!) на континенте, «красной» и «синей». «Желтая» ветка, по которой мы ехали, очень маленькая: подземный поезд состоял из 5 вагонов, в каждом из которых всего 16 мест. Проезд в венгерском метро стоит 100 форинтов, и контролеры очень тщательно следят за пассажирами. У нас с мамой два раза проверяли билеты, причем во второй раз хотели даже оштрафовать, а за что – мы даже не поняли. Вообще, метро очень маленькое, покрашенное в мрачные тона, и не такое грандиозное, как в Москве. Еще очень интересным мне показалось то, что вагоны, перевозящие венгерцев, произведены в Мытищах.</w:t>
      </w:r>
      <w:r>
        <w:rPr>
          <w:rStyle w:val="apple-converted-space"/>
          <w:rFonts w:ascii="Arial" w:hAnsi="Arial" w:cs="Arial"/>
          <w:color w:val="464E62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464E62"/>
          <w:sz w:val="30"/>
          <w:szCs w:val="30"/>
        </w:rPr>
        <w:br/>
      </w:r>
      <w:r>
        <w:rPr>
          <w:rFonts w:ascii="Arial" w:hAnsi="Arial" w:cs="Arial"/>
          <w:color w:val="464E62"/>
          <w:sz w:val="30"/>
          <w:szCs w:val="30"/>
        </w:rPr>
        <w:br/>
      </w:r>
      <w:r>
        <w:rPr>
          <w:rFonts w:ascii="Arial" w:hAnsi="Arial" w:cs="Arial"/>
          <w:color w:val="464E62"/>
          <w:sz w:val="30"/>
          <w:szCs w:val="30"/>
          <w:shd w:val="clear" w:color="auto" w:fill="FFFFFF"/>
        </w:rPr>
        <w:t>    Также во время поездки в Венгрию мы с мамой побывали в двух городах: Вышеграде и Эстергоме. Вышеград - первая королевская резиденция 13 в. В этом месте Дунай меняет свое направление с юга на север. Но, честно говоря, от города там совершенно ничего не осталось, только небольшой кусок стены. А вот вид со смотровой площадки открывается просто великолепный.</w:t>
      </w:r>
      <w:r>
        <w:rPr>
          <w:rStyle w:val="apple-converted-space"/>
          <w:rFonts w:ascii="Arial" w:hAnsi="Arial" w:cs="Arial"/>
          <w:color w:val="464E62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464E62"/>
          <w:sz w:val="30"/>
          <w:szCs w:val="30"/>
        </w:rPr>
        <w:br/>
      </w:r>
      <w:r>
        <w:rPr>
          <w:rFonts w:ascii="Arial" w:hAnsi="Arial" w:cs="Arial"/>
          <w:color w:val="464E62"/>
          <w:sz w:val="30"/>
          <w:szCs w:val="30"/>
        </w:rPr>
        <w:br/>
      </w:r>
      <w:r>
        <w:rPr>
          <w:rFonts w:ascii="Arial" w:hAnsi="Arial" w:cs="Arial"/>
          <w:color w:val="464E62"/>
          <w:sz w:val="30"/>
          <w:szCs w:val="30"/>
          <w:shd w:val="clear" w:color="auto" w:fill="FFFFFF"/>
        </w:rPr>
        <w:t>    Эстергом - религиозный центр Венгрии. Город расположен на границе со Словакией, роль которой выполняет река. В Эстергоме располагается резиденция главного священника Венгрии. В этом городе самый большой собор Венгрии с только что отреставрированным органом, купол этого собора повторяет форму купола Базилики Святого Петра в Риме.</w:t>
      </w:r>
      <w:r>
        <w:rPr>
          <w:rStyle w:val="apple-converted-space"/>
          <w:rFonts w:ascii="Arial" w:hAnsi="Arial" w:cs="Arial"/>
          <w:color w:val="464E62"/>
          <w:sz w:val="30"/>
          <w:szCs w:val="30"/>
          <w:shd w:val="clear" w:color="auto" w:fill="FFFFFF"/>
        </w:rPr>
        <w:t> </w:t>
      </w:r>
      <w:r>
        <w:rPr>
          <w:rFonts w:ascii="Arial" w:hAnsi="Arial" w:cs="Arial"/>
          <w:color w:val="464E62"/>
          <w:sz w:val="30"/>
          <w:szCs w:val="30"/>
        </w:rPr>
        <w:br/>
      </w:r>
      <w:r>
        <w:rPr>
          <w:rFonts w:ascii="Arial" w:hAnsi="Arial" w:cs="Arial"/>
          <w:color w:val="464E62"/>
          <w:sz w:val="30"/>
          <w:szCs w:val="30"/>
        </w:rPr>
        <w:br/>
      </w:r>
      <w:r>
        <w:rPr>
          <w:rFonts w:ascii="Arial" w:hAnsi="Arial" w:cs="Arial"/>
          <w:color w:val="464E62"/>
          <w:sz w:val="30"/>
          <w:szCs w:val="30"/>
          <w:shd w:val="clear" w:color="auto" w:fill="FFFFFF"/>
        </w:rPr>
        <w:t xml:space="preserve">    10 дней в Венгрии пролетели незаметно, оставив только хорошие воспоминания. Тот же самолет доставил нас домой. Все-таки правильно говорят, что в гостях хорошо, а дома – лучше. Приятно вернутся в город, где все написано на родном для тебя русском языке, где все знакомое и близкое. Конечно, мне понравилось в Будапеште, и я еще хочу побывать в других странах и узнать много нового. Но каждый раз, возвращаясь в </w:t>
      </w:r>
      <w:r>
        <w:rPr>
          <w:rFonts w:ascii="Arial" w:hAnsi="Arial" w:cs="Arial"/>
          <w:color w:val="464E62"/>
          <w:sz w:val="30"/>
          <w:szCs w:val="30"/>
          <w:shd w:val="clear" w:color="auto" w:fill="FFFFFF"/>
        </w:rPr>
        <w:lastRenderedPageBreak/>
        <w:t>Россию, я понимаю, что нет города красивей Москвы, и это именно тот город, в котором я хочу жить.</w:t>
      </w:r>
    </w:p>
    <w:sectPr w:rsidR="00CA745C" w:rsidSect="00CA7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992B02"/>
    <w:rsid w:val="00992B02"/>
    <w:rsid w:val="00CA7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2B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559</Words>
  <Characters>3189</Characters>
  <Application>Microsoft Office Word</Application>
  <DocSecurity>0</DocSecurity>
  <Lines>26</Lines>
  <Paragraphs>7</Paragraphs>
  <ScaleCrop>false</ScaleCrop>
  <Company>Microsoft</Company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2014-02-27T20:47:00Z</dcterms:created>
  <dcterms:modified xsi:type="dcterms:W3CDTF">2014-02-27T20:47:00Z</dcterms:modified>
</cp:coreProperties>
</file>