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40"/>
        <w:gridCol w:w="5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140" w:type="dxa"/>
          </w:tcPr>
          <w:p w:rsidR="00000000" w:rsidRDefault="00AC5559">
            <w:pPr>
              <w:pStyle w:val="1"/>
              <w:rPr>
                <w:i w:val="0"/>
              </w:rPr>
            </w:pPr>
            <w:r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н т</w:t>
            </w:r>
            <w:proofErr w:type="gramStart"/>
            <w:r>
              <w:t xml:space="preserve">  А</w:t>
            </w:r>
            <w:proofErr w:type="gramEnd"/>
            <w:r>
              <w:t xml:space="preserve"> – 1                          К – 8 </w:t>
            </w:r>
          </w:p>
          <w:p w:rsidR="00000000" w:rsidRDefault="00AC5559">
            <w:pPr>
              <w:numPr>
                <w:ilvl w:val="0"/>
                <w:numId w:val="1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Упростите  выражения:</w:t>
            </w:r>
          </w:p>
          <w:p w:rsidR="00000000" w:rsidRDefault="00AC5559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52"/>
                <w:sz w:val="24"/>
              </w:rPr>
              <w:object w:dxaOrig="2540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.75pt;height:57pt" o:ole="" fillcolor="window">
                  <v:imagedata r:id="rId5" o:title=""/>
                </v:shape>
                <o:OLEObject Type="Embed" ProgID="Equation.3" ShapeID="_x0000_i1025" DrawAspect="Content" ObjectID="_1485794392" r:id="rId6"/>
              </w:object>
            </w:r>
          </w:p>
          <w:p w:rsidR="00000000" w:rsidRDefault="00AC5559">
            <w:pPr>
              <w:numPr>
                <w:ilvl w:val="0"/>
                <w:numId w:val="1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Разложите  на  множители:</w:t>
            </w:r>
          </w:p>
          <w:p w:rsidR="00000000" w:rsidRDefault="00AC5559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4660" w:dyaOrig="360">
                <v:shape id="_x0000_i1026" type="#_x0000_t75" style="width:233.25pt;height:18pt" o:ole="" fillcolor="window">
                  <v:imagedata r:id="rId7" o:title=""/>
                </v:shape>
                <o:OLEObject Type="Embed" ProgID="Equation.3" ShapeID="_x0000_i1026" DrawAspect="Content" ObjectID="_1485794393" r:id="rId8"/>
              </w:object>
            </w:r>
          </w:p>
          <w:p w:rsidR="00000000" w:rsidRDefault="00AC5559">
            <w:pPr>
              <w:numPr>
                <w:ilvl w:val="0"/>
                <w:numId w:val="1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Решите  уравнение:</w:t>
            </w:r>
          </w:p>
          <w:p w:rsidR="00000000" w:rsidRDefault="00AC5559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2460" w:dyaOrig="360">
                <v:shape id="_x0000_i1027" type="#_x0000_t75" style="width:123pt;height:18pt" o:ole="" fillcolor="window">
                  <v:imagedata r:id="rId9" o:title=""/>
                </v:shape>
                <o:OLEObject Type="Embed" ProgID="Equation.3" ShapeID="_x0000_i1027" DrawAspect="Content" ObjectID="_1485794394" r:id="rId10"/>
              </w:object>
            </w:r>
          </w:p>
          <w:p w:rsidR="00000000" w:rsidRDefault="00AC5559">
            <w:pPr>
              <w:numPr>
                <w:ilvl w:val="0"/>
                <w:numId w:val="1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Пр</w:t>
            </w:r>
            <w:r>
              <w:rPr>
                <w:i/>
                <w:sz w:val="24"/>
              </w:rPr>
              <w:t>едставьте  в  виде  произведения:</w:t>
            </w:r>
          </w:p>
          <w:p w:rsidR="00000000" w:rsidRDefault="00AC5559" w:rsidP="004D7FE0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32"/>
                <w:sz w:val="24"/>
              </w:rPr>
              <w:object w:dxaOrig="2240" w:dyaOrig="760">
                <v:shape id="_x0000_i1028" type="#_x0000_t75" style="width:111.75pt;height:38.25pt" o:ole="" fillcolor="window">
                  <v:imagedata r:id="rId11" o:title=""/>
                </v:shape>
                <o:OLEObject Type="Embed" ProgID="Equation.3" ShapeID="_x0000_i1028" DrawAspect="Content" ObjectID="_1485794395" r:id="rId12"/>
              </w:object>
            </w:r>
          </w:p>
        </w:tc>
        <w:tc>
          <w:tcPr>
            <w:tcW w:w="5140" w:type="dxa"/>
          </w:tcPr>
          <w:p w:rsidR="00000000" w:rsidRDefault="00AC5559">
            <w:pPr>
              <w:pStyle w:val="1"/>
            </w:pPr>
            <w:r>
              <w:t xml:space="preserve">В а </w:t>
            </w:r>
            <w:proofErr w:type="spellStart"/>
            <w:r>
              <w:t>р</w:t>
            </w:r>
            <w:proofErr w:type="spellEnd"/>
            <w:r>
              <w:t xml:space="preserve"> и а н т</w:t>
            </w:r>
            <w:proofErr w:type="gramStart"/>
            <w:r>
              <w:t xml:space="preserve">  А</w:t>
            </w:r>
            <w:proofErr w:type="gramEnd"/>
            <w:r>
              <w:t xml:space="preserve"> – 2                           К – 8 </w:t>
            </w:r>
          </w:p>
          <w:p w:rsidR="00000000" w:rsidRDefault="00AC5559">
            <w:pPr>
              <w:numPr>
                <w:ilvl w:val="0"/>
                <w:numId w:val="2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Упростите  выражение:</w:t>
            </w:r>
          </w:p>
          <w:p w:rsidR="00000000" w:rsidRDefault="00AC5559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52"/>
                <w:sz w:val="24"/>
              </w:rPr>
              <w:object w:dxaOrig="2560" w:dyaOrig="1140">
                <v:shape id="_x0000_i1029" type="#_x0000_t75" style="width:128.25pt;height:57pt" o:ole="" fillcolor="window">
                  <v:imagedata r:id="rId13" o:title=""/>
                </v:shape>
                <o:OLEObject Type="Embed" ProgID="Equation.3" ShapeID="_x0000_i1029" DrawAspect="Content" ObjectID="_1485794396" r:id="rId14"/>
              </w:object>
            </w:r>
          </w:p>
          <w:p w:rsidR="00000000" w:rsidRDefault="00AC5559">
            <w:pPr>
              <w:numPr>
                <w:ilvl w:val="0"/>
                <w:numId w:val="2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Разложите  на  множители:</w:t>
            </w:r>
          </w:p>
          <w:p w:rsidR="004D7FE0" w:rsidRDefault="00AC5559">
            <w:pPr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4959" w:dyaOrig="360">
                <v:shape id="_x0000_i1032" type="#_x0000_t75" style="width:248.25pt;height:18pt" o:ole="" fillcolor="window">
                  <v:imagedata r:id="rId15" o:title=""/>
                </v:shape>
                <o:OLEObject Type="Embed" ProgID="Equation.3" ShapeID="_x0000_i1032" DrawAspect="Content" ObjectID="_1485794397" r:id="rId16"/>
              </w:object>
            </w:r>
          </w:p>
          <w:p w:rsidR="00000000" w:rsidRDefault="00AC5559" w:rsidP="004D7FE0">
            <w:pPr>
              <w:numPr>
                <w:ilvl w:val="0"/>
                <w:numId w:val="2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Решите  уравнение:</w:t>
            </w:r>
          </w:p>
          <w:p w:rsidR="00000000" w:rsidRDefault="00AC5559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object w:dxaOrig="2480" w:dyaOrig="360">
                <v:shape id="_x0000_i1030" type="#_x0000_t75" style="width:123.75pt;height:18pt" o:ole="" fillcolor="window">
                  <v:imagedata r:id="rId17" o:title=""/>
                </v:shape>
                <o:OLEObject Type="Embed" ProgID="Equation.3" ShapeID="_x0000_i1030" DrawAspect="Content" ObjectID="_1485794398" r:id="rId18"/>
              </w:object>
            </w:r>
          </w:p>
          <w:p w:rsidR="00000000" w:rsidRDefault="00AC5559">
            <w:pPr>
              <w:numPr>
                <w:ilvl w:val="0"/>
                <w:numId w:val="2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Представьте  в  виде  произведения:</w:t>
            </w:r>
          </w:p>
          <w:p w:rsidR="00000000" w:rsidRDefault="00AC5559" w:rsidP="004D7FE0">
            <w:pPr>
              <w:jc w:val="center"/>
              <w:rPr>
                <w:i/>
                <w:sz w:val="24"/>
              </w:rPr>
            </w:pPr>
            <w:r>
              <w:rPr>
                <w:i/>
                <w:position w:val="-32"/>
                <w:sz w:val="24"/>
              </w:rPr>
              <w:object w:dxaOrig="2299" w:dyaOrig="760">
                <v:shape id="_x0000_i1031" type="#_x0000_t75" style="width:114.75pt;height:38.25pt" o:ole="" fillcolor="window">
                  <v:imagedata r:id="rId19" o:title=""/>
                </v:shape>
                <o:OLEObject Type="Embed" ProgID="Equation.3" ShapeID="_x0000_i1031" DrawAspect="Content" ObjectID="_1485794399" r:id="rId20"/>
              </w:object>
            </w:r>
          </w:p>
        </w:tc>
      </w:tr>
    </w:tbl>
    <w:p w:rsidR="00AC5559" w:rsidRDefault="00AC5559">
      <w:pPr>
        <w:jc w:val="center"/>
        <w:rPr>
          <w:b/>
          <w:i/>
          <w:sz w:val="24"/>
        </w:rPr>
      </w:pPr>
    </w:p>
    <w:sectPr w:rsidR="00AC5559">
      <w:pgSz w:w="11906" w:h="16838"/>
      <w:pgMar w:top="567" w:right="849" w:bottom="709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8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2809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332A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64655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AAC288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>
    <w:nsid w:val="3EE47C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8C12B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FE0"/>
    <w:rsid w:val="004D7FE0"/>
    <w:rsid w:val="00AC5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i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 работа  № 41</vt:lpstr>
    </vt:vector>
  </TitlesOfParts>
  <Company>None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 работа  № 41</dc:title>
  <dc:subject/>
  <dc:creator>Reanimator 99 CD</dc:creator>
  <cp:keywords/>
  <dc:description/>
  <cp:lastModifiedBy>admin</cp:lastModifiedBy>
  <cp:revision>2</cp:revision>
  <dcterms:created xsi:type="dcterms:W3CDTF">2015-02-18T13:53:00Z</dcterms:created>
  <dcterms:modified xsi:type="dcterms:W3CDTF">2015-02-18T13:53:00Z</dcterms:modified>
</cp:coreProperties>
</file>