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CD" w:rsidRDefault="009379CD" w:rsidP="00F16CE2">
      <w:pPr>
        <w:pStyle w:val="1"/>
      </w:pPr>
    </w:p>
    <w:p w:rsidR="009379CD" w:rsidRPr="009379CD" w:rsidRDefault="009379CD" w:rsidP="009379CD">
      <w:r>
        <w:rPr>
          <w:noProof/>
          <w:lang w:eastAsia="ru-RU"/>
        </w:rPr>
        <w:drawing>
          <wp:inline distT="0" distB="0" distL="0" distR="0" wp14:anchorId="685CE1AB" wp14:editId="15E26B37">
            <wp:extent cx="4572000" cy="27432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sectPr w:rsidR="009379CD" w:rsidRPr="0093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A9D"/>
    <w:multiLevelType w:val="hybridMultilevel"/>
    <w:tmpl w:val="ABE62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35782"/>
    <w:multiLevelType w:val="hybridMultilevel"/>
    <w:tmpl w:val="9BEAF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531A2"/>
    <w:multiLevelType w:val="hybridMultilevel"/>
    <w:tmpl w:val="9F6C5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D3192"/>
    <w:multiLevelType w:val="hybridMultilevel"/>
    <w:tmpl w:val="F37A3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6319F"/>
    <w:multiLevelType w:val="hybridMultilevel"/>
    <w:tmpl w:val="99BE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369DE"/>
    <w:multiLevelType w:val="hybridMultilevel"/>
    <w:tmpl w:val="0E16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0265A"/>
    <w:multiLevelType w:val="hybridMultilevel"/>
    <w:tmpl w:val="E8C09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05C00"/>
    <w:multiLevelType w:val="hybridMultilevel"/>
    <w:tmpl w:val="2D4E7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84C53"/>
    <w:multiLevelType w:val="hybridMultilevel"/>
    <w:tmpl w:val="4F945B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F40D9"/>
    <w:multiLevelType w:val="hybridMultilevel"/>
    <w:tmpl w:val="34CCE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FF"/>
    <w:rsid w:val="00012C72"/>
    <w:rsid w:val="00057931"/>
    <w:rsid w:val="00073F61"/>
    <w:rsid w:val="000863C8"/>
    <w:rsid w:val="000B51CC"/>
    <w:rsid w:val="000B548A"/>
    <w:rsid w:val="000B54E4"/>
    <w:rsid w:val="000B7863"/>
    <w:rsid w:val="000D1AFB"/>
    <w:rsid w:val="000E15A4"/>
    <w:rsid w:val="000F0DF3"/>
    <w:rsid w:val="00142AB3"/>
    <w:rsid w:val="00145118"/>
    <w:rsid w:val="00147D98"/>
    <w:rsid w:val="001A1FBE"/>
    <w:rsid w:val="001C451C"/>
    <w:rsid w:val="0022441E"/>
    <w:rsid w:val="00241E20"/>
    <w:rsid w:val="002A3B17"/>
    <w:rsid w:val="002D7668"/>
    <w:rsid w:val="002E5059"/>
    <w:rsid w:val="00323A24"/>
    <w:rsid w:val="003511E1"/>
    <w:rsid w:val="00470954"/>
    <w:rsid w:val="004724A5"/>
    <w:rsid w:val="004D085D"/>
    <w:rsid w:val="004F342C"/>
    <w:rsid w:val="00535D43"/>
    <w:rsid w:val="005430AD"/>
    <w:rsid w:val="005515E8"/>
    <w:rsid w:val="00553C87"/>
    <w:rsid w:val="005A1A85"/>
    <w:rsid w:val="005B267E"/>
    <w:rsid w:val="005C1EB0"/>
    <w:rsid w:val="005C2C5E"/>
    <w:rsid w:val="005C387B"/>
    <w:rsid w:val="00603EFC"/>
    <w:rsid w:val="00680B83"/>
    <w:rsid w:val="006873BC"/>
    <w:rsid w:val="006A1D85"/>
    <w:rsid w:val="006B42A3"/>
    <w:rsid w:val="006B6528"/>
    <w:rsid w:val="006C560F"/>
    <w:rsid w:val="006D2291"/>
    <w:rsid w:val="00704D7B"/>
    <w:rsid w:val="00736DDF"/>
    <w:rsid w:val="007403D8"/>
    <w:rsid w:val="00752CFB"/>
    <w:rsid w:val="007679CB"/>
    <w:rsid w:val="00772D1C"/>
    <w:rsid w:val="00787CD8"/>
    <w:rsid w:val="007D0A23"/>
    <w:rsid w:val="007F0E90"/>
    <w:rsid w:val="00825FF3"/>
    <w:rsid w:val="00896EC1"/>
    <w:rsid w:val="008E56CF"/>
    <w:rsid w:val="00931CF4"/>
    <w:rsid w:val="009379CD"/>
    <w:rsid w:val="00962BE1"/>
    <w:rsid w:val="00971AD7"/>
    <w:rsid w:val="009A1C8B"/>
    <w:rsid w:val="009A2550"/>
    <w:rsid w:val="009D2AE0"/>
    <w:rsid w:val="009D3386"/>
    <w:rsid w:val="00A22808"/>
    <w:rsid w:val="00A403DD"/>
    <w:rsid w:val="00A61C92"/>
    <w:rsid w:val="00A85428"/>
    <w:rsid w:val="00AE5C81"/>
    <w:rsid w:val="00B33FDF"/>
    <w:rsid w:val="00B454B9"/>
    <w:rsid w:val="00B808D7"/>
    <w:rsid w:val="00BC254C"/>
    <w:rsid w:val="00BC3414"/>
    <w:rsid w:val="00C85660"/>
    <w:rsid w:val="00CF25BA"/>
    <w:rsid w:val="00D553DF"/>
    <w:rsid w:val="00D60EF4"/>
    <w:rsid w:val="00D7077E"/>
    <w:rsid w:val="00DA5527"/>
    <w:rsid w:val="00E85522"/>
    <w:rsid w:val="00EC06FA"/>
    <w:rsid w:val="00F0410C"/>
    <w:rsid w:val="00F16CE2"/>
    <w:rsid w:val="00F317FF"/>
    <w:rsid w:val="00F5181C"/>
    <w:rsid w:val="00F73A96"/>
    <w:rsid w:val="00F76353"/>
    <w:rsid w:val="00F90363"/>
    <w:rsid w:val="00FC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1E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Placeholder Text"/>
    <w:basedOn w:val="a0"/>
    <w:uiPriority w:val="99"/>
    <w:semiHidden/>
    <w:rsid w:val="00BC254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C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54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0A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C1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unhideWhenUsed/>
    <w:rsid w:val="009D338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36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6DD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24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g-post-title-font">
    <w:name w:val="blog-post-title-font"/>
    <w:basedOn w:val="a0"/>
    <w:rsid w:val="00073F61"/>
  </w:style>
  <w:style w:type="character" w:styleId="a9">
    <w:name w:val="Strong"/>
    <w:basedOn w:val="a0"/>
    <w:uiPriority w:val="22"/>
    <w:qFormat/>
    <w:rsid w:val="00D60E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1E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Placeholder Text"/>
    <w:basedOn w:val="a0"/>
    <w:uiPriority w:val="99"/>
    <w:semiHidden/>
    <w:rsid w:val="00BC254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C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54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0A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C1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unhideWhenUsed/>
    <w:rsid w:val="009D338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36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6DD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24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g-post-title-font">
    <w:name w:val="blog-post-title-font"/>
    <w:basedOn w:val="a0"/>
    <w:rsid w:val="00073F61"/>
  </w:style>
  <w:style w:type="character" w:styleId="a9">
    <w:name w:val="Strong"/>
    <w:basedOn w:val="a0"/>
    <w:uiPriority w:val="22"/>
    <w:qFormat/>
    <w:rsid w:val="00D60E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845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72;&#1090;&#1077;&#1084;&#1072;&#1090;&#1080;&#1082;&#1072;%20&#1050;&#1072;&#1090;&#1103;\&#1043;&#1077;&#1086;&#1084;&#1077;&#1090;&#1088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marker>
            <c:symbol val="none"/>
          </c:marker>
          <c:xVal>
            <c:numRef>
              <c:f>'Длина дуги'!$I$14:$I$27</c:f>
              <c:numCache>
                <c:formatCode>General</c:formatCode>
                <c:ptCount val="14"/>
                <c:pt idx="0">
                  <c:v>-1</c:v>
                </c:pt>
                <c:pt idx="1">
                  <c:v>-0.75</c:v>
                </c:pt>
                <c:pt idx="2">
                  <c:v>-0.5</c:v>
                </c:pt>
                <c:pt idx="3">
                  <c:v>-0.25</c:v>
                </c:pt>
                <c:pt idx="4">
                  <c:v>0</c:v>
                </c:pt>
                <c:pt idx="5">
                  <c:v>0.25</c:v>
                </c:pt>
                <c:pt idx="6">
                  <c:v>0.5</c:v>
                </c:pt>
                <c:pt idx="7">
                  <c:v>0.75</c:v>
                </c:pt>
                <c:pt idx="8">
                  <c:v>1</c:v>
                </c:pt>
                <c:pt idx="9">
                  <c:v>1.25</c:v>
                </c:pt>
                <c:pt idx="10">
                  <c:v>1.5</c:v>
                </c:pt>
                <c:pt idx="11">
                  <c:v>1.75</c:v>
                </c:pt>
                <c:pt idx="12">
                  <c:v>2</c:v>
                </c:pt>
                <c:pt idx="13">
                  <c:v>3</c:v>
                </c:pt>
              </c:numCache>
            </c:numRef>
          </c:xVal>
          <c:yVal>
            <c:numRef>
              <c:f>'Длина дуги'!$J$14:$J$27</c:f>
              <c:numCache>
                <c:formatCode>General</c:formatCode>
                <c:ptCount val="14"/>
                <c:pt idx="0">
                  <c:v>2</c:v>
                </c:pt>
                <c:pt idx="1">
                  <c:v>2.1500000000000004</c:v>
                </c:pt>
                <c:pt idx="2">
                  <c:v>2.3000000000000003</c:v>
                </c:pt>
                <c:pt idx="3">
                  <c:v>2.4500000000000002</c:v>
                </c:pt>
                <c:pt idx="4">
                  <c:v>2.6</c:v>
                </c:pt>
                <c:pt idx="5">
                  <c:v>2.75</c:v>
                </c:pt>
                <c:pt idx="6">
                  <c:v>2.9</c:v>
                </c:pt>
                <c:pt idx="7">
                  <c:v>3.05</c:v>
                </c:pt>
                <c:pt idx="8">
                  <c:v>3.2</c:v>
                </c:pt>
                <c:pt idx="9">
                  <c:v>3.35</c:v>
                </c:pt>
                <c:pt idx="10">
                  <c:v>3.5</c:v>
                </c:pt>
                <c:pt idx="11">
                  <c:v>3.6500000000000004</c:v>
                </c:pt>
                <c:pt idx="12">
                  <c:v>3.8</c:v>
                </c:pt>
                <c:pt idx="13">
                  <c:v>4.4000000000000004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7200128"/>
        <c:axId val="87201664"/>
      </c:scatterChart>
      <c:valAx>
        <c:axId val="87200128"/>
        <c:scaling>
          <c:orientation val="minMax"/>
          <c:max val="3.5"/>
          <c:min val="-1.25"/>
        </c:scaling>
        <c:delete val="0"/>
        <c:axPos val="b"/>
        <c:numFmt formatCode="General" sourceLinked="1"/>
        <c:majorTickMark val="out"/>
        <c:minorTickMark val="none"/>
        <c:tickLblPos val="nextTo"/>
        <c:crossAx val="87201664"/>
        <c:crosses val="autoZero"/>
        <c:crossBetween val="midCat"/>
        <c:majorUnit val="0.5"/>
      </c:valAx>
      <c:valAx>
        <c:axId val="87201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7200128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94B01-B6D6-429B-B65A-190BDEC7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/>
      <vt:lpstr>Вопроси</vt:lpstr>
      <vt:lpstr>№4. Оксигеновмісні сполуки: спирти, феноли, альдегіди, карбонові кислоти, естери</vt:lpstr>
      <vt:lpstr>Знайдіть довжину діагоналей паралелограма АВСД, якщо А(-2;2); В (3;2); С(1;-1); </vt:lpstr>
      <vt:lpstr>    </vt:lpstr>
      <vt:lpstr>    </vt:lpstr>
      <vt:lpstr>    a)β</vt:lpstr>
      <vt:lpstr>    Відповіді</vt:lpstr>
      <vt:lpstr>Виберіть одну відповідь</vt:lpstr>
      <vt:lpstr>,𝟓 .і ,𝟓 .</vt:lpstr>
      <vt:lpstr>,𝟔 . і 2,𝟏𝟑.</vt:lpstr>
      <vt:lpstr>3,𝟐 . і ,𝟓𝟖.</vt:lpstr>
      <vt:lpstr>4 і ,𝟕 .</vt:lpstr>
      <vt:lpstr/>
      <vt:lpstr>Геометрия</vt:lpstr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2021-01-12T12:04:00Z</dcterms:created>
  <dcterms:modified xsi:type="dcterms:W3CDTF">2021-01-12T12:04:00Z</dcterms:modified>
</cp:coreProperties>
</file>