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B" w:rsidRPr="0074760B" w:rsidRDefault="0074760B" w:rsidP="0074760B">
      <w:pPr>
        <w:pStyle w:val="a3"/>
        <w:numPr>
          <w:ilvl w:val="0"/>
          <w:numId w:val="2"/>
        </w:numPr>
        <w:rPr>
          <w:spacing w:val="1"/>
          <w:sz w:val="32"/>
          <w:szCs w:val="32"/>
        </w:rPr>
      </w:pPr>
      <w:r w:rsidRPr="0074760B">
        <w:rPr>
          <w:sz w:val="32"/>
          <w:szCs w:val="32"/>
        </w:rPr>
        <w:t>Производственная единица изготавливает изделия трех видов А, В и С. Затраты на изготовление единицы продукций А, В и С составля</w:t>
      </w:r>
      <w:r w:rsidRPr="0074760B">
        <w:rPr>
          <w:spacing w:val="1"/>
          <w:sz w:val="32"/>
          <w:szCs w:val="32"/>
        </w:rPr>
        <w:t>ют 5, 10 и 11(руб.) соответственно.</w:t>
      </w:r>
    </w:p>
    <w:p w:rsidR="0074760B" w:rsidRPr="0074760B" w:rsidRDefault="0074760B" w:rsidP="0074760B">
      <w:pPr>
        <w:pStyle w:val="a3"/>
        <w:ind w:left="720"/>
        <w:rPr>
          <w:spacing w:val="12"/>
          <w:sz w:val="32"/>
          <w:szCs w:val="32"/>
        </w:rPr>
      </w:pPr>
      <w:r w:rsidRPr="0074760B">
        <w:rPr>
          <w:spacing w:val="-1"/>
          <w:sz w:val="32"/>
          <w:szCs w:val="32"/>
        </w:rPr>
        <w:t>Прибыль от реализации одного изделия данного вида соответст</w:t>
      </w:r>
      <w:r w:rsidRPr="0074760B">
        <w:rPr>
          <w:sz w:val="32"/>
          <w:szCs w:val="32"/>
        </w:rPr>
        <w:t xml:space="preserve">венно равны 10, 14 и 12 (руб.). План производства изделий А—148265, </w:t>
      </w:r>
      <w:r w:rsidRPr="0074760B">
        <w:rPr>
          <w:spacing w:val="-5"/>
          <w:sz w:val="32"/>
          <w:szCs w:val="32"/>
        </w:rPr>
        <w:t xml:space="preserve">В—543292, С—463012. Было изготовлено А—135672, В—608712, </w:t>
      </w:r>
      <w:r w:rsidRPr="0074760B">
        <w:rPr>
          <w:spacing w:val="12"/>
          <w:sz w:val="32"/>
          <w:szCs w:val="32"/>
        </w:rPr>
        <w:t>С</w:t>
      </w:r>
      <w:r w:rsidRPr="0074760B">
        <w:rPr>
          <w:spacing w:val="-5"/>
          <w:sz w:val="32"/>
          <w:szCs w:val="32"/>
        </w:rPr>
        <w:t>—4</w:t>
      </w:r>
      <w:r w:rsidRPr="0074760B">
        <w:rPr>
          <w:spacing w:val="12"/>
          <w:sz w:val="32"/>
          <w:szCs w:val="32"/>
        </w:rPr>
        <w:t>56732.</w:t>
      </w:r>
    </w:p>
    <w:p w:rsidR="0074760B" w:rsidRPr="0074760B" w:rsidRDefault="0074760B" w:rsidP="0074760B">
      <w:pPr>
        <w:pStyle w:val="a3"/>
        <w:ind w:left="720"/>
        <w:rPr>
          <w:sz w:val="32"/>
          <w:szCs w:val="32"/>
        </w:rPr>
      </w:pPr>
      <w:r w:rsidRPr="0074760B">
        <w:rPr>
          <w:sz w:val="32"/>
          <w:szCs w:val="32"/>
        </w:rPr>
        <w:t>Требуется:</w:t>
      </w:r>
    </w:p>
    <w:p w:rsidR="0074760B" w:rsidRPr="0074760B" w:rsidRDefault="0074760B" w:rsidP="0074760B">
      <w:pPr>
        <w:pStyle w:val="a3"/>
        <w:ind w:left="720"/>
        <w:rPr>
          <w:sz w:val="32"/>
          <w:szCs w:val="32"/>
        </w:rPr>
      </w:pPr>
      <w:r w:rsidRPr="0074760B">
        <w:rPr>
          <w:sz w:val="32"/>
          <w:szCs w:val="32"/>
        </w:rPr>
        <w:t>а) при помощи электронной таблицы рассчитать:</w:t>
      </w:r>
    </w:p>
    <w:p w:rsidR="0074760B" w:rsidRPr="0074760B" w:rsidRDefault="0074760B" w:rsidP="0074760B">
      <w:pPr>
        <w:pStyle w:val="21"/>
        <w:tabs>
          <w:tab w:val="left" w:pos="3960"/>
        </w:tabs>
        <w:ind w:left="1980" w:firstLine="0"/>
        <w:rPr>
          <w:sz w:val="32"/>
          <w:szCs w:val="32"/>
        </w:rPr>
      </w:pPr>
      <w:r w:rsidRPr="0074760B">
        <w:rPr>
          <w:sz w:val="32"/>
          <w:szCs w:val="32"/>
        </w:rPr>
        <w:t>прибыль от реализации каждого вида изделий;</w:t>
      </w:r>
    </w:p>
    <w:p w:rsidR="0074760B" w:rsidRPr="0074760B" w:rsidRDefault="0074760B" w:rsidP="0074760B">
      <w:pPr>
        <w:pStyle w:val="21"/>
        <w:tabs>
          <w:tab w:val="left" w:pos="3960"/>
        </w:tabs>
        <w:ind w:left="1980" w:firstLine="0"/>
        <w:rPr>
          <w:sz w:val="32"/>
          <w:szCs w:val="32"/>
        </w:rPr>
      </w:pPr>
      <w:r w:rsidRPr="0074760B">
        <w:rPr>
          <w:sz w:val="32"/>
          <w:szCs w:val="32"/>
        </w:rPr>
        <w:t>общую прибыль;</w:t>
      </w:r>
    </w:p>
    <w:p w:rsidR="0074760B" w:rsidRPr="0074760B" w:rsidRDefault="0074760B" w:rsidP="0074760B">
      <w:pPr>
        <w:pStyle w:val="21"/>
        <w:tabs>
          <w:tab w:val="left" w:pos="3960"/>
        </w:tabs>
        <w:ind w:left="1980" w:firstLine="0"/>
        <w:rPr>
          <w:sz w:val="32"/>
          <w:szCs w:val="32"/>
        </w:rPr>
      </w:pPr>
      <w:r w:rsidRPr="0074760B">
        <w:rPr>
          <w:sz w:val="32"/>
          <w:szCs w:val="32"/>
        </w:rPr>
        <w:t>процент выполнения плана по каждому виду изделия;</w:t>
      </w:r>
    </w:p>
    <w:p w:rsidR="0074760B" w:rsidRPr="0074760B" w:rsidRDefault="0074760B" w:rsidP="0074760B">
      <w:pPr>
        <w:pStyle w:val="a3"/>
        <w:ind w:left="720"/>
        <w:rPr>
          <w:spacing w:val="-1"/>
          <w:sz w:val="32"/>
          <w:szCs w:val="32"/>
        </w:rPr>
      </w:pPr>
      <w:r w:rsidRPr="0074760B">
        <w:rPr>
          <w:spacing w:val="-10"/>
          <w:sz w:val="32"/>
          <w:szCs w:val="32"/>
        </w:rPr>
        <w:t xml:space="preserve">б) </w:t>
      </w:r>
      <w:r w:rsidRPr="0074760B">
        <w:rPr>
          <w:sz w:val="32"/>
          <w:szCs w:val="32"/>
        </w:rPr>
        <w:t>построить диаграмму, отражающую прибыль от реализации ка</w:t>
      </w:r>
      <w:r w:rsidRPr="0074760B">
        <w:rPr>
          <w:spacing w:val="-1"/>
          <w:sz w:val="32"/>
          <w:szCs w:val="32"/>
        </w:rPr>
        <w:t>ждого вида изделий;</w:t>
      </w:r>
    </w:p>
    <w:p w:rsidR="00600171" w:rsidRDefault="00600171">
      <w:bookmarkStart w:id="0" w:name="_GoBack"/>
      <w:bookmarkEnd w:id="0"/>
    </w:p>
    <w:sectPr w:rsidR="0060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/>
        <w:b/>
        <w:i w:val="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F8"/>
    <w:rsid w:val="00600171"/>
    <w:rsid w:val="0074760B"/>
    <w:rsid w:val="009E1AF8"/>
    <w:rsid w:val="00A2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rsid w:val="0074760B"/>
    <w:pPr>
      <w:shd w:val="clear" w:color="auto" w:fill="FFFFFF"/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color w:val="000000"/>
      <w:lang w:eastAsia="ar-SA"/>
    </w:rPr>
  </w:style>
  <w:style w:type="paragraph" w:customStyle="1" w:styleId="21">
    <w:name w:val="Маркированный список 21"/>
    <w:basedOn w:val="a"/>
    <w:rsid w:val="0074760B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rsid w:val="0074760B"/>
    <w:pPr>
      <w:shd w:val="clear" w:color="auto" w:fill="FFFFFF"/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color w:val="000000"/>
      <w:lang w:eastAsia="ar-SA"/>
    </w:rPr>
  </w:style>
  <w:style w:type="paragraph" w:customStyle="1" w:styleId="21">
    <w:name w:val="Маркированный список 21"/>
    <w:basedOn w:val="a"/>
    <w:rsid w:val="0074760B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2014-09-22T13:34:00Z</dcterms:created>
  <dcterms:modified xsi:type="dcterms:W3CDTF">2014-09-22T13:38:00Z</dcterms:modified>
</cp:coreProperties>
</file>