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Проанализировать половозрастные пирамиды на стр. 48 рис.17 и ответьте на следующие вопросы: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каком субъекте Федерации высокая рождаемость и сколько она составляет;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пирамидах каких субъектов Федерации вы видите последствия демографического кризиса 90-х годов? В каком субъекте Федерации последствия данного кризиса нет? Почему?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Какой субъект Федерации, в будущем, будет иметь наименьшее количество трудоспособного населения? Почему?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каком субъекте Федерации наблюдается перевес мужского населения в трудоспособном возрасте? Почему?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Какой субъект Федерации, в будущем, будет хорошо обеспечен трудовыми ресурсами. Почему?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каком субъекте Федерации самая низкая продолжительность жизни?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 wp14:anchorId="5CBA882D">
                <wp:simplePos x="0" y="0"/>
                <wp:positionH relativeFrom="column">
                  <wp:posOffset>3803015</wp:posOffset>
                </wp:positionH>
                <wp:positionV relativeFrom="paragraph">
                  <wp:posOffset>480060</wp:posOffset>
                </wp:positionV>
                <wp:extent cx="10160" cy="2267585"/>
                <wp:effectExtent l="0" t="0" r="28575" b="19050"/>
                <wp:wrapNone/>
                <wp:docPr id="1" name="Прямая соедините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" cy="2266920"/>
                        </a:xfrm>
                        <a:prstGeom prst="line">
                          <a:avLst/>
                        </a:prstGeom>
                        <a:ln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0.6pt,126.35pt" to="211.3pt,304.8pt" ID="Прямая соединительная линия 1" stroked="t" style="position:absolute" wp14:anchorId="5CBA882D">
                <v:stroke color="black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2BAF1445">
                <wp:simplePos x="0" y="0"/>
                <wp:positionH relativeFrom="column">
                  <wp:posOffset>4114165</wp:posOffset>
                </wp:positionH>
                <wp:positionV relativeFrom="paragraph">
                  <wp:posOffset>450850</wp:posOffset>
                </wp:positionV>
                <wp:extent cx="19050" cy="2345690"/>
                <wp:effectExtent l="0" t="0" r="19050" b="19050"/>
                <wp:wrapNone/>
                <wp:docPr id="2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160" cy="22669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2.35pt,126.35pt" to="235.3pt,304.8pt" ID="Прямая соединительная линия 2" stroked="t" style="position:absolute;flip:x" wp14:anchorId="2BAF1445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 wp14:anchorId="15DCF886">
                <wp:simplePos x="0" y="0"/>
                <wp:positionH relativeFrom="column">
                  <wp:posOffset>1236345</wp:posOffset>
                </wp:positionH>
                <wp:positionV relativeFrom="paragraph">
                  <wp:posOffset>3937635</wp:posOffset>
                </wp:positionV>
                <wp:extent cx="3115310" cy="19685"/>
                <wp:effectExtent l="0" t="0" r="28575" b="19050"/>
                <wp:wrapNone/>
                <wp:docPr id="3" name="Прямая соединительная 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2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35pt,309.35pt" to="342.55pt,310.8pt" ID="Прямая соединительная линия 3" stroked="t" style="position:absolute" wp14:anchorId="15DCF886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2051050</wp:posOffset>
                </wp:positionH>
                <wp:positionV relativeFrom="paragraph">
                  <wp:posOffset>1633220</wp:posOffset>
                </wp:positionV>
                <wp:extent cx="481330" cy="2305685"/>
                <wp:effectExtent l="0" t="0" r="15240" b="19050"/>
                <wp:wrapNone/>
                <wp:docPr id="4" name="Поли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00" cy="23050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80496" h="2305067">
                              <a:moveTo>
                                <a:pt x="337621" y="0"/>
                              </a:moveTo>
                              <a:cubicBezTo>
                                <a:pt x="343971" y="15875"/>
                                <a:pt x="355360" y="30577"/>
                                <a:pt x="356671" y="47625"/>
                              </a:cubicBezTo>
                              <a:cubicBezTo>
                                <a:pt x="358478" y="71113"/>
                                <a:pt x="344398" y="156523"/>
                                <a:pt x="328096" y="180975"/>
                              </a:cubicBezTo>
                              <a:cubicBezTo>
                                <a:pt x="321746" y="190500"/>
                                <a:pt x="313695" y="199089"/>
                                <a:pt x="309046" y="209550"/>
                              </a:cubicBezTo>
                              <a:lnTo>
                                <a:pt x="280471" y="295275"/>
                              </a:lnTo>
                              <a:lnTo>
                                <a:pt x="270946" y="323850"/>
                              </a:lnTo>
                              <a:cubicBezTo>
                                <a:pt x="274121" y="346075"/>
                                <a:pt x="274020" y="369021"/>
                                <a:pt x="280471" y="390525"/>
                              </a:cubicBezTo>
                              <a:cubicBezTo>
                                <a:pt x="283760" y="401490"/>
                                <a:pt x="294401" y="408861"/>
                                <a:pt x="299521" y="419100"/>
                              </a:cubicBezTo>
                              <a:cubicBezTo>
                                <a:pt x="304011" y="428080"/>
                                <a:pt x="305871" y="438150"/>
                                <a:pt x="309046" y="447675"/>
                              </a:cubicBezTo>
                              <a:cubicBezTo>
                                <a:pt x="312221" y="482600"/>
                                <a:pt x="308676" y="518806"/>
                                <a:pt x="318571" y="552450"/>
                              </a:cubicBezTo>
                              <a:cubicBezTo>
                                <a:pt x="325031" y="574415"/>
                                <a:pt x="356671" y="609600"/>
                                <a:pt x="356671" y="609600"/>
                              </a:cubicBezTo>
                              <a:cubicBezTo>
                                <a:pt x="348423" y="675581"/>
                                <a:pt x="350088" y="677322"/>
                                <a:pt x="337621" y="733425"/>
                              </a:cubicBezTo>
                              <a:cubicBezTo>
                                <a:pt x="335794" y="741646"/>
                                <a:pt x="324464" y="789493"/>
                                <a:pt x="318571" y="800100"/>
                              </a:cubicBezTo>
                              <a:cubicBezTo>
                                <a:pt x="307452" y="820114"/>
                                <a:pt x="302191" y="850010"/>
                                <a:pt x="280471" y="857250"/>
                              </a:cubicBezTo>
                              <a:lnTo>
                                <a:pt x="251896" y="866775"/>
                              </a:lnTo>
                              <a:cubicBezTo>
                                <a:pt x="229671" y="900112"/>
                                <a:pt x="223321" y="917575"/>
                                <a:pt x="175696" y="933450"/>
                              </a:cubicBezTo>
                              <a:cubicBezTo>
                                <a:pt x="156646" y="939800"/>
                                <a:pt x="135254" y="941361"/>
                                <a:pt x="118546" y="952500"/>
                              </a:cubicBezTo>
                              <a:lnTo>
                                <a:pt x="61396" y="990600"/>
                              </a:lnTo>
                              <a:cubicBezTo>
                                <a:pt x="6801" y="1072492"/>
                                <a:pt x="72256" y="968880"/>
                                <a:pt x="32821" y="1047750"/>
                              </a:cubicBezTo>
                              <a:cubicBezTo>
                                <a:pt x="27701" y="1057989"/>
                                <a:pt x="20121" y="1066800"/>
                                <a:pt x="13771" y="1076325"/>
                              </a:cubicBezTo>
                              <a:cubicBezTo>
                                <a:pt x="-7750" y="1162410"/>
                                <a:pt x="-1137" y="1119814"/>
                                <a:pt x="13771" y="1276350"/>
                              </a:cubicBezTo>
                              <a:cubicBezTo>
                                <a:pt x="14338" y="1282303"/>
                                <a:pt x="27894" y="1334157"/>
                                <a:pt x="32821" y="1343025"/>
                              </a:cubicBezTo>
                              <a:cubicBezTo>
                                <a:pt x="43940" y="1363039"/>
                                <a:pt x="58221" y="1381125"/>
                                <a:pt x="70921" y="1400175"/>
                              </a:cubicBezTo>
                              <a:lnTo>
                                <a:pt x="89971" y="1428750"/>
                              </a:lnTo>
                              <a:lnTo>
                                <a:pt x="128071" y="1485900"/>
                              </a:lnTo>
                              <a:cubicBezTo>
                                <a:pt x="134421" y="1495425"/>
                                <a:pt x="143501" y="1503615"/>
                                <a:pt x="147121" y="1514475"/>
                              </a:cubicBezTo>
                              <a:lnTo>
                                <a:pt x="166171" y="1571625"/>
                              </a:lnTo>
                              <a:lnTo>
                                <a:pt x="175696" y="1600200"/>
                              </a:lnTo>
                              <a:cubicBezTo>
                                <a:pt x="172521" y="1644650"/>
                                <a:pt x="171378" y="1689292"/>
                                <a:pt x="166171" y="1733550"/>
                              </a:cubicBezTo>
                              <a:cubicBezTo>
                                <a:pt x="164998" y="1743521"/>
                                <a:pt x="156646" y="1752085"/>
                                <a:pt x="156646" y="1762125"/>
                              </a:cubicBezTo>
                              <a:cubicBezTo>
                                <a:pt x="156646" y="1806688"/>
                                <a:pt x="159560" y="1851405"/>
                                <a:pt x="166171" y="1895475"/>
                              </a:cubicBezTo>
                              <a:cubicBezTo>
                                <a:pt x="169150" y="1915333"/>
                                <a:pt x="171022" y="1938426"/>
                                <a:pt x="185221" y="1952625"/>
                              </a:cubicBezTo>
                              <a:cubicBezTo>
                                <a:pt x="194746" y="1962150"/>
                                <a:pt x="205172" y="1970852"/>
                                <a:pt x="213796" y="1981200"/>
                              </a:cubicBezTo>
                              <a:cubicBezTo>
                                <a:pt x="221125" y="1989994"/>
                                <a:pt x="224751" y="2001680"/>
                                <a:pt x="232846" y="2009775"/>
                              </a:cubicBezTo>
                              <a:cubicBezTo>
                                <a:pt x="240941" y="2017870"/>
                                <a:pt x="251896" y="2022475"/>
                                <a:pt x="261421" y="2028825"/>
                              </a:cubicBezTo>
                              <a:cubicBezTo>
                                <a:pt x="305871" y="2095500"/>
                                <a:pt x="280471" y="2073275"/>
                                <a:pt x="328096" y="2105025"/>
                              </a:cubicBezTo>
                              <a:cubicBezTo>
                                <a:pt x="337642" y="2133664"/>
                                <a:pt x="336155" y="2137556"/>
                                <a:pt x="356671" y="2162175"/>
                              </a:cubicBezTo>
                              <a:cubicBezTo>
                                <a:pt x="365295" y="2172523"/>
                                <a:pt x="376622" y="2180402"/>
                                <a:pt x="385246" y="2190750"/>
                              </a:cubicBezTo>
                              <a:cubicBezTo>
                                <a:pt x="392575" y="2199544"/>
                                <a:pt x="396967" y="2210531"/>
                                <a:pt x="404296" y="2219325"/>
                              </a:cubicBezTo>
                              <a:cubicBezTo>
                                <a:pt x="412920" y="2229673"/>
                                <a:pt x="424601" y="2237267"/>
                                <a:pt x="432871" y="2247900"/>
                              </a:cubicBezTo>
                              <a:cubicBezTo>
                                <a:pt x="479376" y="2307692"/>
                                <a:pt x="447154" y="2305050"/>
                                <a:pt x="480496" y="2305050"/>
                              </a:cubicBezTo>
                            </a:path>
                          </a:pathLst>
                        </a:cu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3179445</wp:posOffset>
                </wp:positionH>
                <wp:positionV relativeFrom="paragraph">
                  <wp:posOffset>1671320</wp:posOffset>
                </wp:positionV>
                <wp:extent cx="344170" cy="2258695"/>
                <wp:effectExtent l="0" t="0" r="19050" b="27940"/>
                <wp:wrapNone/>
                <wp:docPr id="5" name="Поли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440" cy="22579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3329" h="2258336">
                              <a:moveTo>
                                <a:pt x="161925" y="0"/>
                              </a:moveTo>
                              <a:cubicBezTo>
                                <a:pt x="174745" y="89739"/>
                                <a:pt x="179019" y="86066"/>
                                <a:pt x="161925" y="200025"/>
                              </a:cubicBezTo>
                              <a:cubicBezTo>
                                <a:pt x="158946" y="219883"/>
                                <a:pt x="149225" y="238125"/>
                                <a:pt x="142875" y="257175"/>
                              </a:cubicBezTo>
                              <a:lnTo>
                                <a:pt x="133350" y="285750"/>
                              </a:lnTo>
                              <a:cubicBezTo>
                                <a:pt x="136525" y="327025"/>
                                <a:pt x="138541" y="368406"/>
                                <a:pt x="142875" y="409575"/>
                              </a:cubicBezTo>
                              <a:cubicBezTo>
                                <a:pt x="147810" y="456453"/>
                                <a:pt x="168403" y="505041"/>
                                <a:pt x="142875" y="552450"/>
                              </a:cubicBezTo>
                              <a:cubicBezTo>
                                <a:pt x="132020" y="572609"/>
                                <a:pt x="85725" y="590550"/>
                                <a:pt x="85725" y="590550"/>
                              </a:cubicBezTo>
                              <a:cubicBezTo>
                                <a:pt x="78234" y="601786"/>
                                <a:pt x="55272" y="630799"/>
                                <a:pt x="57150" y="647700"/>
                              </a:cubicBezTo>
                              <a:cubicBezTo>
                                <a:pt x="59368" y="667658"/>
                                <a:pt x="69850" y="685800"/>
                                <a:pt x="76200" y="704850"/>
                              </a:cubicBezTo>
                              <a:cubicBezTo>
                                <a:pt x="83947" y="728091"/>
                                <a:pt x="86311" y="743536"/>
                                <a:pt x="104775" y="762000"/>
                              </a:cubicBezTo>
                              <a:cubicBezTo>
                                <a:pt x="112870" y="770095"/>
                                <a:pt x="123825" y="774700"/>
                                <a:pt x="133350" y="781050"/>
                              </a:cubicBezTo>
                              <a:cubicBezTo>
                                <a:pt x="139700" y="790575"/>
                                <a:pt x="147280" y="799386"/>
                                <a:pt x="152400" y="809625"/>
                              </a:cubicBezTo>
                              <a:cubicBezTo>
                                <a:pt x="167894" y="840613"/>
                                <a:pt x="153678" y="839478"/>
                                <a:pt x="180975" y="866775"/>
                              </a:cubicBezTo>
                              <a:cubicBezTo>
                                <a:pt x="189070" y="874870"/>
                                <a:pt x="200025" y="879475"/>
                                <a:pt x="209550" y="885825"/>
                              </a:cubicBezTo>
                              <a:cubicBezTo>
                                <a:pt x="222250" y="904875"/>
                                <a:pt x="240410" y="921255"/>
                                <a:pt x="247650" y="942975"/>
                              </a:cubicBezTo>
                              <a:cubicBezTo>
                                <a:pt x="250825" y="952500"/>
                                <a:pt x="251606" y="963196"/>
                                <a:pt x="257175" y="971550"/>
                              </a:cubicBezTo>
                              <a:cubicBezTo>
                                <a:pt x="264647" y="982758"/>
                                <a:pt x="276225" y="990600"/>
                                <a:pt x="285750" y="1000125"/>
                              </a:cubicBezTo>
                              <a:cubicBezTo>
                                <a:pt x="288925" y="1009650"/>
                                <a:pt x="290399" y="1019923"/>
                                <a:pt x="295275" y="1028700"/>
                              </a:cubicBezTo>
                              <a:cubicBezTo>
                                <a:pt x="349862" y="1126956"/>
                                <a:pt x="321347" y="1049767"/>
                                <a:pt x="342900" y="1114425"/>
                              </a:cubicBezTo>
                              <a:cubicBezTo>
                                <a:pt x="339113" y="1167448"/>
                                <a:pt x="356411" y="1234264"/>
                                <a:pt x="314325" y="1276350"/>
                              </a:cubicBezTo>
                              <a:cubicBezTo>
                                <a:pt x="306230" y="1284445"/>
                                <a:pt x="295275" y="1289050"/>
                                <a:pt x="285750" y="1295400"/>
                              </a:cubicBezTo>
                              <a:cubicBezTo>
                                <a:pt x="279400" y="1304925"/>
                                <a:pt x="274795" y="1315880"/>
                                <a:pt x="266700" y="1323975"/>
                              </a:cubicBezTo>
                              <a:cubicBezTo>
                                <a:pt x="258605" y="1332070"/>
                                <a:pt x="246919" y="1335696"/>
                                <a:pt x="238125" y="1343025"/>
                              </a:cubicBezTo>
                              <a:cubicBezTo>
                                <a:pt x="227777" y="1351649"/>
                                <a:pt x="219075" y="1362075"/>
                                <a:pt x="209550" y="1371600"/>
                              </a:cubicBezTo>
                              <a:cubicBezTo>
                                <a:pt x="182405" y="1453034"/>
                                <a:pt x="188009" y="1408825"/>
                                <a:pt x="200025" y="1504950"/>
                              </a:cubicBezTo>
                              <a:cubicBezTo>
                                <a:pt x="196850" y="1536700"/>
                                <a:pt x="190500" y="1568292"/>
                                <a:pt x="190500" y="1600200"/>
                              </a:cubicBezTo>
                              <a:cubicBezTo>
                                <a:pt x="190500" y="1619513"/>
                                <a:pt x="200025" y="1638037"/>
                                <a:pt x="200025" y="1657350"/>
                              </a:cubicBezTo>
                              <a:cubicBezTo>
                                <a:pt x="200025" y="1679210"/>
                                <a:pt x="187004" y="1708471"/>
                                <a:pt x="171450" y="1724025"/>
                              </a:cubicBezTo>
                              <a:cubicBezTo>
                                <a:pt x="163355" y="1732120"/>
                                <a:pt x="152400" y="1736725"/>
                                <a:pt x="142875" y="1743075"/>
                              </a:cubicBezTo>
                              <a:cubicBezTo>
                                <a:pt x="139700" y="1752600"/>
                                <a:pt x="140450" y="1764550"/>
                                <a:pt x="133350" y="1771650"/>
                              </a:cubicBezTo>
                              <a:cubicBezTo>
                                <a:pt x="126250" y="1778750"/>
                                <a:pt x="110344" y="1772821"/>
                                <a:pt x="104775" y="1781175"/>
                              </a:cubicBezTo>
                              <a:cubicBezTo>
                                <a:pt x="95795" y="1794645"/>
                                <a:pt x="100934" y="1813641"/>
                                <a:pt x="95250" y="1828800"/>
                              </a:cubicBezTo>
                              <a:cubicBezTo>
                                <a:pt x="91230" y="1839519"/>
                                <a:pt x="82550" y="1847850"/>
                                <a:pt x="76200" y="1857375"/>
                              </a:cubicBezTo>
                              <a:cubicBezTo>
                                <a:pt x="56376" y="1936669"/>
                                <a:pt x="80514" y="1858271"/>
                                <a:pt x="47625" y="1924050"/>
                              </a:cubicBezTo>
                              <a:cubicBezTo>
                                <a:pt x="43135" y="1933030"/>
                                <a:pt x="42590" y="1943645"/>
                                <a:pt x="38100" y="1952625"/>
                              </a:cubicBezTo>
                              <a:cubicBezTo>
                                <a:pt x="32980" y="1962864"/>
                                <a:pt x="23699" y="1970739"/>
                                <a:pt x="19050" y="1981200"/>
                              </a:cubicBezTo>
                              <a:cubicBezTo>
                                <a:pt x="10895" y="1999550"/>
                                <a:pt x="0" y="2038350"/>
                                <a:pt x="0" y="2038350"/>
                              </a:cubicBezTo>
                              <a:cubicBezTo>
                                <a:pt x="3283" y="2064617"/>
                                <a:pt x="4367" y="2113759"/>
                                <a:pt x="19050" y="2143125"/>
                              </a:cubicBezTo>
                              <a:cubicBezTo>
                                <a:pt x="24170" y="2153364"/>
                                <a:pt x="31750" y="2162175"/>
                                <a:pt x="38100" y="2171700"/>
                              </a:cubicBezTo>
                              <a:cubicBezTo>
                                <a:pt x="46663" y="2205950"/>
                                <a:pt x="56238" y="2221148"/>
                                <a:pt x="38100" y="2257425"/>
                              </a:cubicBezTo>
                              <a:cubicBezTo>
                                <a:pt x="36092" y="2261441"/>
                                <a:pt x="31750" y="2251075"/>
                                <a:pt x="28575" y="2247900"/>
                              </a:cubicBezTo>
                            </a:path>
                          </a:pathLst>
                        </a:custGeom>
                        <a:noFill/>
                        <a:ln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1941195</wp:posOffset>
                </wp:positionH>
                <wp:positionV relativeFrom="paragraph">
                  <wp:posOffset>2175510</wp:posOffset>
                </wp:positionV>
                <wp:extent cx="1791335" cy="19685"/>
                <wp:effectExtent l="0" t="0" r="19050" b="19050"/>
                <wp:wrapNone/>
                <wp:docPr id="6" name="Прямая соединительная 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640" cy="1908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2.85pt,170.6pt" to="293.8pt,172.05pt" ID="Прямая соединительная линия 7" stroked="t" style="position:absolute">
                <v:stroke color="#4a7ebb" weight="93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1864995</wp:posOffset>
                </wp:positionH>
                <wp:positionV relativeFrom="paragraph">
                  <wp:posOffset>3176270</wp:posOffset>
                </wp:positionV>
                <wp:extent cx="1981835" cy="38735"/>
                <wp:effectExtent l="0" t="0" r="19050" b="19050"/>
                <wp:wrapNone/>
                <wp:docPr id="7" name="Прямая соединительная линия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080" cy="3744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6.85pt,248.65pt" to="302.8pt,251.55pt" ID="Прямая соединительная линия 8" stroked="t" style="position:absolute">
                <v:stroke color="#4a7ebb" weight="9360" joinstyle="round" endcap="flat"/>
                <v:fill o:detectmouseclick="t" on="false"/>
              </v:line>
            </w:pict>
          </mc:Fallback>
        </mc:AlternateContent>
      </w:r>
      <w:r>
        <w:rPr>
          <w:rFonts w:cs="Times New Roman" w:ascii="Times New Roman" w:hAnsi="Times New Roman"/>
          <w:sz w:val="28"/>
          <w:szCs w:val="28"/>
        </w:rPr>
        <w:t>Схематично нарисуйте половозрастную пирамиду, которая может быть характерна для общества, в котором наиболее удобно и комфортно жилось бы всей вашей семье. Для схемы нарисуйте горизонтальные и вертикальные оси. Разделите пирамиду линиями на возрастные группы.  Двумя изогнутыми линиями покажите вашу идеальную пирамиду. Объясните, почему она должна иметь именно такую форму. Пример:</w:t>
      </w:r>
    </w:p>
    <w:sectPr>
      <w:type w:val="nextPage"/>
      <w:pgSz w:w="11906" w:h="16838"/>
      <w:pgMar w:left="709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a283a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a283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LibreOffice/6.4.3.2$Windows_X86_64 LibreOffice_project/747b5d0ebf89f41c860ec2a39efd7cb15b54f2d8</Application>
  <Pages>1</Pages>
  <Words>144</Words>
  <Characters>946</Characters>
  <CharactersWithSpaces>1075</CharactersWithSpaces>
  <Paragraphs>8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2020-10-21T10:25:00Z</dcterms:created>
  <dc:creator>Лена</dc:creator>
  <dc:description/>
  <dc:language>ru-RU</dc:language>
  <cp:lastModifiedBy/>
  <dcterms:modified xsi:type="dcterms:W3CDTF">2020-10-23T12:04:39Z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