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6D" w:rsidRPr="00F26063" w:rsidRDefault="00F26063" w:rsidP="00F26063">
      <w:pPr>
        <w:jc w:val="center"/>
        <w:rPr>
          <w:b/>
          <w:bCs/>
          <w:color w:val="FF0000"/>
          <w:u w:val="single"/>
        </w:rPr>
      </w:pPr>
      <w:r w:rsidRPr="00F26063">
        <w:rPr>
          <w:b/>
          <w:bCs/>
          <w:color w:val="FF0000"/>
          <w:u w:val="single"/>
        </w:rPr>
        <w:t>!!!</w:t>
      </w:r>
      <w:r w:rsidR="00F3646D" w:rsidRPr="00F26063">
        <w:rPr>
          <w:b/>
          <w:bCs/>
          <w:color w:val="FF0000"/>
          <w:u w:val="single"/>
        </w:rPr>
        <w:t>ДОЛЖНО БЫТЬ ЗАПИСАНО В ТЕТРАДИ</w:t>
      </w:r>
    </w:p>
    <w:p w:rsidR="00F3646D" w:rsidRDefault="00F3646D" w:rsidP="00361DA9">
      <w:pPr>
        <w:spacing w:after="0" w:line="240" w:lineRule="auto"/>
        <w:rPr>
          <w:b/>
          <w:bCs/>
        </w:rPr>
      </w:pPr>
      <w:r>
        <w:rPr>
          <w:b/>
          <w:bCs/>
          <w:u w:val="single"/>
        </w:rPr>
        <w:t>ТЕМА: С</w:t>
      </w:r>
      <w:r w:rsidRPr="00F3646D">
        <w:rPr>
          <w:b/>
          <w:bCs/>
        </w:rPr>
        <w:t>ОЛИ</w:t>
      </w:r>
    </w:p>
    <w:p w:rsidR="00361DA9" w:rsidRDefault="00F3646D" w:rsidP="00F3646D">
      <w:pPr>
        <w:spacing w:after="0" w:line="240" w:lineRule="auto"/>
        <w:rPr>
          <w:b/>
          <w:bCs/>
          <w:color w:val="C00000"/>
          <w:u w:val="single"/>
        </w:rPr>
      </w:pPr>
      <w:r w:rsidRPr="00F3646D">
        <w:rPr>
          <w:b/>
          <w:bCs/>
        </w:rPr>
        <w:t xml:space="preserve">СОЛИ – это </w:t>
      </w:r>
      <w:r w:rsidRPr="00F3646D">
        <w:rPr>
          <w:b/>
          <w:bCs/>
          <w:u w:val="single"/>
        </w:rPr>
        <w:t>сложные вещества</w:t>
      </w:r>
      <w:r w:rsidRPr="00F3646D">
        <w:rPr>
          <w:b/>
          <w:bCs/>
        </w:rPr>
        <w:t xml:space="preserve">, состоящие из </w:t>
      </w:r>
      <w:r w:rsidRPr="00F3646D">
        <w:rPr>
          <w:b/>
          <w:bCs/>
          <w:color w:val="548DD4" w:themeColor="text2" w:themeTint="99"/>
          <w:u w:val="single"/>
        </w:rPr>
        <w:t>металла</w:t>
      </w:r>
      <w:r w:rsidRPr="00F3646D">
        <w:rPr>
          <w:b/>
          <w:bCs/>
          <w:color w:val="C00000"/>
        </w:rPr>
        <w:t xml:space="preserve"> </w:t>
      </w:r>
      <w:r w:rsidRPr="00F3646D">
        <w:rPr>
          <w:b/>
          <w:bCs/>
        </w:rPr>
        <w:t xml:space="preserve">соединённого с </w:t>
      </w:r>
      <w:r w:rsidRPr="00F3646D">
        <w:rPr>
          <w:b/>
          <w:bCs/>
          <w:color w:val="00B050"/>
          <w:u w:val="single"/>
        </w:rPr>
        <w:t>кислотным остатком</w:t>
      </w:r>
      <w:r>
        <w:rPr>
          <w:b/>
          <w:bCs/>
          <w:color w:val="C00000"/>
          <w:u w:val="single"/>
        </w:rPr>
        <w:t xml:space="preserve"> </w:t>
      </w:r>
    </w:p>
    <w:p w:rsidR="00361DA9" w:rsidRDefault="00361DA9" w:rsidP="00F3646D">
      <w:pPr>
        <w:spacing w:after="0" w:line="240" w:lineRule="auto"/>
        <w:rPr>
          <w:b/>
          <w:bCs/>
          <w:color w:val="C00000"/>
          <w:u w:val="single"/>
        </w:rPr>
      </w:pPr>
    </w:p>
    <w:p w:rsidR="00F3646D" w:rsidRPr="00F3646D" w:rsidRDefault="00F3646D" w:rsidP="00F3646D">
      <w:pPr>
        <w:spacing w:after="0" w:line="240" w:lineRule="auto"/>
        <w:rPr>
          <w:b/>
          <w:bCs/>
          <w:color w:val="C00000"/>
        </w:rPr>
      </w:pPr>
      <w:r w:rsidRPr="00F3646D">
        <w:rPr>
          <w:b/>
          <w:bCs/>
          <w:color w:val="7030A0"/>
          <w:u w:val="single"/>
        </w:rPr>
        <w:t xml:space="preserve">общая </w:t>
      </w:r>
      <w:r w:rsidRPr="00F3646D">
        <w:rPr>
          <w:b/>
          <w:bCs/>
          <w:color w:val="7030A0"/>
        </w:rPr>
        <w:t>формула</w:t>
      </w:r>
      <w:r w:rsidR="00361DA9">
        <w:rPr>
          <w:b/>
          <w:bCs/>
          <w:color w:val="7030A0"/>
        </w:rPr>
        <w:t xml:space="preserve"> солей </w:t>
      </w:r>
      <w:r w:rsidRPr="00F3646D">
        <w:rPr>
          <w:b/>
          <w:bCs/>
          <w:color w:val="C00000"/>
        </w:rPr>
        <w:t xml:space="preserve">        </w:t>
      </w:r>
      <w:r w:rsidR="00361DA9">
        <w:rPr>
          <w:b/>
          <w:bCs/>
          <w:color w:val="C00000"/>
        </w:rPr>
        <w:t xml:space="preserve"> </w:t>
      </w:r>
      <w:proofErr w:type="spellStart"/>
      <w:r w:rsidR="00361DA9">
        <w:rPr>
          <w:b/>
          <w:bCs/>
          <w:color w:val="FF0000"/>
        </w:rPr>
        <w:t>х</w:t>
      </w:r>
      <w:proofErr w:type="spellEnd"/>
      <w:r w:rsidRPr="00361DA9">
        <w:rPr>
          <w:b/>
          <w:bCs/>
          <w:color w:val="FF0000"/>
        </w:rPr>
        <w:t xml:space="preserve">              </w:t>
      </w:r>
      <w:r w:rsidRPr="00361DA9">
        <w:rPr>
          <w:b/>
          <w:bCs/>
          <w:color w:val="FF0000"/>
          <w:lang w:val="en-US"/>
        </w:rPr>
        <w:t>n</w:t>
      </w:r>
      <w:r w:rsidRPr="00F3646D">
        <w:rPr>
          <w:b/>
          <w:bCs/>
          <w:color w:val="C00000"/>
        </w:rPr>
        <w:t xml:space="preserve"> </w:t>
      </w:r>
    </w:p>
    <w:p w:rsidR="00F3646D" w:rsidRPr="00F3646D" w:rsidRDefault="003B7573" w:rsidP="00F3646D">
      <w:pPr>
        <w:rPr>
          <w:b/>
          <w:bCs/>
          <w:color w:val="C00000"/>
          <w:sz w:val="32"/>
          <w:szCs w:val="32"/>
        </w:rPr>
      </w:pPr>
      <w:r>
        <w:rPr>
          <w:b/>
          <w:bCs/>
          <w:noProof/>
          <w:color w:val="C00000"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20.45pt;margin-top:17.15pt;width:.05pt;height:52.5pt;z-index:251660288" o:connectortype="straight" strokecolor="red" strokeweight="1.75pt">
            <v:stroke startarrow="block" endarrow="block"/>
          </v:shape>
        </w:pict>
      </w:r>
      <w:r w:rsidR="00F3646D" w:rsidRPr="00F3646D">
        <w:rPr>
          <w:b/>
          <w:bCs/>
          <w:color w:val="C00000"/>
          <w:sz w:val="32"/>
          <w:szCs w:val="32"/>
        </w:rPr>
        <w:t xml:space="preserve">                       </w:t>
      </w:r>
      <w:r w:rsidR="00361DA9">
        <w:rPr>
          <w:b/>
          <w:bCs/>
          <w:color w:val="C00000"/>
          <w:sz w:val="32"/>
          <w:szCs w:val="32"/>
        </w:rPr>
        <w:t xml:space="preserve">          </w:t>
      </w:r>
      <w:r w:rsidR="00F3646D" w:rsidRPr="00F3646D">
        <w:rPr>
          <w:b/>
          <w:bCs/>
          <w:color w:val="C00000"/>
          <w:sz w:val="32"/>
          <w:szCs w:val="32"/>
        </w:rPr>
        <w:t xml:space="preserve">  </w:t>
      </w:r>
      <w:proofErr w:type="spellStart"/>
      <w:r w:rsidR="00F3646D" w:rsidRPr="00F3646D">
        <w:rPr>
          <w:b/>
          <w:bCs/>
          <w:color w:val="548DD4" w:themeColor="text2" w:themeTint="99"/>
          <w:sz w:val="32"/>
          <w:szCs w:val="32"/>
        </w:rPr>
        <w:t>Ме</w:t>
      </w:r>
      <w:proofErr w:type="spellEnd"/>
      <w:r w:rsidR="00F3646D" w:rsidRPr="00361DA9">
        <w:rPr>
          <w:b/>
          <w:bCs/>
          <w:color w:val="FF0000"/>
          <w:sz w:val="32"/>
          <w:szCs w:val="32"/>
          <w:vertAlign w:val="subscript"/>
          <w:lang w:val="en-US"/>
        </w:rPr>
        <w:t>n</w:t>
      </w:r>
      <w:r w:rsidR="00F3646D" w:rsidRPr="00F3646D">
        <w:rPr>
          <w:b/>
          <w:bCs/>
          <w:color w:val="00B050"/>
          <w:sz w:val="32"/>
          <w:szCs w:val="32"/>
        </w:rPr>
        <w:t>(</w:t>
      </w:r>
      <w:proofErr w:type="spellStart"/>
      <w:r w:rsidR="00F3646D" w:rsidRPr="00F3646D">
        <w:rPr>
          <w:b/>
          <w:bCs/>
          <w:color w:val="00B050"/>
          <w:sz w:val="32"/>
          <w:szCs w:val="32"/>
        </w:rPr>
        <w:t>Кисл</w:t>
      </w:r>
      <w:proofErr w:type="gramStart"/>
      <w:r w:rsidR="00F3646D" w:rsidRPr="00F3646D">
        <w:rPr>
          <w:b/>
          <w:bCs/>
          <w:color w:val="00B050"/>
          <w:sz w:val="32"/>
          <w:szCs w:val="32"/>
        </w:rPr>
        <w:t>.о</w:t>
      </w:r>
      <w:proofErr w:type="gramEnd"/>
      <w:r w:rsidR="00F3646D" w:rsidRPr="00F3646D">
        <w:rPr>
          <w:b/>
          <w:bCs/>
          <w:color w:val="00B050"/>
          <w:sz w:val="32"/>
          <w:szCs w:val="32"/>
        </w:rPr>
        <w:t>статок</w:t>
      </w:r>
      <w:proofErr w:type="spellEnd"/>
      <w:r w:rsidR="00F3646D" w:rsidRPr="00F3646D">
        <w:rPr>
          <w:b/>
          <w:bCs/>
          <w:color w:val="00B050"/>
          <w:sz w:val="32"/>
          <w:szCs w:val="32"/>
        </w:rPr>
        <w:t>)</w:t>
      </w:r>
      <w:r w:rsidR="00F3646D" w:rsidRPr="00361DA9">
        <w:rPr>
          <w:b/>
          <w:bCs/>
          <w:color w:val="FF0000"/>
          <w:sz w:val="32"/>
          <w:szCs w:val="32"/>
          <w:vertAlign w:val="subscript"/>
        </w:rPr>
        <w:t>Х</w:t>
      </w:r>
      <w:r w:rsidR="00F3646D" w:rsidRPr="00F3646D">
        <w:rPr>
          <w:b/>
          <w:bCs/>
          <w:color w:val="C00000"/>
          <w:sz w:val="32"/>
          <w:szCs w:val="32"/>
        </w:rPr>
        <w:t xml:space="preserve"> </w:t>
      </w:r>
    </w:p>
    <w:p w:rsidR="00F3646D" w:rsidRDefault="00F3646D" w:rsidP="00F3646D">
      <w:pPr>
        <w:rPr>
          <w:b/>
          <w:bCs/>
          <w:vertAlign w:val="subscript"/>
        </w:rPr>
      </w:pPr>
      <w:r w:rsidRPr="00361DA9">
        <w:rPr>
          <w:b/>
          <w:bCs/>
          <w:color w:val="C00000"/>
        </w:rPr>
        <w:t>НАПРИМЕР</w:t>
      </w:r>
      <w:r>
        <w:rPr>
          <w:b/>
          <w:bCs/>
        </w:rPr>
        <w:t>:</w:t>
      </w:r>
      <w:r w:rsidR="00361DA9">
        <w:rPr>
          <w:b/>
          <w:bCs/>
        </w:rPr>
        <w:t xml:space="preserve"> составьте формулу соли из алюминия</w:t>
      </w:r>
      <w:r w:rsidR="00361DA9" w:rsidRPr="00361DA9">
        <w:rPr>
          <w:b/>
          <w:bCs/>
          <w:color w:val="4F81BD" w:themeColor="accent1"/>
        </w:rPr>
        <w:t xml:space="preserve"> </w:t>
      </w:r>
      <w:r w:rsidR="00361DA9" w:rsidRPr="00F3646D">
        <w:rPr>
          <w:b/>
          <w:bCs/>
          <w:color w:val="4F81BD" w:themeColor="accent1"/>
          <w:lang w:val="en-US"/>
        </w:rPr>
        <w:t>Al</w:t>
      </w:r>
      <w:r>
        <w:rPr>
          <w:b/>
          <w:bCs/>
        </w:rPr>
        <w:t xml:space="preserve"> и остат</w:t>
      </w:r>
      <w:r w:rsidR="00361DA9">
        <w:rPr>
          <w:b/>
          <w:bCs/>
        </w:rPr>
        <w:t xml:space="preserve">ка </w:t>
      </w:r>
      <w:r>
        <w:rPr>
          <w:b/>
          <w:bCs/>
        </w:rPr>
        <w:t xml:space="preserve">серной кислоты  </w:t>
      </w:r>
      <w:r w:rsidRPr="00F3646D">
        <w:rPr>
          <w:b/>
          <w:bCs/>
          <w:color w:val="00B050"/>
          <w:lang w:val="en-US"/>
        </w:rPr>
        <w:t>SO</w:t>
      </w:r>
      <w:r w:rsidRPr="00F3646D">
        <w:rPr>
          <w:b/>
          <w:bCs/>
          <w:color w:val="00B050"/>
          <w:vertAlign w:val="subscript"/>
        </w:rPr>
        <w:t>4</w:t>
      </w:r>
      <w:r w:rsidR="00361DA9" w:rsidRPr="00361DA9">
        <w:rPr>
          <w:b/>
          <w:bCs/>
          <w:color w:val="00B050"/>
          <w:vertAlign w:val="subscript"/>
        </w:rPr>
        <w:t xml:space="preserve"> </w:t>
      </w:r>
      <w:r w:rsidR="00361DA9" w:rsidRPr="00361DA9">
        <w:rPr>
          <w:b/>
          <w:bCs/>
          <w:color w:val="00B050"/>
        </w:rPr>
        <w:t>(</w:t>
      </w:r>
      <w:r w:rsidR="00361DA9">
        <w:rPr>
          <w:b/>
          <w:bCs/>
          <w:color w:val="00B050"/>
        </w:rPr>
        <w:t>сульфат</w:t>
      </w:r>
      <w:r w:rsidR="00361DA9" w:rsidRPr="00361DA9">
        <w:rPr>
          <w:b/>
          <w:bCs/>
          <w:color w:val="00B050"/>
        </w:rPr>
        <w:t>)</w:t>
      </w:r>
      <w:r>
        <w:rPr>
          <w:b/>
          <w:bCs/>
          <w:color w:val="00B050"/>
          <w:vertAlign w:val="subscript"/>
        </w:rPr>
        <w:t>,</w:t>
      </w:r>
      <w:r w:rsidRPr="00F3646D">
        <w:rPr>
          <w:b/>
          <w:bCs/>
          <w:color w:val="00B050"/>
        </w:rPr>
        <w:t xml:space="preserve"> </w:t>
      </w:r>
      <w:r w:rsidRPr="00361DA9">
        <w:rPr>
          <w:b/>
          <w:bCs/>
          <w:color w:val="C00000"/>
        </w:rPr>
        <w:t>получаем</w:t>
      </w:r>
      <w:r w:rsidRPr="00361DA9">
        <w:rPr>
          <w:b/>
          <w:bCs/>
          <w:color w:val="C00000"/>
          <w:vertAlign w:val="subscript"/>
        </w:rPr>
        <w:t xml:space="preserve"> </w:t>
      </w:r>
    </w:p>
    <w:p w:rsidR="00F3646D" w:rsidRPr="00F3646D" w:rsidRDefault="00F3646D" w:rsidP="00F3646D">
      <w:pPr>
        <w:spacing w:after="0" w:line="240" w:lineRule="auto"/>
        <w:rPr>
          <w:b/>
          <w:bCs/>
          <w:color w:val="C00000"/>
        </w:rPr>
      </w:pPr>
      <w:r w:rsidRPr="00361DA9">
        <w:rPr>
          <w:b/>
          <w:bCs/>
          <w:color w:val="FF0000"/>
        </w:rPr>
        <w:t xml:space="preserve">                                                   </w:t>
      </w:r>
      <w:r w:rsidRPr="00361DA9">
        <w:rPr>
          <w:b/>
          <w:bCs/>
          <w:color w:val="FF0000"/>
          <w:lang w:val="en-US"/>
        </w:rPr>
        <w:t>III</w:t>
      </w:r>
      <w:r w:rsidRPr="00F3646D">
        <w:rPr>
          <w:b/>
          <w:bCs/>
          <w:color w:val="C00000"/>
        </w:rPr>
        <w:t xml:space="preserve">  </w:t>
      </w:r>
      <w:r w:rsidR="00361DA9" w:rsidRPr="00361DA9">
        <w:rPr>
          <w:b/>
          <w:bCs/>
          <w:color w:val="C00000"/>
        </w:rPr>
        <w:t xml:space="preserve">      </w:t>
      </w:r>
      <w:r w:rsidR="00361DA9">
        <w:rPr>
          <w:b/>
          <w:bCs/>
          <w:color w:val="C00000"/>
          <w:lang w:val="en-US"/>
        </w:rPr>
        <w:t>II</w:t>
      </w:r>
      <w:r w:rsidRPr="00F3646D">
        <w:rPr>
          <w:b/>
          <w:bCs/>
          <w:color w:val="C00000"/>
        </w:rPr>
        <w:t xml:space="preserve">              </w:t>
      </w:r>
    </w:p>
    <w:p w:rsidR="00F3646D" w:rsidRDefault="003B7573" w:rsidP="00F3646D">
      <w:pPr>
        <w:rPr>
          <w:b/>
          <w:bCs/>
          <w:color w:val="00B050"/>
          <w:sz w:val="32"/>
          <w:szCs w:val="32"/>
        </w:rPr>
      </w:pPr>
      <w:r w:rsidRPr="003B7573">
        <w:rPr>
          <w:b/>
          <w:bCs/>
          <w:noProof/>
          <w:color w:val="C00000"/>
          <w:sz w:val="32"/>
          <w:szCs w:val="32"/>
          <w:lang w:eastAsia="ru-RU"/>
        </w:rPr>
        <w:pict>
          <v:shape id="_x0000_s1027" type="#_x0000_t32" style="position:absolute;margin-left:132.45pt;margin-top:20.75pt;width:63pt;height:23.25pt;z-index:251659264" o:connectortype="straight" strokecolor="#1f497d [3215]">
            <v:stroke endarrow="block"/>
          </v:shape>
        </w:pict>
      </w:r>
      <w:r w:rsidRPr="003B7573">
        <w:rPr>
          <w:b/>
          <w:bCs/>
          <w:noProof/>
          <w:color w:val="C00000"/>
          <w:sz w:val="32"/>
          <w:szCs w:val="32"/>
          <w:lang w:eastAsia="ru-RU"/>
        </w:rPr>
        <w:pict>
          <v:shape id="_x0000_s1026" type="#_x0000_t32" style="position:absolute;margin-left:111.45pt;margin-top:20.75pt;width:45pt;height:23.25pt;flip:x;z-index:251658240" o:connectortype="straight" strokecolor="#00b050">
            <v:stroke endarrow="block"/>
          </v:shape>
        </w:pict>
      </w:r>
      <w:r w:rsidR="00F3646D" w:rsidRPr="00F3646D">
        <w:rPr>
          <w:b/>
          <w:bCs/>
          <w:color w:val="C00000"/>
          <w:sz w:val="32"/>
          <w:szCs w:val="32"/>
        </w:rPr>
        <w:t xml:space="preserve">                                  </w:t>
      </w:r>
      <w:r w:rsidR="00361DA9" w:rsidRPr="00361DA9">
        <w:rPr>
          <w:b/>
          <w:bCs/>
          <w:color w:val="548DD4" w:themeColor="text2" w:themeTint="99"/>
          <w:sz w:val="40"/>
          <w:szCs w:val="40"/>
        </w:rPr>
        <w:t>А</w:t>
      </w:r>
      <w:r w:rsidR="00361DA9" w:rsidRPr="00361DA9">
        <w:rPr>
          <w:b/>
          <w:bCs/>
          <w:color w:val="548DD4" w:themeColor="text2" w:themeTint="99"/>
          <w:sz w:val="40"/>
          <w:szCs w:val="40"/>
          <w:lang w:val="en-US"/>
        </w:rPr>
        <w:t>l</w:t>
      </w:r>
      <w:r w:rsidR="00361DA9" w:rsidRPr="00361DA9">
        <w:rPr>
          <w:b/>
          <w:bCs/>
          <w:color w:val="548DD4" w:themeColor="text2" w:themeTint="99"/>
          <w:sz w:val="32"/>
          <w:szCs w:val="32"/>
          <w:vertAlign w:val="subscript"/>
        </w:rPr>
        <w:t>2</w:t>
      </w:r>
      <w:r w:rsidR="00361DA9" w:rsidRPr="00361DA9">
        <w:rPr>
          <w:b/>
          <w:bCs/>
          <w:color w:val="00B050"/>
        </w:rPr>
        <w:t xml:space="preserve"> </w:t>
      </w:r>
      <w:r w:rsidR="00361DA9" w:rsidRPr="00361DA9">
        <w:rPr>
          <w:b/>
          <w:bCs/>
          <w:color w:val="00B050"/>
          <w:sz w:val="36"/>
          <w:szCs w:val="36"/>
          <w:lang w:val="en-US"/>
        </w:rPr>
        <w:t>SO</w:t>
      </w:r>
      <w:r w:rsidR="00361DA9" w:rsidRPr="00361DA9">
        <w:rPr>
          <w:b/>
          <w:bCs/>
          <w:color w:val="00B050"/>
          <w:sz w:val="36"/>
          <w:szCs w:val="36"/>
          <w:vertAlign w:val="subscript"/>
        </w:rPr>
        <w:t>4</w:t>
      </w:r>
      <w:r w:rsidR="00361DA9" w:rsidRPr="00F3646D">
        <w:rPr>
          <w:b/>
          <w:bCs/>
          <w:color w:val="00B050"/>
          <w:sz w:val="32"/>
          <w:szCs w:val="32"/>
        </w:rPr>
        <w:t xml:space="preserve"> </w:t>
      </w:r>
    </w:p>
    <w:p w:rsidR="00361DA9" w:rsidRPr="00F3646D" w:rsidRDefault="00361DA9" w:rsidP="00361DA9">
      <w:pPr>
        <w:spacing w:after="0" w:line="240" w:lineRule="auto"/>
        <w:rPr>
          <w:b/>
          <w:bCs/>
          <w:color w:val="C0000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 xml:space="preserve">                          сульфат </w:t>
      </w:r>
      <w:r w:rsidRPr="00361DA9">
        <w:rPr>
          <w:b/>
          <w:bCs/>
          <w:color w:val="548DD4" w:themeColor="text2" w:themeTint="99"/>
          <w:sz w:val="32"/>
          <w:szCs w:val="32"/>
        </w:rPr>
        <w:t>алюминия</w:t>
      </w:r>
      <w:r>
        <w:rPr>
          <w:b/>
          <w:bCs/>
          <w:color w:val="00B050"/>
          <w:sz w:val="32"/>
          <w:szCs w:val="32"/>
        </w:rPr>
        <w:t xml:space="preserve">     </w:t>
      </w:r>
    </w:p>
    <w:p w:rsidR="00F3646D" w:rsidRDefault="00F3646D" w:rsidP="00F3646D">
      <w:pPr>
        <w:rPr>
          <w:b/>
          <w:bCs/>
          <w:vertAlign w:val="subscript"/>
        </w:rPr>
      </w:pPr>
    </w:p>
    <w:p w:rsidR="00F3646D" w:rsidRPr="00F3646D" w:rsidRDefault="00F3646D" w:rsidP="00F3646D">
      <w:pPr>
        <w:rPr>
          <w:b/>
          <w:bCs/>
          <w:vertAlign w:val="subscript"/>
        </w:rPr>
      </w:pPr>
    </w:p>
    <w:p w:rsidR="00F26063" w:rsidRDefault="00F26063" w:rsidP="00361DA9">
      <w:pPr>
        <w:spacing w:after="0" w:line="240" w:lineRule="auto"/>
        <w:rPr>
          <w:rFonts w:cstheme="minorHAnsi"/>
          <w:b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1)ЧИТАТЬ </w:t>
      </w:r>
      <w:r w:rsidRPr="00F3449A">
        <w:rPr>
          <w:rFonts w:cstheme="minorHAnsi"/>
          <w:b/>
          <w:sz w:val="40"/>
          <w:szCs w:val="40"/>
        </w:rPr>
        <w:t>§</w:t>
      </w:r>
      <w:r>
        <w:rPr>
          <w:rFonts w:cstheme="minorHAnsi"/>
          <w:b/>
          <w:sz w:val="40"/>
          <w:szCs w:val="40"/>
        </w:rPr>
        <w:t xml:space="preserve"> 22</w:t>
      </w:r>
    </w:p>
    <w:p w:rsidR="00361DA9" w:rsidRPr="00361DA9" w:rsidRDefault="00361DA9" w:rsidP="00361D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1DA9">
        <w:rPr>
          <w:rFonts w:ascii="Times New Roman" w:hAnsi="Times New Roman" w:cs="Times New Roman"/>
          <w:b/>
          <w:bCs/>
          <w:sz w:val="28"/>
          <w:szCs w:val="28"/>
        </w:rPr>
        <w:t xml:space="preserve">2) выполняем письменно </w:t>
      </w:r>
    </w:p>
    <w:p w:rsidR="00F3646D" w:rsidRPr="00F3646D" w:rsidRDefault="00F3646D" w:rsidP="00361DA9">
      <w:pPr>
        <w:spacing w:after="0" w:line="240" w:lineRule="auto"/>
      </w:pPr>
      <w:r w:rsidRPr="00361DA9">
        <w:rPr>
          <w:rFonts w:ascii="Times New Roman" w:hAnsi="Times New Roman" w:cs="Times New Roman"/>
          <w:b/>
          <w:bCs/>
          <w:sz w:val="28"/>
          <w:szCs w:val="28"/>
          <w:u w:val="single"/>
        </w:rPr>
        <w:t>Распределите следующие вещества по классам, дайте им название:</w:t>
      </w:r>
      <w:r w:rsidRPr="00361D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3646D" w:rsidRPr="00F3646D" w:rsidRDefault="00F3646D" w:rsidP="00F3646D">
      <w:pPr>
        <w:rPr>
          <w:sz w:val="32"/>
          <w:szCs w:val="32"/>
          <w:lang w:val="en-US"/>
        </w:rPr>
      </w:pPr>
      <w:r w:rsidRPr="00F3646D">
        <w:rPr>
          <w:b/>
          <w:bCs/>
          <w:sz w:val="32"/>
          <w:szCs w:val="32"/>
          <w:lang w:val="en-US"/>
        </w:rPr>
        <w:t>NO</w:t>
      </w:r>
      <w:r w:rsidRPr="00F3646D">
        <w:rPr>
          <w:b/>
          <w:bCs/>
          <w:sz w:val="32"/>
          <w:szCs w:val="32"/>
          <w:vertAlign w:val="subscript"/>
          <w:lang w:val="en-US"/>
        </w:rPr>
        <w:t>2</w:t>
      </w:r>
      <w:r w:rsidRPr="00F3646D">
        <w:rPr>
          <w:b/>
          <w:bCs/>
          <w:sz w:val="32"/>
          <w:szCs w:val="32"/>
          <w:lang w:val="en-US"/>
        </w:rPr>
        <w:t>; CaSO</w:t>
      </w:r>
      <w:r w:rsidRPr="00F3646D">
        <w:rPr>
          <w:b/>
          <w:bCs/>
          <w:sz w:val="32"/>
          <w:szCs w:val="32"/>
          <w:vertAlign w:val="subscript"/>
          <w:lang w:val="en-US"/>
        </w:rPr>
        <w:t>4</w:t>
      </w:r>
      <w:r w:rsidRPr="00F3646D">
        <w:rPr>
          <w:b/>
          <w:bCs/>
          <w:sz w:val="32"/>
          <w:szCs w:val="32"/>
          <w:lang w:val="en-US"/>
        </w:rPr>
        <w:t xml:space="preserve">; </w:t>
      </w:r>
      <w:proofErr w:type="spellStart"/>
      <w:r w:rsidRPr="00F3646D">
        <w:rPr>
          <w:b/>
          <w:bCs/>
          <w:sz w:val="32"/>
          <w:szCs w:val="32"/>
          <w:lang w:val="en-US"/>
        </w:rPr>
        <w:t>FeO</w:t>
      </w:r>
      <w:proofErr w:type="spellEnd"/>
      <w:r w:rsidRPr="00F3646D">
        <w:rPr>
          <w:b/>
          <w:bCs/>
          <w:sz w:val="32"/>
          <w:szCs w:val="32"/>
          <w:lang w:val="en-US"/>
        </w:rPr>
        <w:t xml:space="preserve">; </w:t>
      </w:r>
      <w:proofErr w:type="spellStart"/>
      <w:r w:rsidRPr="00F3646D">
        <w:rPr>
          <w:b/>
          <w:bCs/>
          <w:sz w:val="32"/>
          <w:szCs w:val="32"/>
          <w:lang w:val="en-US"/>
        </w:rPr>
        <w:t>Ba</w:t>
      </w:r>
      <w:proofErr w:type="spellEnd"/>
      <w:r w:rsidRPr="00F3646D">
        <w:rPr>
          <w:b/>
          <w:bCs/>
          <w:sz w:val="32"/>
          <w:szCs w:val="32"/>
          <w:lang w:val="en-US"/>
        </w:rPr>
        <w:t>(OH)</w:t>
      </w:r>
      <w:r w:rsidRPr="00F3646D">
        <w:rPr>
          <w:b/>
          <w:bCs/>
          <w:sz w:val="32"/>
          <w:szCs w:val="32"/>
          <w:vertAlign w:val="subscript"/>
          <w:lang w:val="en-US"/>
        </w:rPr>
        <w:t>2</w:t>
      </w:r>
      <w:r w:rsidRPr="00F3646D">
        <w:rPr>
          <w:b/>
          <w:bCs/>
          <w:sz w:val="32"/>
          <w:szCs w:val="32"/>
          <w:lang w:val="en-US"/>
        </w:rPr>
        <w:t>; SO</w:t>
      </w:r>
      <w:r w:rsidRPr="00F3646D">
        <w:rPr>
          <w:b/>
          <w:bCs/>
          <w:sz w:val="32"/>
          <w:szCs w:val="32"/>
          <w:vertAlign w:val="subscript"/>
          <w:lang w:val="en-US"/>
        </w:rPr>
        <w:t>2</w:t>
      </w:r>
      <w:r w:rsidRPr="00F3646D">
        <w:rPr>
          <w:b/>
          <w:bCs/>
          <w:sz w:val="32"/>
          <w:szCs w:val="32"/>
          <w:lang w:val="en-US"/>
        </w:rPr>
        <w:t>; HNO</w:t>
      </w:r>
      <w:r w:rsidRPr="00F3646D">
        <w:rPr>
          <w:b/>
          <w:bCs/>
          <w:sz w:val="32"/>
          <w:szCs w:val="32"/>
          <w:vertAlign w:val="subscript"/>
          <w:lang w:val="en-US"/>
        </w:rPr>
        <w:t>3</w:t>
      </w:r>
      <w:r w:rsidRPr="00F3646D">
        <w:rPr>
          <w:b/>
          <w:bCs/>
          <w:sz w:val="32"/>
          <w:szCs w:val="32"/>
          <w:lang w:val="en-US"/>
        </w:rPr>
        <w:t xml:space="preserve">; </w:t>
      </w:r>
      <w:proofErr w:type="spellStart"/>
      <w:r w:rsidRPr="00F3646D">
        <w:rPr>
          <w:b/>
          <w:bCs/>
          <w:sz w:val="32"/>
          <w:szCs w:val="32"/>
          <w:lang w:val="en-US"/>
        </w:rPr>
        <w:t>NaCl</w:t>
      </w:r>
      <w:proofErr w:type="spellEnd"/>
      <w:r w:rsidRPr="00F3646D">
        <w:rPr>
          <w:b/>
          <w:bCs/>
          <w:sz w:val="32"/>
          <w:szCs w:val="32"/>
          <w:lang w:val="en-US"/>
        </w:rPr>
        <w:t xml:space="preserve">; </w:t>
      </w:r>
      <w:proofErr w:type="spellStart"/>
      <w:r w:rsidRPr="00F3646D">
        <w:rPr>
          <w:b/>
          <w:bCs/>
          <w:sz w:val="32"/>
          <w:szCs w:val="32"/>
          <w:lang w:val="en-US"/>
        </w:rPr>
        <w:t>CaO</w:t>
      </w:r>
      <w:proofErr w:type="spellEnd"/>
      <w:r w:rsidRPr="00F3646D">
        <w:rPr>
          <w:b/>
          <w:bCs/>
          <w:sz w:val="32"/>
          <w:szCs w:val="32"/>
          <w:lang w:val="en-US"/>
        </w:rPr>
        <w:t>; Na</w:t>
      </w:r>
      <w:r w:rsidRPr="00F3646D">
        <w:rPr>
          <w:b/>
          <w:bCs/>
          <w:sz w:val="32"/>
          <w:szCs w:val="32"/>
          <w:vertAlign w:val="subscript"/>
          <w:lang w:val="en-US"/>
        </w:rPr>
        <w:t>2</w:t>
      </w:r>
      <w:r w:rsidRPr="00F3646D">
        <w:rPr>
          <w:b/>
          <w:bCs/>
          <w:sz w:val="32"/>
          <w:szCs w:val="32"/>
          <w:lang w:val="en-US"/>
        </w:rPr>
        <w:t>SiO</w:t>
      </w:r>
      <w:r w:rsidRPr="00F3646D">
        <w:rPr>
          <w:b/>
          <w:bCs/>
          <w:sz w:val="32"/>
          <w:szCs w:val="32"/>
          <w:vertAlign w:val="subscript"/>
          <w:lang w:val="en-US"/>
        </w:rPr>
        <w:t>3</w:t>
      </w:r>
      <w:r w:rsidRPr="00F3646D">
        <w:rPr>
          <w:b/>
          <w:bCs/>
          <w:sz w:val="32"/>
          <w:szCs w:val="32"/>
          <w:lang w:val="en-US"/>
        </w:rPr>
        <w:t>; H</w:t>
      </w:r>
      <w:r w:rsidRPr="00F3646D">
        <w:rPr>
          <w:b/>
          <w:bCs/>
          <w:sz w:val="32"/>
          <w:szCs w:val="32"/>
          <w:vertAlign w:val="subscript"/>
          <w:lang w:val="en-US"/>
        </w:rPr>
        <w:t>2</w:t>
      </w:r>
      <w:r w:rsidRPr="00F3646D">
        <w:rPr>
          <w:b/>
          <w:bCs/>
          <w:sz w:val="32"/>
          <w:szCs w:val="32"/>
          <w:lang w:val="en-US"/>
        </w:rPr>
        <w:t>CO</w:t>
      </w:r>
      <w:r w:rsidRPr="00F3646D">
        <w:rPr>
          <w:b/>
          <w:bCs/>
          <w:sz w:val="32"/>
          <w:szCs w:val="32"/>
          <w:vertAlign w:val="subscript"/>
          <w:lang w:val="en-US"/>
        </w:rPr>
        <w:t>3</w:t>
      </w:r>
      <w:r w:rsidRPr="00F3646D">
        <w:rPr>
          <w:b/>
          <w:bCs/>
          <w:sz w:val="32"/>
          <w:szCs w:val="32"/>
          <w:lang w:val="en-US"/>
        </w:rPr>
        <w:t xml:space="preserve">;KOH. 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3646D" w:rsidTr="00943BF7">
        <w:tc>
          <w:tcPr>
            <w:tcW w:w="3828" w:type="dxa"/>
            <w:gridSpan w:val="2"/>
          </w:tcPr>
          <w:p w:rsidR="00F3646D" w:rsidRPr="00F3646D" w:rsidRDefault="00F3646D" w:rsidP="00943BF7">
            <w:pPr>
              <w:pStyle w:val="1"/>
              <w:spacing w:before="0" w:beforeAutospacing="0" w:after="0" w:afterAutospacing="0" w:line="480" w:lineRule="atLeast"/>
              <w:jc w:val="center"/>
              <w:outlineLvl w:val="0"/>
              <w:rPr>
                <w:rFonts w:ascii="Helvetica" w:hAnsi="Helvetica" w:cs="Helvetica"/>
                <w:bCs w:val="0"/>
                <w:color w:val="C00000"/>
                <w:sz w:val="28"/>
                <w:szCs w:val="28"/>
              </w:rPr>
            </w:pPr>
            <w:r w:rsidRPr="00F3646D">
              <w:rPr>
                <w:color w:val="C00000"/>
                <w:sz w:val="28"/>
                <w:szCs w:val="28"/>
              </w:rPr>
              <w:t>оксиды</w:t>
            </w:r>
          </w:p>
        </w:tc>
        <w:tc>
          <w:tcPr>
            <w:tcW w:w="3828" w:type="dxa"/>
            <w:gridSpan w:val="2"/>
          </w:tcPr>
          <w:p w:rsidR="00F3646D" w:rsidRPr="00F3646D" w:rsidRDefault="00F3646D" w:rsidP="00943BF7">
            <w:pPr>
              <w:pStyle w:val="1"/>
              <w:spacing w:before="0" w:beforeAutospacing="0" w:after="0" w:afterAutospacing="0" w:line="480" w:lineRule="atLeast"/>
              <w:jc w:val="center"/>
              <w:outlineLvl w:val="0"/>
              <w:rPr>
                <w:rFonts w:ascii="Helvetica" w:hAnsi="Helvetica" w:cs="Helvetica"/>
                <w:bCs w:val="0"/>
                <w:color w:val="C00000"/>
                <w:sz w:val="28"/>
                <w:szCs w:val="28"/>
              </w:rPr>
            </w:pPr>
            <w:proofErr w:type="spellStart"/>
            <w:r w:rsidRPr="00F3646D">
              <w:rPr>
                <w:color w:val="C00000"/>
                <w:sz w:val="28"/>
                <w:szCs w:val="28"/>
              </w:rPr>
              <w:t>гидрооксиды</w:t>
            </w:r>
            <w:proofErr w:type="spellEnd"/>
          </w:p>
        </w:tc>
        <w:tc>
          <w:tcPr>
            <w:tcW w:w="1915" w:type="dxa"/>
            <w:vMerge w:val="restart"/>
          </w:tcPr>
          <w:p w:rsidR="00F3646D" w:rsidRPr="00F3646D" w:rsidRDefault="00F3646D" w:rsidP="00943BF7">
            <w:pPr>
              <w:pStyle w:val="1"/>
              <w:spacing w:before="0" w:beforeAutospacing="0" w:after="0" w:afterAutospacing="0" w:line="480" w:lineRule="atLeast"/>
              <w:jc w:val="center"/>
              <w:outlineLvl w:val="0"/>
              <w:rPr>
                <w:rFonts w:ascii="Helvetica" w:hAnsi="Helvetica" w:cs="Helvetica"/>
                <w:bCs w:val="0"/>
                <w:color w:val="C00000"/>
                <w:sz w:val="28"/>
                <w:szCs w:val="28"/>
              </w:rPr>
            </w:pPr>
            <w:r w:rsidRPr="00F3646D">
              <w:rPr>
                <w:color w:val="C00000"/>
                <w:sz w:val="28"/>
                <w:szCs w:val="28"/>
              </w:rPr>
              <w:t>соли</w:t>
            </w:r>
          </w:p>
        </w:tc>
      </w:tr>
      <w:tr w:rsidR="00F3646D" w:rsidTr="00943BF7">
        <w:tc>
          <w:tcPr>
            <w:tcW w:w="1914" w:type="dxa"/>
          </w:tcPr>
          <w:p w:rsidR="00F3646D" w:rsidRPr="00F3646D" w:rsidRDefault="00F3646D" w:rsidP="00943BF7">
            <w:pPr>
              <w:pStyle w:val="1"/>
              <w:spacing w:before="0" w:beforeAutospacing="0" w:after="0" w:afterAutospacing="0" w:line="480" w:lineRule="atLeast"/>
              <w:jc w:val="center"/>
              <w:outlineLvl w:val="0"/>
              <w:rPr>
                <w:rFonts w:ascii="Helvetica" w:hAnsi="Helvetica" w:cs="Helvetica"/>
                <w:b w:val="0"/>
                <w:bCs w:val="0"/>
                <w:color w:val="000000"/>
                <w:sz w:val="28"/>
                <w:szCs w:val="28"/>
              </w:rPr>
            </w:pPr>
            <w:r w:rsidRPr="00F3646D">
              <w:rPr>
                <w:b w:val="0"/>
                <w:sz w:val="28"/>
                <w:szCs w:val="28"/>
              </w:rPr>
              <w:t>основные</w:t>
            </w:r>
          </w:p>
        </w:tc>
        <w:tc>
          <w:tcPr>
            <w:tcW w:w="1914" w:type="dxa"/>
          </w:tcPr>
          <w:p w:rsidR="00F3646D" w:rsidRPr="00F3646D" w:rsidRDefault="00F3646D" w:rsidP="00943BF7">
            <w:pPr>
              <w:pStyle w:val="1"/>
              <w:spacing w:before="0" w:beforeAutospacing="0" w:after="0" w:afterAutospacing="0" w:line="480" w:lineRule="atLeast"/>
              <w:jc w:val="center"/>
              <w:outlineLvl w:val="0"/>
              <w:rPr>
                <w:rFonts w:ascii="Helvetica" w:hAnsi="Helvetica" w:cs="Helvetica"/>
                <w:b w:val="0"/>
                <w:bCs w:val="0"/>
                <w:color w:val="000000"/>
                <w:sz w:val="28"/>
                <w:szCs w:val="28"/>
              </w:rPr>
            </w:pPr>
            <w:r w:rsidRPr="00F3646D">
              <w:rPr>
                <w:b w:val="0"/>
                <w:sz w:val="28"/>
                <w:szCs w:val="28"/>
              </w:rPr>
              <w:t>кислотные</w:t>
            </w:r>
          </w:p>
        </w:tc>
        <w:tc>
          <w:tcPr>
            <w:tcW w:w="1914" w:type="dxa"/>
          </w:tcPr>
          <w:p w:rsidR="00F3646D" w:rsidRPr="00F3646D" w:rsidRDefault="00F3646D" w:rsidP="00943BF7">
            <w:pPr>
              <w:pStyle w:val="1"/>
              <w:spacing w:before="0" w:beforeAutospacing="0" w:after="0" w:afterAutospacing="0" w:line="480" w:lineRule="atLeast"/>
              <w:jc w:val="center"/>
              <w:outlineLvl w:val="0"/>
              <w:rPr>
                <w:rFonts w:ascii="Helvetica" w:hAnsi="Helvetica" w:cs="Helvetica"/>
                <w:b w:val="0"/>
                <w:bCs w:val="0"/>
                <w:color w:val="000000"/>
                <w:sz w:val="28"/>
                <w:szCs w:val="28"/>
              </w:rPr>
            </w:pPr>
            <w:r w:rsidRPr="00F3646D">
              <w:rPr>
                <w:b w:val="0"/>
                <w:sz w:val="28"/>
                <w:szCs w:val="28"/>
              </w:rPr>
              <w:t>основания</w:t>
            </w:r>
          </w:p>
        </w:tc>
        <w:tc>
          <w:tcPr>
            <w:tcW w:w="1914" w:type="dxa"/>
          </w:tcPr>
          <w:p w:rsidR="00F3646D" w:rsidRPr="00F3646D" w:rsidRDefault="00F3646D" w:rsidP="00943BF7">
            <w:pPr>
              <w:pStyle w:val="1"/>
              <w:spacing w:before="0" w:beforeAutospacing="0" w:after="0" w:afterAutospacing="0" w:line="480" w:lineRule="atLeast"/>
              <w:jc w:val="center"/>
              <w:outlineLvl w:val="0"/>
              <w:rPr>
                <w:rFonts w:ascii="Helvetica" w:hAnsi="Helvetica" w:cs="Helvetica"/>
                <w:b w:val="0"/>
                <w:bCs w:val="0"/>
                <w:color w:val="000000"/>
                <w:sz w:val="28"/>
                <w:szCs w:val="28"/>
              </w:rPr>
            </w:pPr>
            <w:r w:rsidRPr="00F3646D">
              <w:rPr>
                <w:b w:val="0"/>
                <w:sz w:val="28"/>
                <w:szCs w:val="28"/>
              </w:rPr>
              <w:t>кислоты</w:t>
            </w:r>
          </w:p>
        </w:tc>
        <w:tc>
          <w:tcPr>
            <w:tcW w:w="1915" w:type="dxa"/>
            <w:vMerge/>
          </w:tcPr>
          <w:p w:rsidR="00F3646D" w:rsidRDefault="00F3646D" w:rsidP="00943BF7">
            <w:pPr>
              <w:pStyle w:val="1"/>
              <w:spacing w:before="0" w:beforeAutospacing="0" w:after="0" w:afterAutospacing="0" w:line="480" w:lineRule="atLeast"/>
              <w:jc w:val="center"/>
              <w:outlineLvl w:val="0"/>
              <w:rPr>
                <w:rFonts w:ascii="Helvetica" w:hAnsi="Helvetica" w:cs="Helvetica"/>
                <w:bCs w:val="0"/>
                <w:color w:val="000000"/>
                <w:sz w:val="28"/>
                <w:szCs w:val="28"/>
              </w:rPr>
            </w:pPr>
          </w:p>
        </w:tc>
      </w:tr>
      <w:tr w:rsidR="00F3646D" w:rsidTr="00943BF7">
        <w:tc>
          <w:tcPr>
            <w:tcW w:w="1914" w:type="dxa"/>
          </w:tcPr>
          <w:p w:rsidR="00F3646D" w:rsidRDefault="00F3646D" w:rsidP="00943BF7">
            <w:pPr>
              <w:pStyle w:val="1"/>
              <w:spacing w:before="0" w:beforeAutospacing="0" w:after="0" w:afterAutospacing="0" w:line="48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F3646D" w:rsidRDefault="00F3646D" w:rsidP="00943BF7">
            <w:pPr>
              <w:pStyle w:val="1"/>
              <w:spacing w:before="0" w:beforeAutospacing="0" w:after="0" w:afterAutospacing="0" w:line="48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F3646D" w:rsidRDefault="00F3646D" w:rsidP="00943BF7">
            <w:pPr>
              <w:pStyle w:val="1"/>
              <w:spacing w:before="0" w:beforeAutospacing="0" w:after="0" w:afterAutospacing="0" w:line="48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F3646D" w:rsidRDefault="00F3646D" w:rsidP="00943BF7">
            <w:pPr>
              <w:pStyle w:val="1"/>
              <w:spacing w:before="0" w:beforeAutospacing="0" w:after="0" w:afterAutospacing="0" w:line="480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F3646D" w:rsidRDefault="00F3646D" w:rsidP="00943BF7">
            <w:pPr>
              <w:pStyle w:val="1"/>
              <w:spacing w:before="0" w:beforeAutospacing="0" w:after="0" w:afterAutospacing="0" w:line="480" w:lineRule="atLeast"/>
              <w:jc w:val="center"/>
              <w:outlineLvl w:val="0"/>
              <w:rPr>
                <w:rFonts w:ascii="Helvetica" w:hAnsi="Helvetica" w:cs="Helvetica"/>
                <w:bCs w:val="0"/>
                <w:color w:val="000000"/>
                <w:sz w:val="28"/>
                <w:szCs w:val="28"/>
              </w:rPr>
            </w:pPr>
          </w:p>
        </w:tc>
      </w:tr>
    </w:tbl>
    <w:p w:rsidR="00672CF7" w:rsidRDefault="00672CF7"/>
    <w:p w:rsidR="00361DA9" w:rsidRPr="00361DA9" w:rsidRDefault="00361DA9" w:rsidP="00361D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1DA9">
        <w:rPr>
          <w:rFonts w:ascii="Times New Roman" w:hAnsi="Times New Roman" w:cs="Times New Roman"/>
          <w:b/>
          <w:sz w:val="28"/>
          <w:szCs w:val="28"/>
        </w:rPr>
        <w:t>3) Используя валентности,  составьте формулы следующих веществ:</w:t>
      </w:r>
    </w:p>
    <w:p w:rsidR="00361DA9" w:rsidRPr="00361DA9" w:rsidRDefault="00361DA9" w:rsidP="00361DA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61DA9">
        <w:rPr>
          <w:rFonts w:ascii="Times New Roman" w:hAnsi="Times New Roman" w:cs="Times New Roman"/>
          <w:b/>
          <w:sz w:val="28"/>
          <w:szCs w:val="28"/>
        </w:rPr>
        <w:t xml:space="preserve"> оксид бария, </w:t>
      </w:r>
      <w:proofErr w:type="spellStart"/>
      <w:r w:rsidRPr="00361DA9">
        <w:rPr>
          <w:rFonts w:ascii="Times New Roman" w:hAnsi="Times New Roman" w:cs="Times New Roman"/>
          <w:b/>
          <w:sz w:val="28"/>
          <w:szCs w:val="28"/>
        </w:rPr>
        <w:t>гидроксид</w:t>
      </w:r>
      <w:proofErr w:type="spellEnd"/>
      <w:r w:rsidRPr="00361DA9">
        <w:rPr>
          <w:rFonts w:ascii="Times New Roman" w:hAnsi="Times New Roman" w:cs="Times New Roman"/>
          <w:b/>
          <w:sz w:val="28"/>
          <w:szCs w:val="28"/>
        </w:rPr>
        <w:t xml:space="preserve"> цинка, азотная кислота, фосфат калия, оксид кремния, силикат натрия</w:t>
      </w:r>
      <w:r w:rsidRPr="00361D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361DA9" w:rsidRPr="00361DA9" w:rsidRDefault="00361DA9">
      <w:pPr>
        <w:rPr>
          <w:rFonts w:ascii="Times New Roman" w:hAnsi="Times New Roman" w:cs="Times New Roman"/>
          <w:b/>
          <w:sz w:val="28"/>
          <w:szCs w:val="28"/>
        </w:rPr>
      </w:pPr>
    </w:p>
    <w:sectPr w:rsidR="00361DA9" w:rsidRPr="00361DA9" w:rsidSect="0067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46D"/>
    <w:rsid w:val="00361DA9"/>
    <w:rsid w:val="003B7573"/>
    <w:rsid w:val="00672CF7"/>
    <w:rsid w:val="00F26063"/>
    <w:rsid w:val="00F3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CF7"/>
  </w:style>
  <w:style w:type="paragraph" w:styleId="1">
    <w:name w:val="heading 1"/>
    <w:basedOn w:val="a"/>
    <w:link w:val="10"/>
    <w:uiPriority w:val="9"/>
    <w:qFormat/>
    <w:rsid w:val="00F36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36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3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</dc:creator>
  <cp:lastModifiedBy>205</cp:lastModifiedBy>
  <cp:revision>4</cp:revision>
  <dcterms:created xsi:type="dcterms:W3CDTF">2022-01-19T09:07:00Z</dcterms:created>
  <dcterms:modified xsi:type="dcterms:W3CDTF">2022-01-19T09:31:00Z</dcterms:modified>
</cp:coreProperties>
</file>