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2BC" w:rsidRDefault="00AA32BC" w:rsidP="00AA32BC">
      <w:pPr>
        <w:pStyle w:val="a4"/>
        <w:rPr>
          <w:rFonts w:ascii="Times New Roman" w:hAnsi="Times New Roman" w:cs="Times New Roman"/>
        </w:rPr>
      </w:pPr>
    </w:p>
    <w:tbl>
      <w:tblPr>
        <w:tblStyle w:val="a7"/>
        <w:tblW w:w="7797" w:type="dxa"/>
        <w:tblLayout w:type="fixed"/>
        <w:tblLook w:val="04A0" w:firstRow="1" w:lastRow="0" w:firstColumn="1" w:lastColumn="0" w:noHBand="0" w:noVBand="1"/>
      </w:tblPr>
      <w:tblGrid>
        <w:gridCol w:w="7797"/>
      </w:tblGrid>
      <w:tr w:rsidR="00017BA2" w:rsidRPr="000B24C3" w:rsidTr="00017BA2"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BA2" w:rsidRPr="00017BA2" w:rsidRDefault="00017BA2" w:rsidP="00017BA2">
            <w:r w:rsidRPr="00017BA2">
              <w:t>Устраните определенные вами неполадки швейной машины.</w:t>
            </w:r>
          </w:p>
          <w:p w:rsidR="00017BA2" w:rsidRPr="000B24C3" w:rsidRDefault="00017BA2" w:rsidP="0020234A">
            <w:pPr>
              <w:pStyle w:val="a5"/>
              <w:rPr>
                <w:sz w:val="28"/>
                <w:szCs w:val="28"/>
              </w:rPr>
            </w:pPr>
            <w:bookmarkStart w:id="0" w:name="_GoBack"/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DA7266" wp14:editId="78637B5B">
                  <wp:extent cx="4048125" cy="2933700"/>
                  <wp:effectExtent l="1905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8317" t="35439" r="19802" b="29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8125" cy="293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AA32BC" w:rsidRPr="00AA32BC" w:rsidRDefault="00AA32BC" w:rsidP="00AA32BC">
      <w:pPr>
        <w:pStyle w:val="a4"/>
        <w:rPr>
          <w:rFonts w:ascii="Times New Roman" w:hAnsi="Times New Roman" w:cs="Times New Roman"/>
        </w:rPr>
      </w:pPr>
    </w:p>
    <w:p w:rsidR="00FD0A63" w:rsidRDefault="00FD0A63"/>
    <w:p w:rsidR="007C552D" w:rsidRDefault="007C552D"/>
    <w:p w:rsidR="007C552D" w:rsidRDefault="007C552D"/>
    <w:p w:rsidR="007C552D" w:rsidRDefault="007C552D"/>
    <w:p w:rsidR="007C552D" w:rsidRDefault="007C552D"/>
    <w:p w:rsidR="007C552D" w:rsidRDefault="007C552D"/>
    <w:p w:rsidR="007C552D" w:rsidRDefault="007C552D"/>
    <w:p w:rsidR="007C552D" w:rsidRDefault="007C552D"/>
    <w:sectPr w:rsidR="007C552D" w:rsidSect="00FD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7E73"/>
    <w:multiLevelType w:val="hybridMultilevel"/>
    <w:tmpl w:val="8ADE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D2909"/>
    <w:multiLevelType w:val="hybridMultilevel"/>
    <w:tmpl w:val="3B349DDC"/>
    <w:lvl w:ilvl="0" w:tplc="9912C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754B2"/>
    <w:multiLevelType w:val="hybridMultilevel"/>
    <w:tmpl w:val="044A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2BC"/>
    <w:rsid w:val="0000159F"/>
    <w:rsid w:val="00017BA2"/>
    <w:rsid w:val="0013165F"/>
    <w:rsid w:val="001570BB"/>
    <w:rsid w:val="0020234A"/>
    <w:rsid w:val="00426DC6"/>
    <w:rsid w:val="00533F5F"/>
    <w:rsid w:val="00557A64"/>
    <w:rsid w:val="005F409E"/>
    <w:rsid w:val="006A563C"/>
    <w:rsid w:val="007C552D"/>
    <w:rsid w:val="007E6746"/>
    <w:rsid w:val="00A67A59"/>
    <w:rsid w:val="00AA32BC"/>
    <w:rsid w:val="00B97E10"/>
    <w:rsid w:val="00C66714"/>
    <w:rsid w:val="00D01A5E"/>
    <w:rsid w:val="00DC1684"/>
    <w:rsid w:val="00E75891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85D5"/>
  <w15:docId w15:val="{F8C7B014-D943-4D50-9DAA-8F3C71A7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2BC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D01A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01A5E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01A5E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01A5E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A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1A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01A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01A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Emphasis"/>
    <w:basedOn w:val="a0"/>
    <w:uiPriority w:val="20"/>
    <w:qFormat/>
    <w:rsid w:val="00D01A5E"/>
    <w:rPr>
      <w:i/>
      <w:iCs/>
    </w:rPr>
  </w:style>
  <w:style w:type="paragraph" w:styleId="a4">
    <w:name w:val="No Spacing"/>
    <w:uiPriority w:val="1"/>
    <w:qFormat/>
    <w:rsid w:val="00D01A5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01A5E"/>
    <w:pPr>
      <w:spacing w:line="259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AA32BC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AA32BC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32B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A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smart-pc</dc:creator>
  <cp:keywords/>
  <dc:description/>
  <cp:lastModifiedBy>Олеся Никифорова</cp:lastModifiedBy>
  <cp:revision>5</cp:revision>
  <dcterms:created xsi:type="dcterms:W3CDTF">2021-01-24T14:18:00Z</dcterms:created>
  <dcterms:modified xsi:type="dcterms:W3CDTF">2021-01-26T11:55:00Z</dcterms:modified>
</cp:coreProperties>
</file>